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DFB" w:rsidRDefault="00606DFB">
      <w:r>
        <w:t>Experiment material</w:t>
      </w:r>
    </w:p>
    <w:p w:rsidR="00606DFB" w:rsidRDefault="008D7C69">
      <w:pPr>
        <w:rPr>
          <w:rFonts w:hint="eastAsia"/>
        </w:rPr>
      </w:pPr>
      <w:r>
        <w:t>Detector, caesium 137,</w:t>
      </w:r>
      <w:r w:rsidR="00A85307">
        <w:t xml:space="preserve"> ameri</w:t>
      </w:r>
      <w:r w:rsidRPr="00A85307">
        <w:t xml:space="preserve">cium </w:t>
      </w:r>
      <w:r>
        <w:t>141, cobalt 60</w:t>
      </w:r>
      <w:r w:rsidR="00A85307">
        <w:t xml:space="preserve">, lead cub, computer with software Tukan, </w:t>
      </w:r>
    </w:p>
    <w:p w:rsidR="00606DFB" w:rsidRDefault="00606DFB"/>
    <w:p w:rsidR="00606DFB" w:rsidRDefault="009558E2">
      <w:r>
        <w:t>Experiment</w:t>
      </w:r>
      <w:r w:rsidR="00427303">
        <w:t xml:space="preserve"> instruction</w:t>
      </w:r>
    </w:p>
    <w:p w:rsidR="00E21AAF" w:rsidRDefault="00E21AAF">
      <w:r>
        <w:t>We first start the measure software Tukan and clear the existing data. And then we change the “Stopping condition” in Tukan to make it measures for 1 minute and the time option to “Measure</w:t>
      </w:r>
      <w:r w:rsidR="00606DFB">
        <w:t>ment</w:t>
      </w:r>
      <w:r>
        <w:t xml:space="preserve"> time”. </w:t>
      </w:r>
    </w:p>
    <w:p w:rsidR="00345E0E" w:rsidRDefault="00606DFB">
      <w:r>
        <w:t>Now w</w:t>
      </w:r>
      <w:r w:rsidR="00A85307">
        <w:t xml:space="preserve">e take a </w:t>
      </w:r>
      <w:r>
        <w:t>Cs-137 and put it inside the lead cub under the detec</w:t>
      </w:r>
      <w:r w:rsidR="00A85307">
        <w:t xml:space="preserve">tor. Then we press the start button to start measuring. When the measurement is finished </w:t>
      </w:r>
      <w:r w:rsidR="001E425D">
        <w:t xml:space="preserve">we save the data in a file. </w:t>
      </w:r>
      <w:r w:rsidR="005B09FA">
        <w:t>Now we put the two ROI lines at both sides of rightest hill of the gr</w:t>
      </w:r>
      <w:r w:rsidR="00F325C1">
        <w:t xml:space="preserve">aph as it has been showed here. Here we will find the mean value that is showed in the statistic window. </w:t>
      </w:r>
      <w:r w:rsidR="005B09FA" w:rsidRPr="00F325C1">
        <w:rPr>
          <w:lang w:val="sv-SE"/>
        </w:rPr>
        <w:t>(</w:t>
      </w:r>
      <w:r w:rsidR="005B09FA" w:rsidRPr="00F325C1">
        <w:rPr>
          <w:color w:val="FF0000"/>
          <w:lang w:val="sv-SE"/>
        </w:rPr>
        <w:t xml:space="preserve">Här behöver vi en </w:t>
      </w:r>
      <w:r w:rsidR="00F325C1" w:rsidRPr="00F325C1">
        <w:rPr>
          <w:color w:val="FF0000"/>
          <w:lang w:val="sv-SE"/>
        </w:rPr>
        <w:t>energi</w:t>
      </w:r>
      <w:r w:rsidR="005B09FA" w:rsidRPr="00F325C1">
        <w:rPr>
          <w:color w:val="FF0000"/>
          <w:lang w:val="sv-SE"/>
        </w:rPr>
        <w:t xml:space="preserve">-kanaler graf av </w:t>
      </w:r>
      <w:proofErr w:type="spellStart"/>
      <w:r w:rsidR="005B09FA" w:rsidRPr="00F325C1">
        <w:rPr>
          <w:color w:val="FF0000"/>
          <w:lang w:val="sv-SE"/>
        </w:rPr>
        <w:t>Cs</w:t>
      </w:r>
      <w:proofErr w:type="spellEnd"/>
      <w:r w:rsidR="005B09FA" w:rsidRPr="00F325C1">
        <w:rPr>
          <w:color w:val="FF0000"/>
          <w:lang w:val="sv-SE"/>
        </w:rPr>
        <w:t xml:space="preserve"> som har två linjär som markera </w:t>
      </w:r>
      <w:r w:rsidR="00F325C1" w:rsidRPr="00F325C1">
        <w:rPr>
          <w:color w:val="FF0000"/>
          <w:lang w:val="sv-SE"/>
        </w:rPr>
        <w:t>the gamma strålning delen.</w:t>
      </w:r>
      <w:r w:rsidR="005B09FA" w:rsidRPr="00F325C1">
        <w:rPr>
          <w:lang w:val="sv-SE"/>
        </w:rPr>
        <w:t>)</w:t>
      </w:r>
      <w:r w:rsidR="00F325C1" w:rsidRPr="00F325C1">
        <w:rPr>
          <w:lang w:val="sv-SE"/>
        </w:rPr>
        <w:t xml:space="preserve"> </w:t>
      </w:r>
      <w:r w:rsidR="00F325C1" w:rsidRPr="00F325C1">
        <w:t xml:space="preserve">Then we </w:t>
      </w:r>
      <w:r w:rsidR="00F325C1">
        <w:t>go to the calibration window and write the mean value we just get in the polynomial window and</w:t>
      </w:r>
      <w:r w:rsidR="00F610AB">
        <w:t xml:space="preserve"> write the</w:t>
      </w:r>
      <w:r w:rsidR="00F610AB" w:rsidRPr="00F610AB">
        <w:t xml:space="preserve"> </w:t>
      </w:r>
      <w:r w:rsidR="00417CBA" w:rsidRPr="00417CBA">
        <w:t xml:space="preserve">main </w:t>
      </w:r>
      <w:r w:rsidR="00417CBA">
        <w:t>photon peak of Cs-137</w:t>
      </w:r>
      <w:r w:rsidR="000133B1">
        <w:t xml:space="preserve"> which is 662keV</w:t>
      </w:r>
      <w:r w:rsidR="000133B1" w:rsidRPr="000133B1">
        <w:t xml:space="preserve"> (</w:t>
      </w:r>
      <w:hyperlink r:id="rId4" w:history="1">
        <w:r w:rsidR="009F5EAD" w:rsidRPr="006E6E02">
          <w:rPr>
            <w:rStyle w:val="Hyperlink"/>
          </w:rPr>
          <w:t>http://www.nndc.bnl.gov/nudat2/</w:t>
        </w:r>
      </w:hyperlink>
      <w:r w:rsidR="000133B1" w:rsidRPr="000133B1">
        <w:t>)</w:t>
      </w:r>
      <w:r w:rsidR="00417CBA">
        <w:t xml:space="preserve"> in the corresponding box. </w:t>
      </w:r>
      <w:r w:rsidR="00345E0E">
        <w:t>And then we go back to the measuring window.</w:t>
      </w:r>
      <w:r w:rsidR="00E11DEE">
        <w:t xml:space="preserve"> </w:t>
      </w:r>
    </w:p>
    <w:p w:rsidR="00345E0E" w:rsidRPr="00345E0E" w:rsidRDefault="00345E0E">
      <w:r>
        <w:t xml:space="preserve">Now we put a plastic plate that has a hole in the middle above the plate that holds the Cs-137 we just used in the lead box. </w:t>
      </w:r>
      <w:r w:rsidR="00E11DEE">
        <w:t xml:space="preserve">After that we put varies amount of lead plates on the holy plastic plate. Meanwhile we </w:t>
      </w:r>
      <w:bookmarkStart w:id="0" w:name="_GoBack"/>
      <w:bookmarkEnd w:id="0"/>
    </w:p>
    <w:p w:rsidR="00E21AAF" w:rsidRPr="00F325C1" w:rsidRDefault="00E21AAF"/>
    <w:p w:rsidR="00E21AAF" w:rsidRPr="00F325C1" w:rsidRDefault="00E21AAF"/>
    <w:p w:rsidR="00E21AAF" w:rsidRPr="00F325C1" w:rsidRDefault="00E21AAF"/>
    <w:p w:rsidR="00E21AAF" w:rsidRPr="00F325C1" w:rsidRDefault="00E21AAF">
      <w:r w:rsidRPr="00F325C1">
        <w:t>Discussion</w:t>
      </w:r>
    </w:p>
    <w:p w:rsidR="00E21AAF" w:rsidRPr="00E21AAF" w:rsidRDefault="00E21AAF">
      <w:r>
        <w:t>We need to use the “Measure</w:t>
      </w:r>
      <w:r w:rsidR="00606DFB">
        <w:t>ment</w:t>
      </w:r>
      <w:r>
        <w:t xml:space="preserve"> time” option to increase the accuracy of measurement. It </w:t>
      </w:r>
      <w:r w:rsidR="00106539">
        <w:t xml:space="preserve">is because that </w:t>
      </w:r>
      <w:r>
        <w:t>after the detector get a hit of γ</w:t>
      </w:r>
      <w:r w:rsidR="00106539">
        <w:t xml:space="preserve"> radiation it will shut itself down for a short while. Thus if we use the “Real time” option we will not get the </w:t>
      </w:r>
      <w:r w:rsidR="00106539">
        <w:t>γ</w:t>
      </w:r>
      <w:r w:rsidR="00106539">
        <w:t xml:space="preserve"> radiation that comes counted while the detector is off. That will increase the inaccuracy. However with the “Measure</w:t>
      </w:r>
      <w:r w:rsidR="00606DFB">
        <w:t>ment</w:t>
      </w:r>
      <w:r w:rsidR="00106539">
        <w:t xml:space="preserve"> time” option counts only the time while the detector is on. And that is what we need. </w:t>
      </w:r>
    </w:p>
    <w:sectPr w:rsidR="00E21AAF" w:rsidRPr="00E21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03"/>
    <w:rsid w:val="000133B1"/>
    <w:rsid w:val="00106539"/>
    <w:rsid w:val="001E425D"/>
    <w:rsid w:val="00345E0E"/>
    <w:rsid w:val="00417CBA"/>
    <w:rsid w:val="00427303"/>
    <w:rsid w:val="005B09FA"/>
    <w:rsid w:val="00606DFB"/>
    <w:rsid w:val="008D7C69"/>
    <w:rsid w:val="009558E2"/>
    <w:rsid w:val="009F5EAD"/>
    <w:rsid w:val="00A176F0"/>
    <w:rsid w:val="00A85307"/>
    <w:rsid w:val="00E11DEE"/>
    <w:rsid w:val="00E21AAF"/>
    <w:rsid w:val="00F325C1"/>
    <w:rsid w:val="00F6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A10D7-2080-40FC-8C4B-0B91A947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AA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F5E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ndc.bnl.gov/nudat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9</cp:revision>
  <dcterms:created xsi:type="dcterms:W3CDTF">2015-04-25T22:30:00Z</dcterms:created>
  <dcterms:modified xsi:type="dcterms:W3CDTF">2015-04-26T17:16:00Z</dcterms:modified>
</cp:coreProperties>
</file>