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753997899"/>
        <w:docPartObj>
          <w:docPartGallery w:val="Cover Pages"/>
          <w:docPartUnique/>
        </w:docPartObj>
      </w:sdtPr>
      <w:sdtEndPr>
        <w:rPr>
          <w:b/>
          <w:sz w:val="44"/>
          <w:szCs w:val="28"/>
        </w:rPr>
      </w:sdtEndPr>
      <w:sdtContent>
        <w:p w:rsidR="00E43903" w:rsidRPr="00732613" w:rsidRDefault="00E43903" w:rsidP="000D3488">
          <w:pPr>
            <w:jc w:val="both"/>
            <w:rPr>
              <w:lang w:val="en-GB"/>
            </w:rPr>
          </w:pPr>
          <w:r w:rsidRPr="00732613">
            <w:rPr>
              <w:noProof/>
              <w:lang w:val="sv-S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3DBF52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732613">
            <w:rPr>
              <w:noProof/>
              <w:lang w:val="sv-SE"/>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5A" w:rsidRDefault="00AC5A5A" w:rsidP="00E54CC7">
                                <w:pPr>
                                  <w:pStyle w:val="NoSpacing"/>
                                  <w:jc w:val="right"/>
                                  <w:rPr>
                                    <w:color w:val="595959" w:themeColor="text1" w:themeTint="A6"/>
                                    <w:sz w:val="28"/>
                                    <w:szCs w:val="28"/>
                                  </w:rPr>
                                </w:pPr>
                                <w:r>
                                  <w:rPr>
                                    <w:color w:val="595959" w:themeColor="text1" w:themeTint="A6"/>
                                    <w:sz w:val="28"/>
                                    <w:szCs w:val="28"/>
                                  </w:rPr>
                                  <w:t xml:space="preserve">August </w:t>
                                </w:r>
                                <w:proofErr w:type="spellStart"/>
                                <w:r>
                                  <w:rPr>
                                    <w:color w:val="595959" w:themeColor="text1" w:themeTint="A6"/>
                                    <w:sz w:val="28"/>
                                    <w:szCs w:val="28"/>
                                  </w:rPr>
                                  <w:t>Barot</w:t>
                                </w:r>
                                <w:proofErr w:type="spellEnd"/>
                              </w:p>
                              <w:p w:rsidR="00AC5A5A" w:rsidRPr="00E54CC7" w:rsidRDefault="00AC5A5A" w:rsidP="00E54CC7">
                                <w:pPr>
                                  <w:pStyle w:val="NoSpacing"/>
                                  <w:jc w:val="right"/>
                                  <w:rPr>
                                    <w:color w:val="595959" w:themeColor="text1" w:themeTint="A6"/>
                                    <w:sz w:val="18"/>
                                    <w:szCs w:val="18"/>
                                  </w:rPr>
                                </w:pPr>
                                <w:r>
                                  <w:rPr>
                                    <w:color w:val="595959" w:themeColor="text1" w:themeTint="A6"/>
                                    <w:sz w:val="18"/>
                                    <w:szCs w:val="18"/>
                                  </w:rPr>
                                  <w:t>931104-1074</w:t>
                                </w:r>
                              </w:p>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C5A5A" w:rsidRDefault="00AC5A5A">
                                    <w:pPr>
                                      <w:pStyle w:val="NoSpacing"/>
                                      <w:jc w:val="right"/>
                                      <w:rPr>
                                        <w:color w:val="595959" w:themeColor="text1" w:themeTint="A6"/>
                                        <w:sz w:val="28"/>
                                        <w:szCs w:val="28"/>
                                      </w:rPr>
                                    </w:pPr>
                                    <w:r>
                                      <w:rPr>
                                        <w:color w:val="595959" w:themeColor="text1" w:themeTint="A6"/>
                                        <w:sz w:val="28"/>
                                        <w:szCs w:val="28"/>
                                        <w:lang w:val="sv-SE"/>
                                      </w:rPr>
                                      <w:t>Yue Jiao</w:t>
                                    </w:r>
                                  </w:p>
                                </w:sdtContent>
                              </w:sdt>
                              <w:p w:rsidR="00AC5A5A" w:rsidRDefault="0073471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5A5A">
                                      <w:rPr>
                                        <w:color w:val="595959" w:themeColor="text1" w:themeTint="A6"/>
                                        <w:sz w:val="18"/>
                                        <w:szCs w:val="18"/>
                                      </w:rPr>
                                      <w:t>911024-7799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AC5A5A" w:rsidRDefault="00AC5A5A" w:rsidP="00E54CC7">
                          <w:pPr>
                            <w:pStyle w:val="NoSpacing"/>
                            <w:jc w:val="right"/>
                            <w:rPr>
                              <w:color w:val="595959" w:themeColor="text1" w:themeTint="A6"/>
                              <w:sz w:val="28"/>
                              <w:szCs w:val="28"/>
                            </w:rPr>
                          </w:pPr>
                          <w:r>
                            <w:rPr>
                              <w:color w:val="595959" w:themeColor="text1" w:themeTint="A6"/>
                              <w:sz w:val="28"/>
                              <w:szCs w:val="28"/>
                            </w:rPr>
                            <w:t xml:space="preserve">August </w:t>
                          </w:r>
                          <w:proofErr w:type="spellStart"/>
                          <w:r>
                            <w:rPr>
                              <w:color w:val="595959" w:themeColor="text1" w:themeTint="A6"/>
                              <w:sz w:val="28"/>
                              <w:szCs w:val="28"/>
                            </w:rPr>
                            <w:t>Barot</w:t>
                          </w:r>
                          <w:proofErr w:type="spellEnd"/>
                        </w:p>
                        <w:p w:rsidR="00AC5A5A" w:rsidRPr="00E54CC7" w:rsidRDefault="00AC5A5A" w:rsidP="00E54CC7">
                          <w:pPr>
                            <w:pStyle w:val="NoSpacing"/>
                            <w:jc w:val="right"/>
                            <w:rPr>
                              <w:color w:val="595959" w:themeColor="text1" w:themeTint="A6"/>
                              <w:sz w:val="18"/>
                              <w:szCs w:val="18"/>
                            </w:rPr>
                          </w:pPr>
                          <w:r>
                            <w:rPr>
                              <w:color w:val="595959" w:themeColor="text1" w:themeTint="A6"/>
                              <w:sz w:val="18"/>
                              <w:szCs w:val="18"/>
                            </w:rPr>
                            <w:t>931104-1074</w:t>
                          </w:r>
                        </w:p>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C5A5A" w:rsidRDefault="00AC5A5A">
                              <w:pPr>
                                <w:pStyle w:val="NoSpacing"/>
                                <w:jc w:val="right"/>
                                <w:rPr>
                                  <w:color w:val="595959" w:themeColor="text1" w:themeTint="A6"/>
                                  <w:sz w:val="28"/>
                                  <w:szCs w:val="28"/>
                                </w:rPr>
                              </w:pPr>
                              <w:r>
                                <w:rPr>
                                  <w:color w:val="595959" w:themeColor="text1" w:themeTint="A6"/>
                                  <w:sz w:val="28"/>
                                  <w:szCs w:val="28"/>
                                  <w:lang w:val="sv-SE"/>
                                </w:rPr>
                                <w:t>Yue Jiao</w:t>
                              </w:r>
                            </w:p>
                          </w:sdtContent>
                        </w:sdt>
                        <w:p w:rsidR="00AC5A5A" w:rsidRDefault="00AC5A5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911024-7799</w:t>
                              </w:r>
                            </w:sdtContent>
                          </w:sdt>
                        </w:p>
                      </w:txbxContent>
                    </v:textbox>
                    <w10:wrap type="square" anchorx="page" anchory="page"/>
                  </v:shape>
                </w:pict>
              </mc:Fallback>
            </mc:AlternateContent>
          </w:r>
          <w:r w:rsidRPr="00732613">
            <w:rPr>
              <w:noProof/>
              <w:lang w:val="sv-S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5A" w:rsidRDefault="00AC5A5A">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C5A5A" w:rsidRDefault="00AC5A5A">
                          <w:pPr>
                            <w:pStyle w:val="NoSpacing"/>
                            <w:jc w:val="right"/>
                            <w:rPr>
                              <w:color w:val="595959" w:themeColor="text1" w:themeTint="A6"/>
                              <w:sz w:val="20"/>
                              <w:szCs w:val="20"/>
                            </w:rPr>
                          </w:pPr>
                        </w:p>
                      </w:txbxContent>
                    </v:textbox>
                    <w10:wrap type="square" anchorx="page" anchory="page"/>
                  </v:shape>
                </w:pict>
              </mc:Fallback>
            </mc:AlternateContent>
          </w:r>
        </w:p>
        <w:p w:rsidR="00E43903" w:rsidRPr="00732613" w:rsidRDefault="00E43903" w:rsidP="000D3488">
          <w:pPr>
            <w:jc w:val="both"/>
            <w:rPr>
              <w:b/>
              <w:sz w:val="44"/>
              <w:szCs w:val="28"/>
              <w:lang w:val="en-GB"/>
            </w:rPr>
          </w:pPr>
          <w:r w:rsidRPr="00732613">
            <w:rPr>
              <w:noProof/>
              <w:lang w:val="sv-SE"/>
            </w:rPr>
            <mc:AlternateContent>
              <mc:Choice Requires="wps">
                <w:drawing>
                  <wp:anchor distT="0" distB="0" distL="114300" distR="114300" simplePos="0" relativeHeight="251659264" behindDoc="0" locked="0" layoutInCell="1" allowOverlap="1" wp14:anchorId="0B605FFD" wp14:editId="0B4F19A5">
                    <wp:simplePos x="0" y="0"/>
                    <wp:positionH relativeFrom="margin">
                      <wp:align>center</wp:align>
                    </wp:positionH>
                    <wp:positionV relativeFrom="page">
                      <wp:posOffset>2263140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5A" w:rsidRDefault="0073471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5A5A">
                                      <w:rPr>
                                        <w:caps/>
                                        <w:color w:val="5B9BD5" w:themeColor="accent1"/>
                                        <w:sz w:val="64"/>
                                        <w:szCs w:val="64"/>
                                      </w:rPr>
                                      <w:t>Systems engineering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C5A5A" w:rsidRDefault="00AC5A5A">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B605FFD" id="Text Box 154" o:spid="_x0000_s1028" type="#_x0000_t202" style="position:absolute;left:0;text-align:left;margin-left:0;margin-top:178.2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" filled="f" stroked="f" strokeweight=".5pt">
                    <v:textbox inset="126pt,0,54pt,0">
                      <w:txbxContent>
                        <w:p w:rsidR="00AC5A5A" w:rsidRDefault="00AC5A5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Systems engineering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5A5A" w:rsidRDefault="00AC5A5A">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margin" anchory="page"/>
                  </v:shape>
                </w:pict>
              </mc:Fallback>
            </mc:AlternateContent>
          </w:r>
          <w:r w:rsidRPr="00732613">
            <w:rPr>
              <w:b/>
              <w:sz w:val="44"/>
              <w:szCs w:val="28"/>
              <w:lang w:val="en-GB"/>
            </w:rPr>
            <w:br w:type="page"/>
          </w:r>
        </w:p>
      </w:sdtContent>
    </w:sdt>
    <w:p w:rsidR="005C71F9" w:rsidRPr="00732613" w:rsidRDefault="006139B0" w:rsidP="000D3488">
      <w:pPr>
        <w:pBdr>
          <w:bottom w:val="single" w:sz="4" w:space="1" w:color="auto"/>
        </w:pBdr>
        <w:jc w:val="both"/>
        <w:rPr>
          <w:b/>
          <w:sz w:val="24"/>
          <w:lang w:val="en-GB"/>
        </w:rPr>
      </w:pPr>
      <w:r w:rsidRPr="00732613">
        <w:rPr>
          <w:b/>
          <w:sz w:val="24"/>
          <w:lang w:val="en-GB"/>
        </w:rPr>
        <w:lastRenderedPageBreak/>
        <w:t>Problem</w:t>
      </w:r>
      <w:r w:rsidR="005C71F9" w:rsidRPr="00732613">
        <w:rPr>
          <w:b/>
          <w:sz w:val="24"/>
          <w:lang w:val="en-GB"/>
        </w:rPr>
        <w:t xml:space="preserve"> 1:</w:t>
      </w:r>
    </w:p>
    <w:p w:rsidR="00BF698F" w:rsidRPr="00732613" w:rsidRDefault="006139B0" w:rsidP="00CA6C97">
      <w:pPr>
        <w:jc w:val="both"/>
        <w:rPr>
          <w:lang w:val="en-GB"/>
        </w:rPr>
      </w:pPr>
      <w:r w:rsidRPr="00732613">
        <w:rPr>
          <w:lang w:val="en-GB"/>
        </w:rPr>
        <w:tab/>
        <w:t>According to the question we know that the Meantime to Failure</w:t>
      </w:r>
      <w:r w:rsidR="00BF698F" w:rsidRPr="00732613">
        <w:rPr>
          <w:lang w:val="en-GB"/>
        </w:rPr>
        <w:t xml:space="preserve"> </w:t>
      </w:r>
      <m:oMath>
        <m:r>
          <w:rPr>
            <w:rFonts w:ascii="Cambria Math" w:hAnsi="Cambria Math"/>
            <w:lang w:val="en-GB"/>
          </w:rPr>
          <m:t>(tf)</m:t>
        </m:r>
      </m:oMath>
      <w:r w:rsidRPr="00732613">
        <w:rPr>
          <w:lang w:val="en-GB"/>
        </w:rPr>
        <w:t xml:space="preserve"> is 3 month and Meantime to Repair</w:t>
      </w:r>
      <w:r w:rsidR="00BF698F" w:rsidRPr="00732613">
        <w:rPr>
          <w:lang w:val="en-GB"/>
        </w:rPr>
        <w:t xml:space="preserve"> </w:t>
      </w:r>
      <m:oMath>
        <m:r>
          <w:rPr>
            <w:rFonts w:ascii="Cambria Math" w:hAnsi="Cambria Math"/>
            <w:lang w:val="en-GB"/>
          </w:rPr>
          <m:t>(tr)</m:t>
        </m:r>
      </m:oMath>
      <w:r w:rsidRPr="00732613">
        <w:rPr>
          <w:lang w:val="en-GB"/>
        </w:rPr>
        <w:t xml:space="preserve"> is ½ month.</w:t>
      </w:r>
      <w:r w:rsidR="002A573A" w:rsidRPr="00732613">
        <w:rPr>
          <w:lang w:val="en-GB"/>
        </w:rPr>
        <w:t xml:space="preserve"> </w:t>
      </w:r>
      <w:r w:rsidR="00BF698F" w:rsidRPr="00732613">
        <w:rPr>
          <w:lang w:val="en-GB"/>
        </w:rPr>
        <w:t xml:space="preserve">So totally, the Meantime between Failure </w:t>
      </w:r>
      <m:oMath>
        <m:r>
          <w:rPr>
            <w:rFonts w:ascii="Cambria Math" w:hAnsi="Cambria Math"/>
            <w:lang w:val="en-GB"/>
          </w:rPr>
          <m:t>(bf)</m:t>
        </m:r>
      </m:oMath>
      <w:r w:rsidR="00BF698F" w:rsidRPr="00732613">
        <w:rPr>
          <w:lang w:val="en-GB"/>
        </w:rPr>
        <w:t xml:space="preserve"> according to the definition is the sum of them, i.e. </w:t>
      </w:r>
      <m:oMath>
        <m:r>
          <w:rPr>
            <w:rFonts w:ascii="Cambria Math" w:hAnsi="Cambria Math"/>
            <w:lang w:val="en-GB"/>
          </w:rPr>
          <m:t>bf=tf+tr=</m:t>
        </m:r>
        <m:f>
          <m:fPr>
            <m:ctrlPr>
              <w:rPr>
                <w:rFonts w:ascii="Cambria Math" w:hAnsi="Cambria Math"/>
                <w:i/>
                <w:lang w:val="en-GB"/>
              </w:rPr>
            </m:ctrlPr>
          </m:fPr>
          <m:num>
            <m:r>
              <w:rPr>
                <w:rFonts w:ascii="Cambria Math" w:hAnsi="Cambria Math"/>
                <w:lang w:val="en-GB"/>
              </w:rPr>
              <m:t>7</m:t>
            </m:r>
          </m:num>
          <m:den>
            <m:r>
              <w:rPr>
                <w:rFonts w:ascii="Cambria Math" w:hAnsi="Cambria Math"/>
                <w:lang w:val="en-GB"/>
              </w:rPr>
              <m:t>2</m:t>
            </m:r>
          </m:den>
        </m:f>
        <m:r>
          <w:rPr>
            <w:rFonts w:ascii="Cambria Math" w:hAnsi="Cambria Math"/>
            <w:lang w:val="en-GB"/>
          </w:rPr>
          <m:t>month</m:t>
        </m:r>
      </m:oMath>
      <w:r w:rsidR="00BF698F" w:rsidRPr="00732613">
        <w:rPr>
          <w:lang w:val="en-GB"/>
        </w:rPr>
        <w:t>. So</w:t>
      </w:r>
      <w:r w:rsidR="00AC0E6C" w:rsidRPr="00732613">
        <w:rPr>
          <w:lang w:val="en-GB"/>
        </w:rPr>
        <w:t>,</w:t>
      </w:r>
      <w:r w:rsidR="00BF698F" w:rsidRPr="00732613">
        <w:rPr>
          <w:lang w:val="en-GB"/>
        </w:rPr>
        <w:t xml:space="preserve"> the fraction of time that the system is functioning is then </w:t>
      </w:r>
      <m:oMath>
        <m:r>
          <w:rPr>
            <w:rFonts w:ascii="Cambria Math" w:hAnsi="Cambria Math"/>
            <w:lang w:val="en-GB"/>
          </w:rPr>
          <m:t>c=</m:t>
        </m:r>
        <m:f>
          <m:fPr>
            <m:ctrlPr>
              <w:rPr>
                <w:rFonts w:ascii="Cambria Math" w:hAnsi="Cambria Math"/>
                <w:i/>
                <w:lang w:val="en-GB"/>
              </w:rPr>
            </m:ctrlPr>
          </m:fPr>
          <m:num>
            <m:r>
              <w:rPr>
                <w:rFonts w:ascii="Cambria Math" w:hAnsi="Cambria Math"/>
                <w:lang w:val="en-GB"/>
              </w:rPr>
              <m:t>tf</m:t>
            </m:r>
          </m:num>
          <m:den>
            <m:r>
              <w:rPr>
                <w:rFonts w:ascii="Cambria Math" w:hAnsi="Cambria Math"/>
                <w:lang w:val="en-GB"/>
              </w:rPr>
              <m:t>bf</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3</m:t>
            </m:r>
          </m:num>
          <m:den>
            <m:f>
              <m:fPr>
                <m:ctrlPr>
                  <w:rPr>
                    <w:rFonts w:ascii="Cambria Math" w:hAnsi="Cambria Math"/>
                    <w:i/>
                    <w:lang w:val="en-GB"/>
                  </w:rPr>
                </m:ctrlPr>
              </m:fPr>
              <m:num>
                <m:r>
                  <w:rPr>
                    <w:rFonts w:ascii="Cambria Math" w:hAnsi="Cambria Math"/>
                    <w:lang w:val="en-GB"/>
                  </w:rPr>
                  <m:t>7</m:t>
                </m:r>
              </m:num>
              <m:den>
                <m:r>
                  <w:rPr>
                    <w:rFonts w:ascii="Cambria Math" w:hAnsi="Cambria Math"/>
                    <w:lang w:val="en-GB"/>
                  </w:rPr>
                  <m:t>2</m:t>
                </m:r>
              </m:den>
            </m:f>
          </m:den>
        </m:f>
        <m:r>
          <w:rPr>
            <w:rFonts w:ascii="Cambria Math" w:hAnsi="Cambria Math"/>
            <w:lang w:val="en-GB"/>
          </w:rPr>
          <m:t>=85.7%</m:t>
        </m:r>
      </m:oMath>
      <w:r w:rsidR="00AC0E6C" w:rsidRPr="00732613">
        <w:rPr>
          <w:lang w:val="en-GB"/>
        </w:rPr>
        <w:t xml:space="preserve">. </w:t>
      </w:r>
    </w:p>
    <w:p w:rsidR="005969EA" w:rsidRPr="00732613" w:rsidRDefault="00082A97" w:rsidP="00CA6C97">
      <w:pPr>
        <w:jc w:val="both"/>
        <w:rPr>
          <w:lang w:val="en-GB"/>
        </w:rPr>
      </w:pPr>
      <w:r w:rsidRPr="00732613">
        <w:rPr>
          <w:lang w:val="en-GB"/>
        </w:rPr>
        <w:tab/>
      </w:r>
    </w:p>
    <w:p w:rsidR="005969EA" w:rsidRPr="00732613" w:rsidRDefault="005969EA" w:rsidP="00CA6C97">
      <w:pPr>
        <w:jc w:val="both"/>
        <w:rPr>
          <w:lang w:val="en-GB"/>
        </w:rPr>
      </w:pPr>
    </w:p>
    <w:p w:rsidR="005969EA" w:rsidRPr="00732613" w:rsidRDefault="005969EA" w:rsidP="00CA6C97">
      <w:pPr>
        <w:jc w:val="both"/>
        <w:rPr>
          <w:lang w:val="en-GB"/>
        </w:rPr>
      </w:pPr>
    </w:p>
    <w:p w:rsidR="005969EA" w:rsidRPr="00732613" w:rsidRDefault="005969EA">
      <w:pPr>
        <w:rPr>
          <w:lang w:val="en-GB"/>
        </w:rPr>
      </w:pPr>
      <w:r w:rsidRPr="00732613">
        <w:rPr>
          <w:lang w:val="en-GB"/>
        </w:rPr>
        <w:br w:type="page"/>
      </w:r>
    </w:p>
    <w:p w:rsidR="005969EA" w:rsidRPr="00732613" w:rsidRDefault="005969EA" w:rsidP="007E4157">
      <w:pPr>
        <w:pBdr>
          <w:bottom w:val="single" w:sz="4" w:space="1" w:color="auto"/>
        </w:pBdr>
        <w:jc w:val="both"/>
        <w:rPr>
          <w:b/>
          <w:sz w:val="24"/>
          <w:lang w:val="en-GB"/>
        </w:rPr>
      </w:pPr>
      <w:r w:rsidRPr="00732613">
        <w:rPr>
          <w:b/>
          <w:sz w:val="24"/>
          <w:lang w:val="en-GB"/>
        </w:rPr>
        <w:lastRenderedPageBreak/>
        <w:t>Problem 2:</w:t>
      </w:r>
    </w:p>
    <w:p w:rsidR="00AC0E6C" w:rsidRPr="00732613" w:rsidRDefault="00AC0E6C" w:rsidP="007E4157">
      <w:pPr>
        <w:ind w:firstLine="720"/>
        <w:jc w:val="both"/>
        <w:rPr>
          <w:lang w:val="en-GB"/>
        </w:rPr>
      </w:pPr>
      <w:r w:rsidRPr="00732613">
        <w:rPr>
          <w:lang w:val="en-GB"/>
        </w:rPr>
        <w:t xml:space="preserve">We can use a Markov matrix to describe this system. So, the following intensity matrix is defined as following. </w:t>
      </w:r>
    </w:p>
    <w:p w:rsidR="00AC0E6C" w:rsidRPr="00732613" w:rsidRDefault="00AC0E6C" w:rsidP="00AC0E6C">
      <w:pPr>
        <w:jc w:val="both"/>
        <w:rPr>
          <w:lang w:val="en-GB"/>
        </w:rPr>
      </w:pPr>
      <m:oMathPara>
        <m:oMath>
          <m:r>
            <w:rPr>
              <w:rFonts w:ascii="Cambria Math" w:hAnsi="Cambria Math"/>
              <w:lang w:val="en-GB"/>
            </w:rPr>
            <m:t>Q=</m:t>
          </m:r>
          <m:d>
            <m:dPr>
              <m:begChr m:val="["/>
              <m:endChr m:val="]"/>
              <m:ctrlPr>
                <w:rPr>
                  <w:rFonts w:ascii="Cambria Math" w:hAnsi="Cambria Math"/>
                  <w:i/>
                  <w:lang w:val="en-GB"/>
                </w:rPr>
              </m:ctrlPr>
            </m:dPr>
            <m:e>
              <m:m>
                <m:mPr>
                  <m:mcs>
                    <m:mc>
                      <m:mcPr>
                        <m:count m:val="2"/>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11</m:t>
                        </m:r>
                      </m:sub>
                    </m:sSub>
                  </m:e>
                  <m:e>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12</m:t>
                        </m:r>
                      </m:sub>
                    </m:sSub>
                  </m:e>
                </m:mr>
                <m:mr>
                  <m:e>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21</m:t>
                        </m:r>
                      </m:sub>
                    </m:sSub>
                  </m:e>
                  <m:e>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22</m:t>
                        </m:r>
                      </m:sub>
                    </m:sSub>
                  </m:e>
                </m:mr>
              </m:m>
            </m:e>
          </m:d>
        </m:oMath>
      </m:oMathPara>
    </w:p>
    <w:p w:rsidR="00835593" w:rsidRPr="00732613" w:rsidRDefault="00082A97" w:rsidP="007E4157">
      <w:pPr>
        <w:ind w:firstLine="720"/>
        <w:jc w:val="both"/>
        <w:rPr>
          <w:lang w:val="en-GB"/>
        </w:rPr>
      </w:pPr>
      <w:r w:rsidRPr="00732613">
        <w:rPr>
          <w:lang w:val="en-GB"/>
        </w:rPr>
        <w:t xml:space="preserve">Here </w:t>
      </w: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ij</m:t>
            </m:r>
          </m:sub>
        </m:sSub>
        <m:r>
          <w:rPr>
            <w:rFonts w:ascii="Cambria Math" w:hAnsi="Cambria Math"/>
            <w:lang w:val="en-GB"/>
          </w:rPr>
          <m:t>=1/E(</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 i≠j</m:t>
        </m:r>
      </m:oMath>
      <w:r w:rsidRPr="00732613">
        <w:rPr>
          <w:lang w:val="en-GB"/>
        </w:rPr>
        <w:t xml:space="preserve"> and</w:t>
      </w:r>
      <w:r w:rsidR="00835593" w:rsidRPr="00732613">
        <w:rPr>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ij</m:t>
            </m:r>
          </m:sub>
        </m:sSub>
      </m:oMath>
      <w:r w:rsidR="00835593" w:rsidRPr="00732613">
        <w:rPr>
          <w:lang w:val="en-GB"/>
        </w:rPr>
        <w:t xml:space="preserve"> is the time to the next transition from state </w:t>
      </w:r>
      <m:oMath>
        <m:r>
          <w:rPr>
            <w:rFonts w:ascii="Cambria Math" w:hAnsi="Cambria Math"/>
            <w:lang w:val="en-GB"/>
          </w:rPr>
          <m:t>i</m:t>
        </m:r>
      </m:oMath>
      <w:r w:rsidR="00835593" w:rsidRPr="00732613">
        <w:rPr>
          <w:lang w:val="en-GB"/>
        </w:rPr>
        <w:t xml:space="preserve"> to state </w:t>
      </w:r>
      <m:oMath>
        <m:r>
          <w:rPr>
            <w:rFonts w:ascii="Cambria Math" w:hAnsi="Cambria Math"/>
            <w:lang w:val="en-GB"/>
          </w:rPr>
          <m:t>j</m:t>
        </m:r>
      </m:oMath>
      <w:r w:rsidR="00835593" w:rsidRPr="00732613">
        <w:rPr>
          <w:lang w:val="en-GB"/>
        </w:rPr>
        <w:t>.</w:t>
      </w:r>
      <w:r w:rsidRPr="00732613">
        <w:rPr>
          <w:lang w:val="en-GB"/>
        </w:rPr>
        <w:t xml:space="preserve"> </w:t>
      </w:r>
      <w:r w:rsidR="00835593" w:rsidRPr="00732613">
        <w:rPr>
          <w:lang w:val="en-GB"/>
        </w:rPr>
        <w:t xml:space="preserve">The </w:t>
      </w:r>
      <w:r w:rsidRPr="00732613">
        <w:rPr>
          <w:lang w:val="en-GB"/>
        </w:rPr>
        <w:t xml:space="preserve">state 1 means that the component is working and </w:t>
      </w:r>
      <w:r w:rsidR="00835593" w:rsidRPr="00732613">
        <w:rPr>
          <w:lang w:val="en-GB"/>
        </w:rPr>
        <w:t xml:space="preserve">the </w:t>
      </w:r>
      <w:r w:rsidRPr="00732613">
        <w:rPr>
          <w:lang w:val="en-GB"/>
        </w:rPr>
        <w:t xml:space="preserve">state 2 means that the component is repairing. With definition, we know that </w:t>
      </w:r>
      <m:oMath>
        <m:r>
          <w:rPr>
            <w:rFonts w:ascii="Cambria Math" w:hAnsi="Cambria Math"/>
            <w:lang w:val="en-GB"/>
          </w:rPr>
          <m:t>E</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12</m:t>
                </m:r>
              </m:sub>
            </m:sSub>
          </m:e>
        </m:d>
        <m:r>
          <w:rPr>
            <w:rFonts w:ascii="Cambria Math" w:hAnsi="Cambria Math"/>
            <w:lang w:val="en-GB"/>
          </w:rPr>
          <m:t>=3 month</m:t>
        </m:r>
      </m:oMath>
      <w:r w:rsidRPr="00732613">
        <w:rPr>
          <w:lang w:val="en-GB"/>
        </w:rPr>
        <w:t xml:space="preserve"> and </w:t>
      </w:r>
      <m:oMath>
        <m:r>
          <w:rPr>
            <w:rFonts w:ascii="Cambria Math" w:hAnsi="Cambria Math"/>
            <w:lang w:val="en-GB"/>
          </w:rPr>
          <m:t>E</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21</m:t>
                </m:r>
              </m:sub>
            </m:sSub>
          </m:e>
        </m:d>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month</m:t>
        </m:r>
      </m:oMath>
      <w:r w:rsidRPr="00732613">
        <w:rPr>
          <w:lang w:val="en-GB"/>
        </w:rPr>
        <w:t>. So</w:t>
      </w:r>
      <w:r w:rsidR="003F2A62" w:rsidRPr="00732613">
        <w:rPr>
          <w:lang w:val="en-GB"/>
        </w:rPr>
        <w:t>,</w:t>
      </w:r>
      <w:r w:rsidRPr="00732613">
        <w:rPr>
          <w:lang w:val="en-GB"/>
        </w:rPr>
        <w:t xml:space="preserve"> </w:t>
      </w:r>
      <w:r w:rsidR="003F2A62" w:rsidRPr="00732613">
        <w:rPr>
          <w:lang w:val="en-GB"/>
        </w:rPr>
        <w:t xml:space="preserve">without unit we will get that </w:t>
      </w: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12</m:t>
            </m:r>
          </m:sub>
        </m:sSub>
        <m:r>
          <w:rPr>
            <w:rFonts w:ascii="Cambria Math" w:hAnsi="Cambria Math"/>
            <w:lang w:val="en-GB"/>
          </w:rPr>
          <m:t>=1/3</m:t>
        </m:r>
      </m:oMath>
      <w:r w:rsidRPr="00732613">
        <w:rPr>
          <w:lang w:val="en-GB"/>
        </w:rPr>
        <w:t xml:space="preserve"> </w:t>
      </w:r>
      <w:r w:rsidR="003F2A62" w:rsidRPr="00732613">
        <w:rPr>
          <w:lang w:val="en-GB"/>
        </w:rPr>
        <w:t xml:space="preserve">and </w:t>
      </w: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21</m:t>
            </m:r>
          </m:sub>
        </m:sSub>
        <m:r>
          <w:rPr>
            <w:rFonts w:ascii="Cambria Math" w:hAnsi="Cambria Math"/>
            <w:lang w:val="en-GB"/>
          </w:rPr>
          <m:t>=2</m:t>
        </m:r>
      </m:oMath>
      <w:r w:rsidR="003F2A62" w:rsidRPr="00732613">
        <w:rPr>
          <w:lang w:val="en-GB"/>
        </w:rPr>
        <w:t xml:space="preserve">. </w:t>
      </w:r>
      <w:r w:rsidR="00835593" w:rsidRPr="00732613">
        <w:rPr>
          <w:lang w:val="en-GB"/>
        </w:rPr>
        <w:t xml:space="preserve">Since </w:t>
      </w: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ii</m:t>
            </m:r>
          </m:sub>
        </m:sSub>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i≠j</m:t>
            </m:r>
          </m:sub>
          <m:sup/>
          <m:e>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ij</m:t>
                </m:r>
              </m:sub>
            </m:sSub>
          </m:e>
        </m:nary>
      </m:oMath>
      <w:r w:rsidR="00835593" w:rsidRPr="00732613">
        <w:rPr>
          <w:lang w:val="en-GB"/>
        </w:rPr>
        <w:t xml:space="preserve"> we find that </w:t>
      </w: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11</m:t>
            </m:r>
          </m:sub>
        </m:sSub>
        <m:r>
          <w:rPr>
            <w:rFonts w:ascii="Cambria Math" w:hAnsi="Cambria Math"/>
            <w:lang w:val="en-GB"/>
          </w:rPr>
          <m:t>=-1/3</m:t>
        </m:r>
      </m:oMath>
      <w:r w:rsidR="00835593" w:rsidRPr="00732613">
        <w:rPr>
          <w:lang w:val="en-GB"/>
        </w:rPr>
        <w:t xml:space="preserve"> and </w:t>
      </w: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22</m:t>
            </m:r>
          </m:sub>
        </m:sSub>
        <m:r>
          <w:rPr>
            <w:rFonts w:ascii="Cambria Math" w:hAnsi="Cambria Math"/>
            <w:lang w:val="en-GB"/>
          </w:rPr>
          <m:t>=-2</m:t>
        </m:r>
      </m:oMath>
      <w:r w:rsidR="00835593" w:rsidRPr="00732613">
        <w:rPr>
          <w:lang w:val="en-GB"/>
        </w:rPr>
        <w:t>. The resulting intensity matrix shall be then:</w:t>
      </w:r>
    </w:p>
    <w:p w:rsidR="00835593" w:rsidRPr="00732613" w:rsidRDefault="005C0C47" w:rsidP="00835593">
      <w:pPr>
        <w:jc w:val="both"/>
        <w:rPr>
          <w:lang w:val="en-GB"/>
        </w:rPr>
      </w:pPr>
      <m:oMathPara>
        <m:oMath>
          <m:r>
            <w:rPr>
              <w:rFonts w:ascii="Cambria Math" w:hAnsi="Cambria Math"/>
              <w:lang w:val="en-GB"/>
            </w:rPr>
            <m:t>Q=</m:t>
          </m:r>
          <m:d>
            <m:dPr>
              <m:begChr m:val="["/>
              <m:endChr m:val="]"/>
              <m:ctrlPr>
                <w:rPr>
                  <w:rFonts w:ascii="Cambria Math" w:hAnsi="Cambria Math"/>
                  <w:i/>
                  <w:lang w:val="en-GB"/>
                </w:rPr>
              </m:ctrlPr>
            </m:dPr>
            <m:e>
              <m:m>
                <m:mPr>
                  <m:mcs>
                    <m:mc>
                      <m:mcPr>
                        <m:count m:val="2"/>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11</m:t>
                        </m:r>
                      </m:sub>
                    </m:sSub>
                  </m:e>
                  <m:e>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12</m:t>
                        </m:r>
                      </m:sub>
                    </m:sSub>
                  </m:e>
                </m:mr>
                <m:mr>
                  <m:e>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21</m:t>
                        </m:r>
                      </m:sub>
                    </m:sSub>
                  </m:e>
                  <m:e>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22</m:t>
                        </m:r>
                      </m:sub>
                    </m:sSub>
                  </m:e>
                </m:mr>
              </m:m>
            </m:e>
          </m:d>
          <m:r>
            <w:rPr>
              <w:rFonts w:ascii="Cambria Math" w:hAnsi="Cambria Math"/>
              <w:lang w:val="en-GB"/>
            </w:rPr>
            <m:t>=</m:t>
          </m:r>
          <m:d>
            <m:dPr>
              <m:begChr m:val="["/>
              <m:endChr m:val="]"/>
              <m:ctrlPr>
                <w:rPr>
                  <w:rFonts w:ascii="Cambria Math" w:hAnsi="Cambria Math"/>
                  <w:i/>
                  <w:lang w:val="en-GB"/>
                </w:rPr>
              </m:ctrlPr>
            </m:dPr>
            <m:e>
              <m:m>
                <m:mPr>
                  <m:mcs>
                    <m:mc>
                      <m:mcPr>
                        <m:count m:val="2"/>
                        <m:mcJc m:val="center"/>
                      </m:mcPr>
                    </m:mc>
                  </m:mcs>
                  <m:ctrlPr>
                    <w:rPr>
                      <w:rFonts w:ascii="Cambria Math" w:hAnsi="Cambria Math"/>
                      <w:i/>
                      <w:lang w:val="en-GB"/>
                    </w:rPr>
                  </m:ctrlPr>
                </m:mPr>
                <m:mr>
                  <m:e>
                    <m:r>
                      <w:rPr>
                        <w:rFonts w:ascii="Cambria Math" w:hAnsi="Cambria Math"/>
                        <w:lang w:val="en-GB"/>
                      </w:rPr>
                      <m:t>-1/3</m:t>
                    </m:r>
                  </m:e>
                  <m:e>
                    <m:r>
                      <w:rPr>
                        <w:rFonts w:ascii="Cambria Math" w:hAnsi="Cambria Math"/>
                        <w:lang w:val="en-GB"/>
                      </w:rPr>
                      <m:t>1/3</m:t>
                    </m:r>
                  </m:e>
                </m:mr>
                <m:mr>
                  <m:e>
                    <m:r>
                      <w:rPr>
                        <w:rFonts w:ascii="Cambria Math" w:hAnsi="Cambria Math"/>
                        <w:lang w:val="en-GB"/>
                      </w:rPr>
                      <m:t>2</m:t>
                    </m:r>
                  </m:e>
                  <m:e>
                    <m:r>
                      <w:rPr>
                        <w:rFonts w:ascii="Cambria Math" w:hAnsi="Cambria Math"/>
                        <w:lang w:val="en-GB"/>
                      </w:rPr>
                      <m:t>-2</m:t>
                    </m:r>
                  </m:e>
                </m:mr>
              </m:m>
            </m:e>
          </m:d>
        </m:oMath>
      </m:oMathPara>
    </w:p>
    <w:p w:rsidR="00EC6A7A" w:rsidRPr="00732613" w:rsidRDefault="00EC6A7A" w:rsidP="007E4157">
      <w:pPr>
        <w:ind w:firstLine="720"/>
        <w:jc w:val="both"/>
        <w:rPr>
          <w:lang w:val="en-GB"/>
        </w:rPr>
      </w:pPr>
      <w:r w:rsidRPr="00732613">
        <w:rPr>
          <w:lang w:val="en-GB"/>
        </w:rPr>
        <w:t xml:space="preserve">The simulation of this process </w:t>
      </w:r>
      <w:r w:rsidR="00EE310B" w:rsidRPr="00732613">
        <w:rPr>
          <w:lang w:val="en-GB"/>
        </w:rPr>
        <w:t xml:space="preserve">is done by using the </w:t>
      </w:r>
      <m:oMath>
        <m:r>
          <w:rPr>
            <w:rFonts w:ascii="Cambria Math" w:hAnsi="Cambria Math"/>
            <w:lang w:val="en-GB"/>
          </w:rPr>
          <m:t>exprnd</m:t>
        </m:r>
      </m:oMath>
      <w:r w:rsidR="00EE310B" w:rsidRPr="00732613">
        <w:rPr>
          <w:lang w:val="en-GB"/>
        </w:rPr>
        <w:t xml:space="preserve"> command in the Matlab. With this command and the intensity matrix we can </w:t>
      </w:r>
      <w:r w:rsidR="00B55AA1" w:rsidRPr="00732613">
        <w:rPr>
          <w:lang w:val="en-GB"/>
        </w:rPr>
        <w:t>generate the amount of time need to do the jump with these two mean times</w:t>
      </w:r>
      <w:r w:rsidR="00BA7C7A" w:rsidRPr="00732613">
        <w:rPr>
          <w:lang w:val="en-GB"/>
        </w:rPr>
        <w:t xml:space="preserve"> </w:t>
      </w:r>
      <m:oMath>
        <m:r>
          <w:rPr>
            <w:rFonts w:ascii="Cambria Math" w:hAnsi="Cambria Math"/>
            <w:lang w:val="en-GB"/>
          </w:rPr>
          <m:t>3</m:t>
        </m:r>
      </m:oMath>
      <w:r w:rsidR="00BA7C7A" w:rsidRPr="00732613">
        <w:rPr>
          <w:lang w:val="en-GB"/>
        </w:rPr>
        <w:t xml:space="preserve"> and </w:t>
      </w:r>
      <m:oMath>
        <m:r>
          <w:rPr>
            <w:rFonts w:ascii="Cambria Math" w:hAnsi="Cambria Math"/>
            <w:lang w:val="en-GB"/>
          </w:rPr>
          <m:t>1/2</m:t>
        </m:r>
      </m:oMath>
      <w:r w:rsidR="00B55AA1" w:rsidRPr="00732613">
        <w:rPr>
          <w:lang w:val="en-GB"/>
        </w:rPr>
        <w:t>.</w:t>
      </w:r>
      <w:r w:rsidR="00BA7C7A" w:rsidRPr="00732613">
        <w:rPr>
          <w:lang w:val="en-GB"/>
        </w:rPr>
        <w:t xml:space="preserve"> Then we simulate this process with the generated time. The proc</w:t>
      </w:r>
      <w:r w:rsidR="007E4157" w:rsidRPr="00732613">
        <w:rPr>
          <w:lang w:val="en-GB"/>
        </w:rPr>
        <w:t>ess</w:t>
      </w:r>
      <w:r w:rsidR="00EB5FFA" w:rsidRPr="00732613">
        <w:rPr>
          <w:lang w:val="en-GB"/>
        </w:rPr>
        <w:t xml:space="preserve"> begins when the component is working and gets</w:t>
      </w:r>
      <w:r w:rsidR="007E4157" w:rsidRPr="00732613">
        <w:rPr>
          <w:lang w:val="en-GB"/>
        </w:rPr>
        <w:t xml:space="preserve"> repeated more than 20 times and is ended</w:t>
      </w:r>
      <w:r w:rsidR="00BA7C7A" w:rsidRPr="00732613">
        <w:rPr>
          <w:lang w:val="en-GB"/>
        </w:rPr>
        <w:t xml:space="preserve"> when the mean times we simulated differ</w:t>
      </w:r>
      <w:r w:rsidR="007E4157" w:rsidRPr="00732613">
        <w:rPr>
          <w:lang w:val="en-GB"/>
        </w:rPr>
        <w:t xml:space="preserve"> less than 1%</w:t>
      </w:r>
      <w:r w:rsidR="00BA7C7A" w:rsidRPr="00732613">
        <w:rPr>
          <w:lang w:val="en-GB"/>
        </w:rPr>
        <w:t xml:space="preserve">. </w:t>
      </w:r>
    </w:p>
    <w:p w:rsidR="007E4157" w:rsidRPr="00732613" w:rsidRDefault="007E4157" w:rsidP="007E4157">
      <w:pPr>
        <w:ind w:firstLine="720"/>
        <w:jc w:val="both"/>
        <w:rPr>
          <w:lang w:val="en-GB"/>
        </w:rPr>
      </w:pPr>
      <w:r w:rsidRPr="00732613">
        <w:rPr>
          <w:lang w:val="en-GB"/>
        </w:rPr>
        <w:t xml:space="preserve">The following plot shows the mean time against the number of plot. This shows the convergence of the mean times. The simulated meantime to failure is about 3 month and simulated meantime to repair is about 0.5 month which is expected. </w:t>
      </w:r>
    </w:p>
    <w:p w:rsidR="007E4157" w:rsidRPr="00732613" w:rsidRDefault="007E4157" w:rsidP="007E4157">
      <w:pPr>
        <w:jc w:val="center"/>
        <w:rPr>
          <w:lang w:val="en-GB"/>
        </w:rPr>
      </w:pPr>
      <w:r w:rsidRPr="00732613">
        <w:rPr>
          <w:noProof/>
          <w:lang w:val="sv-SE"/>
        </w:rPr>
        <w:drawing>
          <wp:inline distT="0" distB="0" distL="0" distR="0">
            <wp:extent cx="5118100" cy="383857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2.jpg"/>
                    <pic:cNvPicPr/>
                  </pic:nvPicPr>
                  <pic:blipFill>
                    <a:blip r:embed="rId10">
                      <a:extLst>
                        <a:ext uri="{28A0092B-C50C-407E-A947-70E740481C1C}">
                          <a14:useLocalDpi xmlns:a14="http://schemas.microsoft.com/office/drawing/2010/main" val="0"/>
                        </a:ext>
                      </a:extLst>
                    </a:blip>
                    <a:stretch>
                      <a:fillRect/>
                    </a:stretch>
                  </pic:blipFill>
                  <pic:spPr>
                    <a:xfrm>
                      <a:off x="0" y="0"/>
                      <a:ext cx="5127455" cy="3845591"/>
                    </a:xfrm>
                    <a:prstGeom prst="rect">
                      <a:avLst/>
                    </a:prstGeom>
                  </pic:spPr>
                </pic:pic>
              </a:graphicData>
            </a:graphic>
          </wp:inline>
        </w:drawing>
      </w:r>
    </w:p>
    <w:p w:rsidR="00082A97" w:rsidRPr="006A2FC7" w:rsidRDefault="007E4157" w:rsidP="006A2FC7">
      <w:pPr>
        <w:pBdr>
          <w:bottom w:val="single" w:sz="4" w:space="1" w:color="auto"/>
        </w:pBdr>
        <w:jc w:val="both"/>
        <w:rPr>
          <w:b/>
          <w:sz w:val="24"/>
          <w:lang w:val="en-GB"/>
        </w:rPr>
      </w:pPr>
      <w:r w:rsidRPr="006A2FC7">
        <w:rPr>
          <w:b/>
          <w:sz w:val="24"/>
          <w:lang w:val="en-GB"/>
        </w:rPr>
        <w:lastRenderedPageBreak/>
        <w:t>Problem 3:</w:t>
      </w:r>
    </w:p>
    <w:p w:rsidR="007E4157" w:rsidRDefault="007E4157" w:rsidP="00CA6C97">
      <w:pPr>
        <w:jc w:val="both"/>
        <w:rPr>
          <w:lang w:val="en-GB"/>
        </w:rPr>
      </w:pPr>
      <w:r w:rsidRPr="00732613">
        <w:rPr>
          <w:lang w:val="en-GB"/>
        </w:rPr>
        <w:tab/>
        <w:t xml:space="preserve">In this problem, a similar simulation is done but with discrete time. So, this time we are </w:t>
      </w:r>
      <w:r w:rsidR="000D6059" w:rsidRPr="00732613">
        <w:rPr>
          <w:lang w:val="en-GB"/>
        </w:rPr>
        <w:t xml:space="preserve">using the possibility matrix </w:t>
      </w:r>
      <m:oMath>
        <m:r>
          <w:rPr>
            <w:rFonts w:ascii="Cambria Math" w:hAnsi="Cambria Math"/>
            <w:lang w:val="en-GB"/>
          </w:rPr>
          <m:t>P=</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Qt</m:t>
            </m:r>
          </m:sup>
        </m:sSup>
      </m:oMath>
      <w:r w:rsidR="000D6059" w:rsidRPr="00732613">
        <w:rPr>
          <w:lang w:val="en-GB"/>
        </w:rPr>
        <w:t xml:space="preserve"> with </w:t>
      </w:r>
      <m:oMath>
        <m:r>
          <w:rPr>
            <w:rFonts w:ascii="Cambria Math" w:hAnsi="Cambria Math"/>
            <w:lang w:val="en-GB"/>
          </w:rPr>
          <m:t>t</m:t>
        </m:r>
      </m:oMath>
      <w:r w:rsidR="000D6059" w:rsidRPr="00732613">
        <w:rPr>
          <w:lang w:val="en-GB"/>
        </w:rPr>
        <w:t xml:space="preserve"> </w:t>
      </w:r>
      <w:r w:rsidR="006A2FC7">
        <w:rPr>
          <w:lang w:val="en-GB"/>
        </w:rPr>
        <w:t>equal</w:t>
      </w:r>
      <w:r w:rsidR="000D6059" w:rsidRPr="00732613">
        <w:rPr>
          <w:lang w:val="en-GB"/>
        </w:rPr>
        <w:t xml:space="preserve"> with </w:t>
      </w:r>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100</m:t>
            </m:r>
          </m:den>
        </m:f>
      </m:oMath>
      <w:r w:rsidR="000D6059" w:rsidRPr="00732613">
        <w:rPr>
          <w:lang w:val="en-GB"/>
        </w:rPr>
        <w:t xml:space="preserve"> </w:t>
      </w:r>
      <w:r w:rsidR="006A2FC7">
        <w:rPr>
          <w:lang w:val="en-GB"/>
        </w:rPr>
        <w:t>.</w:t>
      </w:r>
      <w:r w:rsidR="000D6059" w:rsidRPr="00732613">
        <w:rPr>
          <w:lang w:val="en-GB"/>
        </w:rPr>
        <w:t xml:space="preserve"> </w:t>
      </w:r>
      <w:r w:rsidR="00EB5FFA" w:rsidRPr="00732613">
        <w:rPr>
          <w:lang w:val="en-GB"/>
        </w:rPr>
        <w:t xml:space="preserve">The simulation begins </w:t>
      </w:r>
      <w:r w:rsidR="006A2FC7">
        <w:rPr>
          <w:lang w:val="en-GB"/>
        </w:rPr>
        <w:t>assuming the component works</w:t>
      </w:r>
      <w:r w:rsidR="00EB5FFA" w:rsidRPr="00732613">
        <w:rPr>
          <w:lang w:val="en-GB"/>
        </w:rPr>
        <w:t xml:space="preserve">. Every time we generate a random number with the </w:t>
      </w:r>
      <m:oMath>
        <m:r>
          <w:rPr>
            <w:rFonts w:ascii="Cambria Math" w:hAnsi="Cambria Math"/>
            <w:lang w:val="en-GB"/>
          </w:rPr>
          <m:t>rand</m:t>
        </m:r>
      </m:oMath>
      <w:r w:rsidR="00EB5FFA" w:rsidRPr="00732613">
        <w:rPr>
          <w:lang w:val="en-GB"/>
        </w:rPr>
        <w:t xml:space="preserve"> command and test if it is greater than the corresponding number in the possibility matrix</w:t>
      </w:r>
      <w:r w:rsidR="006A2FC7">
        <w:rPr>
          <w:lang w:val="en-GB"/>
        </w:rPr>
        <w:t xml:space="preserve">, i.e.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11</m:t>
            </m:r>
          </m:sub>
        </m:sSub>
      </m:oMath>
      <w:r w:rsidR="00DF21FC">
        <w:rPr>
          <w:lang w:val="en-GB"/>
        </w:rPr>
        <w:t xml:space="preserve">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22</m:t>
            </m:r>
          </m:sub>
        </m:sSub>
      </m:oMath>
      <w:r w:rsidR="00EB5FFA" w:rsidRPr="00732613">
        <w:rPr>
          <w:lang w:val="en-GB"/>
        </w:rPr>
        <w:t xml:space="preserve">. </w:t>
      </w:r>
      <w:r w:rsidR="00732613" w:rsidRPr="00732613">
        <w:rPr>
          <w:lang w:val="en-GB"/>
        </w:rPr>
        <w:t xml:space="preserve">If </w:t>
      </w:r>
      <w:r w:rsidR="00DF21FC">
        <w:rPr>
          <w:lang w:val="en-GB"/>
        </w:rPr>
        <w:t>the random generated number</w:t>
      </w:r>
      <w:r w:rsidR="00732613">
        <w:rPr>
          <w:lang w:val="en-GB"/>
        </w:rPr>
        <w:t xml:space="preserve"> is larger,</w:t>
      </w:r>
      <w:r w:rsidR="00DF21FC">
        <w:rPr>
          <w:lang w:val="en-GB"/>
        </w:rPr>
        <w:t xml:space="preserve"> there will be a jump after this </w:t>
      </w:r>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100</m:t>
            </m:r>
          </m:den>
        </m:f>
      </m:oMath>
      <w:r w:rsidR="00DF21FC">
        <w:rPr>
          <w:lang w:val="en-GB"/>
        </w:rPr>
        <w:t xml:space="preserve"> month has passed.  I</w:t>
      </w:r>
      <w:r w:rsidR="00732613">
        <w:rPr>
          <w:lang w:val="en-GB"/>
        </w:rPr>
        <w:t xml:space="preserve">f </w:t>
      </w:r>
      <w:r w:rsidR="00DF21FC">
        <w:rPr>
          <w:lang w:val="en-GB"/>
        </w:rPr>
        <w:t xml:space="preserve">it is </w:t>
      </w:r>
      <w:r w:rsidR="00732613">
        <w:rPr>
          <w:lang w:val="en-GB"/>
        </w:rPr>
        <w:t>smaller</w:t>
      </w:r>
      <w:r w:rsidR="00DF21FC">
        <w:rPr>
          <w:lang w:val="en-GB"/>
        </w:rPr>
        <w:t>,</w:t>
      </w:r>
      <w:r w:rsidR="00732613">
        <w:rPr>
          <w:lang w:val="en-GB"/>
        </w:rPr>
        <w:t xml:space="preserve"> </w:t>
      </w:r>
      <w:r w:rsidR="00DF21FC">
        <w:rPr>
          <w:lang w:val="en-GB"/>
        </w:rPr>
        <w:t>no jump will</w:t>
      </w:r>
      <w:r w:rsidR="00732613">
        <w:rPr>
          <w:lang w:val="en-GB"/>
        </w:rPr>
        <w:t xml:space="preserve"> occur. The simulation terminated with the same condition as above. </w:t>
      </w:r>
    </w:p>
    <w:p w:rsidR="00831BC3" w:rsidRDefault="00831BC3" w:rsidP="00CA6C97">
      <w:pPr>
        <w:jc w:val="both"/>
        <w:rPr>
          <w:lang w:val="en-GB"/>
        </w:rPr>
      </w:pPr>
      <m:oMathPara>
        <m:oMath>
          <m:r>
            <w:rPr>
              <w:rFonts w:ascii="Cambria Math" w:hAnsi="Cambria Math"/>
              <w:lang w:val="en-GB"/>
            </w:rPr>
            <m:t>P=</m:t>
          </m:r>
          <m:d>
            <m:dPr>
              <m:begChr m:val="["/>
              <m:endChr m:val="]"/>
              <m:ctrlPr>
                <w:rPr>
                  <w:rFonts w:ascii="Cambria Math" w:hAnsi="Cambria Math"/>
                  <w:i/>
                  <w:lang w:val="en-GB"/>
                </w:rPr>
              </m:ctrlPr>
            </m:dPr>
            <m:e>
              <m:m>
                <m:mPr>
                  <m:mcs>
                    <m:mc>
                      <m:mcPr>
                        <m:count m:val="2"/>
                        <m:mcJc m:val="center"/>
                      </m:mcPr>
                    </m:mc>
                  </m:mcs>
                  <m:ctrlPr>
                    <w:rPr>
                      <w:rFonts w:ascii="Cambria Math" w:hAnsi="Cambria Math"/>
                      <w:i/>
                      <w:lang w:val="en-GB"/>
                    </w:rPr>
                  </m:ctrlPr>
                </m:mPr>
                <m:mr>
                  <m:e>
                    <m:r>
                      <w:rPr>
                        <w:rFonts w:ascii="Cambria Math" w:hAnsi="Cambria Math"/>
                        <w:lang w:val="en-GB"/>
                      </w:rPr>
                      <m:t>0.9967</m:t>
                    </m:r>
                  </m:e>
                  <m:e>
                    <m:r>
                      <w:rPr>
                        <w:rFonts w:ascii="Cambria Math" w:hAnsi="Cambria Math"/>
                        <w:lang w:val="en-GB"/>
                      </w:rPr>
                      <m:t>0.0033</m:t>
                    </m:r>
                  </m:e>
                </m:mr>
                <m:mr>
                  <m:e>
                    <m:r>
                      <w:rPr>
                        <w:rFonts w:ascii="Cambria Math" w:hAnsi="Cambria Math"/>
                        <w:lang w:val="en-GB"/>
                      </w:rPr>
                      <m:t>0.0198</m:t>
                    </m:r>
                  </m:e>
                  <m:e>
                    <m:r>
                      <w:rPr>
                        <w:rFonts w:ascii="Cambria Math" w:hAnsi="Cambria Math"/>
                        <w:lang w:val="en-GB"/>
                      </w:rPr>
                      <m:t>0.9802</m:t>
                    </m:r>
                  </m:e>
                </m:mr>
              </m:m>
            </m:e>
          </m:d>
        </m:oMath>
      </m:oMathPara>
    </w:p>
    <w:p w:rsidR="00C80CD2" w:rsidRDefault="009E2E7A" w:rsidP="00CA6C97">
      <w:pPr>
        <w:jc w:val="both"/>
        <w:rPr>
          <w:lang w:val="en-GB"/>
        </w:rPr>
      </w:pPr>
      <w:r>
        <w:rPr>
          <w:lang w:val="en-GB"/>
        </w:rPr>
        <w:tab/>
        <w:t xml:space="preserve">The result is given in the following plot. The time needed for the error to drop to around </w:t>
      </w:r>
      <m:oMath>
        <m:r>
          <w:rPr>
            <w:rFonts w:ascii="Cambria Math" w:hAnsi="Cambria Math"/>
            <w:lang w:val="en-GB"/>
          </w:rPr>
          <m:t>1%</m:t>
        </m:r>
      </m:oMath>
      <w:r>
        <w:rPr>
          <w:lang w:val="en-GB"/>
        </w:rPr>
        <w:t xml:space="preserve"> changes greatly from time to time. It can go from 50 month to 1200 month. So</w:t>
      </w:r>
      <w:r w:rsidR="00DF21FC">
        <w:rPr>
          <w:lang w:val="en-GB"/>
        </w:rPr>
        <w:t>,</w:t>
      </w:r>
      <w:r>
        <w:rPr>
          <w:lang w:val="en-GB"/>
        </w:rPr>
        <w:t xml:space="preserve"> we decide to take one randomly. </w:t>
      </w:r>
    </w:p>
    <w:p w:rsidR="009E2E7A" w:rsidRDefault="00C80CD2" w:rsidP="00CA6C97">
      <w:pPr>
        <w:jc w:val="both"/>
        <w:rPr>
          <w:lang w:val="en-GB"/>
        </w:rPr>
      </w:pPr>
      <w:r>
        <w:rPr>
          <w:noProof/>
          <w:lang w:val="sv-SE"/>
        </w:rPr>
        <w:drawing>
          <wp:inline distT="0" distB="0" distL="0" distR="0">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3.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r w:rsidR="009E2E7A">
        <w:rPr>
          <w:lang w:val="en-GB"/>
        </w:rPr>
        <w:t xml:space="preserve"> </w:t>
      </w:r>
      <w:r w:rsidR="00641FAD">
        <w:rPr>
          <w:lang w:val="en-GB"/>
        </w:rPr>
        <w:t xml:space="preserve"> </w:t>
      </w:r>
    </w:p>
    <w:p w:rsidR="00C80CD2" w:rsidRDefault="00C80CD2" w:rsidP="00CA6C97">
      <w:pPr>
        <w:jc w:val="both"/>
        <w:rPr>
          <w:lang w:val="en-GB"/>
        </w:rPr>
      </w:pPr>
    </w:p>
    <w:p w:rsidR="00C80CD2" w:rsidRDefault="00C80CD2" w:rsidP="00CA6C97">
      <w:pPr>
        <w:jc w:val="both"/>
        <w:rPr>
          <w:lang w:val="en-GB"/>
        </w:rPr>
      </w:pPr>
    </w:p>
    <w:p w:rsidR="00C80CD2" w:rsidRDefault="00C80CD2" w:rsidP="00CA6C97">
      <w:pPr>
        <w:jc w:val="both"/>
        <w:rPr>
          <w:lang w:val="en-GB"/>
        </w:rPr>
      </w:pPr>
    </w:p>
    <w:p w:rsidR="00C80CD2" w:rsidRDefault="00C80CD2" w:rsidP="00CA6C97">
      <w:pPr>
        <w:jc w:val="both"/>
        <w:rPr>
          <w:lang w:val="en-GB"/>
        </w:rPr>
      </w:pPr>
    </w:p>
    <w:p w:rsidR="00C80CD2" w:rsidRDefault="00C80CD2" w:rsidP="00CA6C97">
      <w:pPr>
        <w:jc w:val="both"/>
        <w:rPr>
          <w:lang w:val="en-GB"/>
        </w:rPr>
      </w:pPr>
    </w:p>
    <w:p w:rsidR="00C80CD2" w:rsidRDefault="00C80CD2" w:rsidP="00CA6C97">
      <w:pPr>
        <w:jc w:val="both"/>
        <w:rPr>
          <w:lang w:val="en-GB"/>
        </w:rPr>
      </w:pPr>
    </w:p>
    <w:p w:rsidR="00C80CD2" w:rsidRPr="00FA354E" w:rsidRDefault="00DF21FC" w:rsidP="00FA354E">
      <w:pPr>
        <w:pBdr>
          <w:bottom w:val="single" w:sz="4" w:space="1" w:color="auto"/>
        </w:pBdr>
        <w:jc w:val="both"/>
        <w:rPr>
          <w:b/>
          <w:sz w:val="24"/>
          <w:lang w:val="en-GB"/>
        </w:rPr>
      </w:pPr>
      <w:r w:rsidRPr="00FA354E">
        <w:rPr>
          <w:b/>
          <w:sz w:val="24"/>
          <w:lang w:val="en-GB"/>
        </w:rPr>
        <w:t>Problem 4</w:t>
      </w:r>
      <w:r w:rsidR="00C80CD2" w:rsidRPr="00FA354E">
        <w:rPr>
          <w:b/>
          <w:sz w:val="24"/>
          <w:lang w:val="en-GB"/>
        </w:rPr>
        <w:t>:</w:t>
      </w:r>
    </w:p>
    <w:p w:rsidR="00316C9E" w:rsidRDefault="00DF21FC" w:rsidP="001D7648">
      <w:pPr>
        <w:jc w:val="both"/>
        <w:rPr>
          <w:lang w:val="en-GB"/>
        </w:rPr>
      </w:pPr>
      <w:r>
        <w:rPr>
          <w:lang w:val="en-GB"/>
        </w:rPr>
        <w:tab/>
      </w:r>
      <w:r w:rsidR="009C34F1">
        <w:rPr>
          <w:lang w:val="en-GB"/>
        </w:rPr>
        <w:t xml:space="preserve">In this question, we want to simulate the system with three components in series. This is a typical queue problem. Since that all components can be repaired when it is broken without waiting time, we are having a </w:t>
      </w:r>
      <m:oMath>
        <m:r>
          <w:rPr>
            <w:rFonts w:ascii="Cambria Math" w:hAnsi="Cambria Math"/>
            <w:lang w:val="en-GB"/>
          </w:rPr>
          <m:t>M|M|∞</m:t>
        </m:r>
      </m:oMath>
      <w:r w:rsidR="009C34F1">
        <w:rPr>
          <w:lang w:val="en-GB"/>
        </w:rPr>
        <w:t xml:space="preserve"> queue. We know t</w:t>
      </w:r>
      <w:r w:rsidR="00316C9E">
        <w:rPr>
          <w:lang w:val="en-GB"/>
        </w:rPr>
        <w:t xml:space="preserve">hat the meantime to failure is </w:t>
      </w:r>
      <m:oMath>
        <m:r>
          <w:rPr>
            <w:rFonts w:ascii="Cambria Math" w:hAnsi="Cambria Math"/>
            <w:lang w:val="en-GB"/>
          </w:rPr>
          <m:t>λ=3</m:t>
        </m:r>
      </m:oMath>
      <w:r w:rsidR="009C34F1">
        <w:rPr>
          <w:lang w:val="en-GB"/>
        </w:rPr>
        <w:t xml:space="preserve"> months and the meanti</w:t>
      </w:r>
      <w:r w:rsidR="00316C9E">
        <w:rPr>
          <w:lang w:val="en-GB"/>
        </w:rPr>
        <w:t xml:space="preserve">me to repair is </w:t>
      </w:r>
      <m:oMath>
        <m:r>
          <w:rPr>
            <w:rFonts w:ascii="Cambria Math" w:hAnsi="Cambria Math"/>
            <w:lang w:val="en-GB"/>
          </w:rPr>
          <m:t>μ=0.5</m:t>
        </m:r>
      </m:oMath>
      <w:r w:rsidR="00316C9E">
        <w:rPr>
          <w:lang w:val="en-GB"/>
        </w:rPr>
        <w:t xml:space="preserve"> month</w:t>
      </w:r>
      <w:r w:rsidR="009C34F1">
        <w:rPr>
          <w:lang w:val="en-GB"/>
        </w:rPr>
        <w:t>.</w:t>
      </w:r>
      <w:r w:rsidR="00316C9E">
        <w:rPr>
          <w:lang w:val="en-GB"/>
        </w:rPr>
        <w:t xml:space="preserve"> So, the transition rate matrix can be written as following. </w:t>
      </w:r>
    </w:p>
    <w:p w:rsidR="00316C9E" w:rsidRPr="00316C9E" w:rsidRDefault="00316C9E" w:rsidP="001D7648">
      <w:pPr>
        <w:jc w:val="both"/>
        <w:rPr>
          <w:lang w:val="en-GB"/>
        </w:rPr>
      </w:pPr>
      <m:oMathPara>
        <m:oMath>
          <m:r>
            <w:rPr>
              <w:rFonts w:ascii="Cambria Math" w:hAnsi="Cambria Math"/>
              <w:lang w:val="en-GB"/>
            </w:rPr>
            <m:t>Q=</m:t>
          </m:r>
          <m:d>
            <m:dPr>
              <m:begChr m:val="["/>
              <m:endChr m:val="]"/>
              <m:ctrlPr>
                <w:rPr>
                  <w:rFonts w:ascii="Cambria Math" w:hAnsi="Cambria Math"/>
                  <w:i/>
                  <w:lang w:val="en-GB"/>
                </w:rPr>
              </m:ctrlPr>
            </m:dPr>
            <m:e>
              <m:m>
                <m:mPr>
                  <m:mcs>
                    <m:mc>
                      <m:mcPr>
                        <m:count m:val="4"/>
                        <m:mcJc m:val="center"/>
                      </m:mcPr>
                    </m:mc>
                  </m:mcs>
                  <m:ctrlPr>
                    <w:rPr>
                      <w:rFonts w:ascii="Cambria Math" w:hAnsi="Cambria Math"/>
                      <w:i/>
                      <w:lang w:val="en-GB"/>
                    </w:rPr>
                  </m:ctrlPr>
                </m:mPr>
                <m:mr>
                  <m:e>
                    <m:r>
                      <w:rPr>
                        <w:rFonts w:ascii="Cambria Math" w:hAnsi="Cambria Math"/>
                        <w:lang w:val="en-GB"/>
                      </w:rPr>
                      <m:t>-λ</m:t>
                    </m:r>
                  </m:e>
                  <m:e>
                    <m:r>
                      <w:rPr>
                        <w:rFonts w:ascii="Cambria Math" w:hAnsi="Cambria Math"/>
                        <w:lang w:val="en-GB"/>
                      </w:rPr>
                      <m:t>λ</m:t>
                    </m:r>
                  </m:e>
                  <m:e>
                    <m:r>
                      <w:rPr>
                        <w:rFonts w:ascii="Cambria Math" w:hAnsi="Cambria Math"/>
                        <w:lang w:val="en-GB"/>
                      </w:rPr>
                      <m:t>0</m:t>
                    </m:r>
                    <m:ctrlPr>
                      <w:rPr>
                        <w:rFonts w:ascii="Cambria Math" w:eastAsia="Cambria Math" w:hAnsi="Cambria Math" w:cs="Cambria Math"/>
                        <w:i/>
                        <w:lang w:val="en-GB"/>
                      </w:rPr>
                    </m:ctrlPr>
                  </m:e>
                  <m:e>
                    <m:r>
                      <w:rPr>
                        <w:rFonts w:ascii="Cambria Math" w:eastAsia="Cambria Math" w:hAnsi="Cambria Math" w:cs="Cambria Math"/>
                        <w:lang w:val="en-GB"/>
                      </w:rPr>
                      <m:t>0</m:t>
                    </m:r>
                  </m:e>
                </m:mr>
                <m:mr>
                  <m:e>
                    <m:r>
                      <w:rPr>
                        <w:rFonts w:ascii="Cambria Math" w:hAnsi="Cambria Math"/>
                        <w:lang w:val="en-GB"/>
                      </w:rPr>
                      <m:t>μ</m:t>
                    </m:r>
                  </m:e>
                  <m:e>
                    <m:r>
                      <w:rPr>
                        <w:rFonts w:ascii="Cambria Math" w:hAnsi="Cambria Math"/>
                        <w:lang w:val="en-GB"/>
                      </w:rPr>
                      <m:t>-(μ+λ)</m:t>
                    </m:r>
                  </m:e>
                  <m:e>
                    <m:r>
                      <w:rPr>
                        <w:rFonts w:ascii="Cambria Math" w:hAnsi="Cambria Math"/>
                        <w:lang w:val="en-GB"/>
                      </w:rPr>
                      <m:t>λ</m:t>
                    </m:r>
                    <m:ctrlPr>
                      <w:rPr>
                        <w:rFonts w:ascii="Cambria Math" w:eastAsia="Cambria Math" w:hAnsi="Cambria Math" w:cs="Cambria Math"/>
                        <w:i/>
                        <w:lang w:val="en-GB"/>
                      </w:rPr>
                    </m:ctrlPr>
                  </m:e>
                  <m:e>
                    <m:r>
                      <w:rPr>
                        <w:rFonts w:ascii="Cambria Math" w:eastAsia="Cambria Math" w:hAnsi="Cambria Math" w:cs="Cambria Math"/>
                        <w:lang w:val="en-GB"/>
                      </w:rPr>
                      <m:t>0</m:t>
                    </m:r>
                  </m:e>
                </m:mr>
                <m:mr>
                  <m:e>
                    <m:r>
                      <w:rPr>
                        <w:rFonts w:ascii="Cambria Math" w:hAnsi="Cambria Math"/>
                        <w:lang w:val="en-GB"/>
                      </w:rPr>
                      <m:t>0</m:t>
                    </m:r>
                    <m:ctrlPr>
                      <w:rPr>
                        <w:rFonts w:ascii="Cambria Math" w:eastAsia="Cambria Math" w:hAnsi="Cambria Math" w:cs="Cambria Math"/>
                        <w:i/>
                        <w:lang w:val="en-GB"/>
                      </w:rPr>
                    </m:ctrlPr>
                  </m:e>
                  <m:e>
                    <m:r>
                      <w:rPr>
                        <w:rFonts w:ascii="Cambria Math" w:eastAsia="Cambria Math" w:hAnsi="Cambria Math" w:cs="Cambria Math"/>
                        <w:lang w:val="en-GB"/>
                      </w:rPr>
                      <m:t>2μ</m:t>
                    </m:r>
                    <m:ctrlPr>
                      <w:rPr>
                        <w:rFonts w:ascii="Cambria Math" w:eastAsia="Cambria Math" w:hAnsi="Cambria Math" w:cs="Cambria Math"/>
                        <w:i/>
                        <w:lang w:val="en-GB"/>
                      </w:rPr>
                    </m:ctrlPr>
                  </m:e>
                  <m:e>
                    <m:r>
                      <w:rPr>
                        <w:rFonts w:ascii="Cambria Math" w:eastAsia="Cambria Math" w:hAnsi="Cambria Math" w:cs="Cambria Math"/>
                        <w:lang w:val="en-GB"/>
                      </w:rPr>
                      <m:t>-(2μ+λ)</m:t>
                    </m:r>
                    <m:ctrlPr>
                      <w:rPr>
                        <w:rFonts w:ascii="Cambria Math" w:eastAsia="Cambria Math" w:hAnsi="Cambria Math" w:cs="Cambria Math"/>
                        <w:i/>
                        <w:lang w:val="en-GB"/>
                      </w:rPr>
                    </m:ctrlPr>
                  </m:e>
                  <m:e>
                    <m:r>
                      <w:rPr>
                        <w:rFonts w:ascii="Cambria Math" w:eastAsia="Cambria Math" w:hAnsi="Cambria Math" w:cs="Cambria Math"/>
                        <w:lang w:val="en-GB"/>
                      </w:rPr>
                      <m:t>λ</m:t>
                    </m:r>
                    <m:ctrlPr>
                      <w:rPr>
                        <w:rFonts w:ascii="Cambria Math" w:eastAsia="Cambria Math" w:hAnsi="Cambria Math" w:cs="Cambria Math"/>
                        <w:i/>
                        <w:lang w:val="en-GB"/>
                      </w:rPr>
                    </m:ctrlPr>
                  </m:e>
                </m:mr>
                <m:mr>
                  <m:e>
                    <m:r>
                      <w:rPr>
                        <w:rFonts w:ascii="Cambria Math" w:eastAsia="Cambria Math" w:hAnsi="Cambria Math" w:cs="Cambria Math"/>
                        <w:lang w:val="en-GB"/>
                      </w:rPr>
                      <m:t>0</m:t>
                    </m:r>
                  </m:e>
                  <m:e>
                    <m:r>
                      <w:rPr>
                        <w:rFonts w:ascii="Cambria Math" w:hAnsi="Cambria Math"/>
                        <w:lang w:val="en-GB"/>
                      </w:rPr>
                      <m:t>0</m:t>
                    </m:r>
                  </m:e>
                  <m:e>
                    <m:r>
                      <w:rPr>
                        <w:rFonts w:ascii="Cambria Math" w:hAnsi="Cambria Math"/>
                        <w:lang w:val="en-GB"/>
                      </w:rPr>
                      <m:t>3μ</m:t>
                    </m:r>
                    <m:ctrlPr>
                      <w:rPr>
                        <w:rFonts w:ascii="Cambria Math" w:eastAsia="Cambria Math" w:hAnsi="Cambria Math" w:cs="Cambria Math"/>
                        <w:i/>
                        <w:lang w:val="en-GB"/>
                      </w:rPr>
                    </m:ctrlPr>
                  </m:e>
                  <m:e>
                    <m:r>
                      <w:rPr>
                        <w:rFonts w:ascii="Cambria Math" w:eastAsia="Cambria Math" w:hAnsi="Cambria Math" w:cs="Cambria Math"/>
                        <w:lang w:val="en-GB"/>
                      </w:rPr>
                      <m:t>-3μ</m:t>
                    </m:r>
                  </m:e>
                </m:mr>
              </m:m>
            </m:e>
          </m:d>
          <m:r>
            <w:rPr>
              <w:rFonts w:ascii="Cambria Math" w:hAnsi="Cambria Math"/>
              <w:lang w:val="en-GB"/>
            </w:rPr>
            <m:t>=</m:t>
          </m:r>
          <m:d>
            <m:dPr>
              <m:begChr m:val="["/>
              <m:endChr m:val="]"/>
              <m:ctrlPr>
                <w:rPr>
                  <w:rFonts w:ascii="Cambria Math" w:hAnsi="Cambria Math"/>
                  <w:i/>
                  <w:lang w:val="en-GB"/>
                </w:rPr>
              </m:ctrlPr>
            </m:dPr>
            <m:e>
              <m:m>
                <m:mPr>
                  <m:mcs>
                    <m:mc>
                      <m:mcPr>
                        <m:count m:val="4"/>
                        <m:mcJc m:val="center"/>
                      </m:mcPr>
                    </m:mc>
                  </m:mcs>
                  <m:ctrlPr>
                    <w:rPr>
                      <w:rFonts w:ascii="Cambria Math" w:hAnsi="Cambria Math"/>
                      <w:i/>
                      <w:lang w:val="en-GB"/>
                    </w:rPr>
                  </m:ctrlPr>
                </m:mPr>
                <m:mr>
                  <m:e>
                    <m:r>
                      <w:rPr>
                        <w:rFonts w:ascii="Cambria Math" w:hAnsi="Cambria Math"/>
                        <w:lang w:val="en-GB"/>
                      </w:rPr>
                      <m:t>-3</m:t>
                    </m:r>
                  </m:e>
                  <m:e>
                    <m:r>
                      <w:rPr>
                        <w:rFonts w:ascii="Cambria Math" w:hAnsi="Cambria Math"/>
                        <w:lang w:val="en-GB"/>
                      </w:rPr>
                      <m:t>3</m:t>
                    </m:r>
                  </m:e>
                  <m:e>
                    <m:r>
                      <w:rPr>
                        <w:rFonts w:ascii="Cambria Math" w:hAnsi="Cambria Math"/>
                        <w:lang w:val="en-GB"/>
                      </w:rPr>
                      <m:t>0</m:t>
                    </m:r>
                    <m:ctrlPr>
                      <w:rPr>
                        <w:rFonts w:ascii="Cambria Math" w:eastAsia="Cambria Math" w:hAnsi="Cambria Math" w:cs="Cambria Math"/>
                        <w:i/>
                        <w:lang w:val="en-GB"/>
                      </w:rPr>
                    </m:ctrlPr>
                  </m:e>
                  <m:e>
                    <m:r>
                      <w:rPr>
                        <w:rFonts w:ascii="Cambria Math" w:eastAsia="Cambria Math" w:hAnsi="Cambria Math" w:cs="Cambria Math"/>
                        <w:lang w:val="en-GB"/>
                      </w:rPr>
                      <m:t>0</m:t>
                    </m:r>
                  </m:e>
                </m:mr>
                <m:mr>
                  <m:e>
                    <m:r>
                      <w:rPr>
                        <w:rFonts w:ascii="Cambria Math" w:hAnsi="Cambria Math"/>
                        <w:lang w:val="en-GB"/>
                      </w:rPr>
                      <m:t>0.5</m:t>
                    </m:r>
                  </m:e>
                  <m:e>
                    <m:r>
                      <w:rPr>
                        <w:rFonts w:ascii="Cambria Math" w:hAnsi="Cambria Math"/>
                        <w:lang w:val="en-GB"/>
                      </w:rPr>
                      <m:t>-3.5</m:t>
                    </m:r>
                  </m:e>
                  <m:e>
                    <m:r>
                      <w:rPr>
                        <w:rFonts w:ascii="Cambria Math" w:hAnsi="Cambria Math"/>
                        <w:lang w:val="en-GB"/>
                      </w:rPr>
                      <m:t>3</m:t>
                    </m:r>
                    <m:ctrlPr>
                      <w:rPr>
                        <w:rFonts w:ascii="Cambria Math" w:eastAsia="Cambria Math" w:hAnsi="Cambria Math" w:cs="Cambria Math"/>
                        <w:i/>
                        <w:lang w:val="en-GB"/>
                      </w:rPr>
                    </m:ctrlPr>
                  </m:e>
                  <m:e>
                    <m:r>
                      <w:rPr>
                        <w:rFonts w:ascii="Cambria Math" w:eastAsia="Cambria Math" w:hAnsi="Cambria Math" w:cs="Cambria Math"/>
                        <w:lang w:val="en-GB"/>
                      </w:rPr>
                      <m:t>0</m:t>
                    </m:r>
                  </m:e>
                </m:mr>
                <m:mr>
                  <m:e>
                    <m:r>
                      <w:rPr>
                        <w:rFonts w:ascii="Cambria Math" w:hAnsi="Cambria Math"/>
                        <w:lang w:val="en-GB"/>
                      </w:rPr>
                      <m:t>0</m:t>
                    </m:r>
                    <m:ctrlPr>
                      <w:rPr>
                        <w:rFonts w:ascii="Cambria Math" w:eastAsia="Cambria Math" w:hAnsi="Cambria Math" w:cs="Cambria Math"/>
                        <w:i/>
                        <w:lang w:val="en-GB"/>
                      </w:rPr>
                    </m:ctrlPr>
                  </m:e>
                  <m:e>
                    <m:r>
                      <w:rPr>
                        <w:rFonts w:ascii="Cambria Math" w:eastAsia="Cambria Math" w:hAnsi="Cambria Math" w:cs="Cambria Math"/>
                        <w:lang w:val="en-GB"/>
                      </w:rPr>
                      <m:t>1</m:t>
                    </m:r>
                    <m:ctrlPr>
                      <w:rPr>
                        <w:rFonts w:ascii="Cambria Math" w:eastAsia="Cambria Math" w:hAnsi="Cambria Math" w:cs="Cambria Math"/>
                        <w:i/>
                        <w:lang w:val="en-GB"/>
                      </w:rPr>
                    </m:ctrlPr>
                  </m:e>
                  <m:e>
                    <m:r>
                      <w:rPr>
                        <w:rFonts w:ascii="Cambria Math" w:eastAsia="Cambria Math" w:hAnsi="Cambria Math" w:cs="Cambria Math"/>
                        <w:lang w:val="en-GB"/>
                      </w:rPr>
                      <m:t>-4</m:t>
                    </m:r>
                    <m:ctrlPr>
                      <w:rPr>
                        <w:rFonts w:ascii="Cambria Math" w:eastAsia="Cambria Math" w:hAnsi="Cambria Math" w:cs="Cambria Math"/>
                        <w:i/>
                        <w:lang w:val="en-GB"/>
                      </w:rPr>
                    </m:ctrlPr>
                  </m:e>
                  <m:e>
                    <m:r>
                      <w:rPr>
                        <w:rFonts w:ascii="Cambria Math" w:eastAsia="Cambria Math" w:hAnsi="Cambria Math" w:cs="Cambria Math"/>
                        <w:lang w:val="en-GB"/>
                      </w:rPr>
                      <m:t>3</m:t>
                    </m:r>
                    <m:ctrlPr>
                      <w:rPr>
                        <w:rFonts w:ascii="Cambria Math" w:eastAsia="Cambria Math" w:hAnsi="Cambria Math" w:cs="Cambria Math"/>
                        <w:i/>
                        <w:lang w:val="en-GB"/>
                      </w:rPr>
                    </m:ctrlPr>
                  </m:e>
                </m:mr>
                <m:mr>
                  <m:e>
                    <m:r>
                      <w:rPr>
                        <w:rFonts w:ascii="Cambria Math" w:eastAsia="Cambria Math" w:hAnsi="Cambria Math" w:cs="Cambria Math"/>
                        <w:lang w:val="en-GB"/>
                      </w:rPr>
                      <m:t>0</m:t>
                    </m:r>
                  </m:e>
                  <m:e>
                    <m:r>
                      <w:rPr>
                        <w:rFonts w:ascii="Cambria Math" w:hAnsi="Cambria Math"/>
                        <w:lang w:val="en-GB"/>
                      </w:rPr>
                      <m:t>0</m:t>
                    </m:r>
                  </m:e>
                  <m:e>
                    <m:r>
                      <w:rPr>
                        <w:rFonts w:ascii="Cambria Math" w:hAnsi="Cambria Math"/>
                        <w:lang w:val="en-GB"/>
                      </w:rPr>
                      <m:t>1.5</m:t>
                    </m:r>
                    <m:ctrlPr>
                      <w:rPr>
                        <w:rFonts w:ascii="Cambria Math" w:eastAsia="Cambria Math" w:hAnsi="Cambria Math" w:cs="Cambria Math"/>
                        <w:i/>
                        <w:lang w:val="en-GB"/>
                      </w:rPr>
                    </m:ctrlPr>
                  </m:e>
                  <m:e>
                    <m:r>
                      <w:rPr>
                        <w:rFonts w:ascii="Cambria Math" w:eastAsia="Cambria Math" w:hAnsi="Cambria Math" w:cs="Cambria Math"/>
                        <w:lang w:val="en-GB"/>
                      </w:rPr>
                      <m:t>-1.5</m:t>
                    </m:r>
                  </m:e>
                </m:mr>
              </m:m>
            </m:e>
          </m:d>
        </m:oMath>
      </m:oMathPara>
    </w:p>
    <w:p w:rsidR="00F47AA9" w:rsidRDefault="00316C9E" w:rsidP="001D7648">
      <w:pPr>
        <w:jc w:val="both"/>
        <w:rPr>
          <w:lang w:val="en-GB"/>
        </w:rPr>
      </w:pPr>
      <w:r>
        <w:rPr>
          <w:lang w:val="en-GB"/>
        </w:rPr>
        <w:tab/>
        <w:t xml:space="preserve">With this transition rate matrix, the matrix </w:t>
      </w:r>
      <m:oMath>
        <m:r>
          <w:rPr>
            <w:rFonts w:ascii="Cambria Math" w:hAnsi="Cambria Math"/>
            <w:lang w:val="en-GB"/>
          </w:rPr>
          <m:t>P=</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Qt</m:t>
            </m:r>
          </m:sup>
        </m:sSup>
      </m:oMath>
      <w:r>
        <w:rPr>
          <w:lang w:val="en-GB"/>
        </w:rPr>
        <w:t xml:space="preserve"> can be easily calculated while the time interval is set to </w:t>
      </w:r>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100</m:t>
            </m:r>
          </m:den>
        </m:f>
      </m:oMath>
      <w:r>
        <w:rPr>
          <w:lang w:val="en-GB"/>
        </w:rPr>
        <w:t xml:space="preserve"> month. So, </w:t>
      </w:r>
      <m:oMath>
        <m:r>
          <w:rPr>
            <w:rFonts w:ascii="Cambria Math" w:hAnsi="Cambria Math"/>
            <w:lang w:val="en-GB"/>
          </w:rPr>
          <m:t>A=</m:t>
        </m:r>
        <m:d>
          <m:dPr>
            <m:begChr m:val="["/>
            <m:endChr m:val="]"/>
            <m:ctrlPr>
              <w:rPr>
                <w:rFonts w:ascii="Cambria Math" w:hAnsi="Cambria Math"/>
                <w:i/>
                <w:lang w:val="en-GB"/>
              </w:rPr>
            </m:ctrlPr>
          </m:dPr>
          <m:e>
            <m:m>
              <m:mPr>
                <m:mcs>
                  <m:mc>
                    <m:mcPr>
                      <m:count m:val="4"/>
                      <m:mcJc m:val="center"/>
                    </m:mcPr>
                  </m:mc>
                </m:mcs>
                <m:ctrlPr>
                  <w:rPr>
                    <w:rFonts w:ascii="Cambria Math" w:hAnsi="Cambria Math"/>
                    <w:i/>
                    <w:lang w:val="en-GB"/>
                  </w:rPr>
                </m:ctrlPr>
              </m:mPr>
              <m:mr>
                <m:e>
                  <m:r>
                    <w:rPr>
                      <w:rFonts w:ascii="Cambria Math" w:hAnsi="Cambria Math"/>
                      <w:lang w:val="en-GB"/>
                    </w:rPr>
                    <m:t>0.9705</m:t>
                  </m:r>
                </m:e>
                <m:e>
                  <m:r>
                    <w:rPr>
                      <w:rFonts w:ascii="Cambria Math" w:hAnsi="Cambria Math"/>
                      <w:lang w:val="en-GB"/>
                    </w:rPr>
                    <m:t>0.0290</m:t>
                  </m:r>
                </m:e>
                <m:e>
                  <m:r>
                    <w:rPr>
                      <w:rFonts w:ascii="Cambria Math" w:hAnsi="Cambria Math"/>
                      <w:lang w:val="en-GB"/>
                    </w:rPr>
                    <m:t>0.0004</m:t>
                  </m:r>
                  <m:ctrlPr>
                    <w:rPr>
                      <w:rFonts w:ascii="Cambria Math" w:eastAsia="Cambria Math" w:hAnsi="Cambria Math" w:cs="Cambria Math"/>
                      <w:i/>
                      <w:lang w:val="en-GB"/>
                    </w:rPr>
                  </m:ctrlPr>
                </m:e>
                <m:e>
                  <m:r>
                    <w:rPr>
                      <w:rFonts w:ascii="Cambria Math" w:eastAsia="Cambria Math" w:hAnsi="Cambria Math" w:cs="Cambria Math"/>
                      <w:lang w:val="en-GB"/>
                    </w:rPr>
                    <m:t>0.0000</m:t>
                  </m:r>
                </m:e>
              </m:mr>
              <m:mr>
                <m:e>
                  <m:r>
                    <w:rPr>
                      <w:rFonts w:ascii="Cambria Math" w:hAnsi="Cambria Math"/>
                      <w:lang w:val="en-GB"/>
                    </w:rPr>
                    <m:t>0.0048</m:t>
                  </m:r>
                </m:e>
                <m:e>
                  <m:r>
                    <w:rPr>
                      <w:rFonts w:ascii="Cambria Math" w:hAnsi="Cambria Math"/>
                      <w:lang w:val="en-GB"/>
                    </w:rPr>
                    <m:t>0.9658</m:t>
                  </m:r>
                </m:e>
                <m:e>
                  <m:r>
                    <w:rPr>
                      <w:rFonts w:ascii="Cambria Math" w:hAnsi="Cambria Math"/>
                      <w:lang w:val="en-GB"/>
                    </w:rPr>
                    <m:t>0.0289</m:t>
                  </m:r>
                  <m:ctrlPr>
                    <w:rPr>
                      <w:rFonts w:ascii="Cambria Math" w:eastAsia="Cambria Math" w:hAnsi="Cambria Math" w:cs="Cambria Math"/>
                      <w:i/>
                      <w:lang w:val="en-GB"/>
                    </w:rPr>
                  </m:ctrlPr>
                </m:e>
                <m:e>
                  <m:r>
                    <w:rPr>
                      <w:rFonts w:ascii="Cambria Math" w:eastAsia="Cambria Math" w:hAnsi="Cambria Math" w:cs="Cambria Math"/>
                      <w:lang w:val="en-GB"/>
                    </w:rPr>
                    <m:t>0.0004</m:t>
                  </m:r>
                </m:e>
              </m:mr>
              <m:mr>
                <m:e>
                  <m:r>
                    <w:rPr>
                      <w:rFonts w:ascii="Cambria Math" w:hAnsi="Cambria Math"/>
                      <w:lang w:val="en-GB"/>
                    </w:rPr>
                    <m:t>0.0000</m:t>
                  </m:r>
                  <m:ctrlPr>
                    <w:rPr>
                      <w:rFonts w:ascii="Cambria Math" w:eastAsia="Cambria Math" w:hAnsi="Cambria Math" w:cs="Cambria Math"/>
                      <w:i/>
                      <w:lang w:val="en-GB"/>
                    </w:rPr>
                  </m:ctrlPr>
                </m:e>
                <m:e>
                  <m:r>
                    <w:rPr>
                      <w:rFonts w:ascii="Cambria Math" w:eastAsia="Cambria Math" w:hAnsi="Cambria Math" w:cs="Cambria Math"/>
                      <w:lang w:val="en-GB"/>
                    </w:rPr>
                    <m:t>0.0096</m:t>
                  </m:r>
                  <m:ctrlPr>
                    <w:rPr>
                      <w:rFonts w:ascii="Cambria Math" w:eastAsia="Cambria Math" w:hAnsi="Cambria Math" w:cs="Cambria Math"/>
                      <w:i/>
                      <w:lang w:val="en-GB"/>
                    </w:rPr>
                  </m:ctrlPr>
                </m:e>
                <m:e>
                  <m:r>
                    <w:rPr>
                      <w:rFonts w:ascii="Cambria Math" w:eastAsia="Cambria Math" w:hAnsi="Cambria Math" w:cs="Cambria Math"/>
                      <w:lang w:val="en-GB"/>
                    </w:rPr>
                    <m:t>0.9612</m:t>
                  </m:r>
                  <m:ctrlPr>
                    <w:rPr>
                      <w:rFonts w:ascii="Cambria Math" w:eastAsia="Cambria Math" w:hAnsi="Cambria Math" w:cs="Cambria Math"/>
                      <w:i/>
                      <w:lang w:val="en-GB"/>
                    </w:rPr>
                  </m:ctrlPr>
                </m:e>
                <m:e>
                  <m:r>
                    <w:rPr>
                      <w:rFonts w:ascii="Cambria Math" w:eastAsia="Cambria Math" w:hAnsi="Cambria Math" w:cs="Cambria Math"/>
                      <w:lang w:val="en-GB"/>
                    </w:rPr>
                    <m:t>0.0292</m:t>
                  </m:r>
                  <m:ctrlPr>
                    <w:rPr>
                      <w:rFonts w:ascii="Cambria Math" w:eastAsia="Cambria Math" w:hAnsi="Cambria Math" w:cs="Cambria Math"/>
                      <w:i/>
                      <w:lang w:val="en-GB"/>
                    </w:rPr>
                  </m:ctrlPr>
                </m:e>
              </m:mr>
              <m:mr>
                <m:e>
                  <m:r>
                    <w:rPr>
                      <w:rFonts w:ascii="Cambria Math" w:eastAsia="Cambria Math" w:hAnsi="Cambria Math" w:cs="Cambria Math"/>
                      <w:lang w:val="en-GB"/>
                    </w:rPr>
                    <m:t>0.0000</m:t>
                  </m:r>
                </m:e>
                <m:e>
                  <m:r>
                    <w:rPr>
                      <w:rFonts w:ascii="Cambria Math" w:hAnsi="Cambria Math"/>
                      <w:lang w:val="en-GB"/>
                    </w:rPr>
                    <m:t>0.0001</m:t>
                  </m:r>
                </m:e>
                <m:e>
                  <m:r>
                    <w:rPr>
                      <w:rFonts w:ascii="Cambria Math" w:hAnsi="Cambria Math"/>
                      <w:lang w:val="en-GB"/>
                    </w:rPr>
                    <m:t>0.0146</m:t>
                  </m:r>
                  <m:ctrlPr>
                    <w:rPr>
                      <w:rFonts w:ascii="Cambria Math" w:eastAsia="Cambria Math" w:hAnsi="Cambria Math" w:cs="Cambria Math"/>
                      <w:i/>
                      <w:lang w:val="en-GB"/>
                    </w:rPr>
                  </m:ctrlPr>
                </m:e>
                <m:e>
                  <m:r>
                    <w:rPr>
                      <w:rFonts w:ascii="Cambria Math" w:eastAsia="Cambria Math" w:hAnsi="Cambria Math" w:cs="Cambria Math"/>
                      <w:lang w:val="en-GB"/>
                    </w:rPr>
                    <m:t>0.9853</m:t>
                  </m:r>
                </m:e>
              </m:mr>
            </m:m>
          </m:e>
        </m:d>
      </m:oMath>
      <w:r>
        <w:rPr>
          <w:lang w:val="en-GB"/>
        </w:rPr>
        <w:t xml:space="preserve">. </w:t>
      </w:r>
    </w:p>
    <w:p w:rsidR="00316C9E" w:rsidRDefault="00316C9E" w:rsidP="00F47AA9">
      <w:pPr>
        <w:ind w:firstLine="720"/>
        <w:jc w:val="both"/>
        <w:rPr>
          <w:lang w:val="en-GB"/>
        </w:rPr>
      </w:pPr>
      <w:r>
        <w:rPr>
          <w:lang w:val="en-GB"/>
        </w:rPr>
        <w:t xml:space="preserve">However, since the system is only operational when all three components are operational, we can sum up the probabilities of all the state where at least one component is broken. These probabilities need to be divided by 3 since there are 3 different way to jump to them. Then we will get the resulting transition matrix with </w:t>
      </w:r>
      <w:r w:rsidR="000545E6">
        <w:rPr>
          <w:lang w:val="en-GB"/>
        </w:rPr>
        <w:t xml:space="preserve">element at </w:t>
      </w:r>
      <m:oMath>
        <m:r>
          <w:rPr>
            <w:rFonts w:ascii="Cambria Math" w:hAnsi="Cambria Math"/>
            <w:lang w:val="en-GB"/>
          </w:rPr>
          <m:t>(1,1)</m:t>
        </m:r>
      </m:oMath>
      <w:r w:rsidR="000545E6">
        <w:rPr>
          <w:lang w:val="en-GB"/>
        </w:rPr>
        <w:t xml:space="preserve"> means the entire system is operational and </w:t>
      </w:r>
      <m:oMath>
        <m:r>
          <w:rPr>
            <w:rFonts w:ascii="Cambria Math" w:hAnsi="Cambria Math"/>
            <w:lang w:val="en-GB"/>
          </w:rPr>
          <m:t>(2,2)</m:t>
        </m:r>
      </m:oMath>
      <w:r w:rsidR="000545E6">
        <w:rPr>
          <w:lang w:val="en-GB"/>
        </w:rPr>
        <w:t xml:space="preserve"> means the entire system is not operational. The transition matrix is then:</w:t>
      </w:r>
    </w:p>
    <w:p w:rsidR="000545E6" w:rsidRPr="000545E6" w:rsidRDefault="000545E6" w:rsidP="001D7648">
      <w:pPr>
        <w:jc w:val="both"/>
        <w:rPr>
          <w:lang w:val="en-GB"/>
        </w:rPr>
      </w:pPr>
      <m:oMathPara>
        <m:oMath>
          <m:r>
            <w:rPr>
              <w:rFonts w:ascii="Cambria Math" w:hAnsi="Cambria Math"/>
              <w:lang w:val="en-GB"/>
            </w:rPr>
            <m:t>P=</m:t>
          </m:r>
          <m:d>
            <m:dPr>
              <m:begChr m:val="["/>
              <m:endChr m:val="]"/>
              <m:ctrlPr>
                <w:rPr>
                  <w:rFonts w:ascii="Cambria Math" w:hAnsi="Cambria Math"/>
                  <w:i/>
                  <w:lang w:val="en-GB"/>
                </w:rPr>
              </m:ctrlPr>
            </m:dPr>
            <m:e>
              <m:m>
                <m:mPr>
                  <m:mcs>
                    <m:mc>
                      <m:mcPr>
                        <m:count m:val="2"/>
                        <m:mcJc m:val="center"/>
                      </m:mcPr>
                    </m:mc>
                  </m:mcs>
                  <m:ctrlPr>
                    <w:rPr>
                      <w:rFonts w:ascii="Cambria Math" w:hAnsi="Cambria Math"/>
                      <w:i/>
                      <w:lang w:val="en-GB"/>
                    </w:rPr>
                  </m:ctrlPr>
                </m:mPr>
                <m:mr>
                  <m:e>
                    <m:r>
                      <w:rPr>
                        <w:rFonts w:ascii="Cambria Math" w:hAnsi="Cambria Math"/>
                        <w:lang w:val="en-GB"/>
                      </w:rPr>
                      <m:t>0.9705</m:t>
                    </m:r>
                  </m:e>
                  <m:e>
                    <m:r>
                      <w:rPr>
                        <w:rFonts w:ascii="Cambria Math" w:hAnsi="Cambria Math"/>
                        <w:lang w:val="en-GB"/>
                      </w:rPr>
                      <m:t>0.0295</m:t>
                    </m:r>
                  </m:e>
                </m:mr>
                <m:mr>
                  <m:e>
                    <m:r>
                      <w:rPr>
                        <w:rFonts w:ascii="Cambria Math" w:hAnsi="Cambria Math"/>
                        <w:lang w:val="en-GB"/>
                      </w:rPr>
                      <m:t>0.0016</m:t>
                    </m:r>
                  </m:e>
                  <m:e>
                    <m:r>
                      <w:rPr>
                        <w:rFonts w:ascii="Cambria Math" w:hAnsi="Cambria Math"/>
                        <w:lang w:val="en-GB"/>
                      </w:rPr>
                      <m:t>0.9984</m:t>
                    </m:r>
                  </m:e>
                </m:mr>
              </m:m>
            </m:e>
          </m:d>
        </m:oMath>
      </m:oMathPara>
    </w:p>
    <w:p w:rsidR="000545E6" w:rsidRDefault="000545E6" w:rsidP="001D7648">
      <w:pPr>
        <w:jc w:val="both"/>
        <w:rPr>
          <w:lang w:val="en-GB"/>
        </w:rPr>
      </w:pPr>
      <w:r>
        <w:rPr>
          <w:lang w:val="en-GB"/>
        </w:rPr>
        <w:tab/>
        <w:t>The simulation process is exactly like the one from problem 3. The result is showed below.</w:t>
      </w:r>
    </w:p>
    <w:p w:rsidR="000545E6" w:rsidRDefault="000545E6" w:rsidP="000545E6">
      <w:pPr>
        <w:jc w:val="center"/>
        <w:rPr>
          <w:lang w:val="en-GB"/>
        </w:rPr>
      </w:pPr>
      <w:r>
        <w:rPr>
          <w:noProof/>
          <w:lang w:val="sv-SE"/>
        </w:rPr>
        <w:drawing>
          <wp:inline distT="0" distB="0" distL="0" distR="0">
            <wp:extent cx="3892549" cy="29194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4.jpg"/>
                    <pic:cNvPicPr/>
                  </pic:nvPicPr>
                  <pic:blipFill>
                    <a:blip r:embed="rId12">
                      <a:extLst>
                        <a:ext uri="{28A0092B-C50C-407E-A947-70E740481C1C}">
                          <a14:useLocalDpi xmlns:a14="http://schemas.microsoft.com/office/drawing/2010/main" val="0"/>
                        </a:ext>
                      </a:extLst>
                    </a:blip>
                    <a:stretch>
                      <a:fillRect/>
                    </a:stretch>
                  </pic:blipFill>
                  <pic:spPr>
                    <a:xfrm>
                      <a:off x="0" y="0"/>
                      <a:ext cx="3966075" cy="2974558"/>
                    </a:xfrm>
                    <a:prstGeom prst="rect">
                      <a:avLst/>
                    </a:prstGeom>
                  </pic:spPr>
                </pic:pic>
              </a:graphicData>
            </a:graphic>
          </wp:inline>
        </w:drawing>
      </w:r>
    </w:p>
    <w:p w:rsidR="000545E6" w:rsidRDefault="000545E6" w:rsidP="000545E6">
      <w:pPr>
        <w:rPr>
          <w:lang w:val="en-GB"/>
        </w:rPr>
      </w:pPr>
      <w:r>
        <w:rPr>
          <w:lang w:val="en-GB"/>
        </w:rPr>
        <w:lastRenderedPageBreak/>
        <w:tab/>
        <w:t xml:space="preserve">The Meantime to Failure is around </w:t>
      </w:r>
      <m:oMath>
        <m:r>
          <w:rPr>
            <w:rFonts w:ascii="Cambria Math" w:hAnsi="Cambria Math"/>
            <w:lang w:val="en-GB"/>
          </w:rPr>
          <m:t>0.33</m:t>
        </m:r>
      </m:oMath>
      <w:r>
        <w:rPr>
          <w:lang w:val="en-GB"/>
        </w:rPr>
        <w:t xml:space="preserve"> month and the Meantime to Repair is around </w:t>
      </w:r>
      <m:oMath>
        <m:r>
          <w:rPr>
            <w:rFonts w:ascii="Cambria Math" w:hAnsi="Cambria Math"/>
            <w:lang w:val="en-GB"/>
          </w:rPr>
          <m:t>6.24</m:t>
        </m:r>
      </m:oMath>
      <w:r>
        <w:rPr>
          <w:lang w:val="en-GB"/>
        </w:rPr>
        <w:t xml:space="preserve"> months. The Meantime to Repair varies quite big, from 5.5 months to 6.7 months. So, the Meantime between Failure calculated with this data is </w:t>
      </w:r>
      <m:oMath>
        <m:r>
          <w:rPr>
            <w:rFonts w:ascii="Cambria Math" w:hAnsi="Cambria Math"/>
            <w:lang w:val="en-GB"/>
          </w:rPr>
          <m:t>6.57</m:t>
        </m:r>
      </m:oMath>
      <w:r>
        <w:rPr>
          <w:lang w:val="en-GB"/>
        </w:rPr>
        <w:t xml:space="preserve"> months. </w:t>
      </w:r>
      <w:r w:rsidR="00FA354E">
        <w:rPr>
          <w:lang w:val="en-GB"/>
        </w:rPr>
        <w:t xml:space="preserve">The availability of the entire system is then </w:t>
      </w:r>
      <m:oMath>
        <m:f>
          <m:fPr>
            <m:ctrlPr>
              <w:rPr>
                <w:rFonts w:ascii="Cambria Math" w:hAnsi="Cambria Math"/>
                <w:i/>
                <w:lang w:val="en-GB"/>
              </w:rPr>
            </m:ctrlPr>
          </m:fPr>
          <m:num>
            <m:r>
              <w:rPr>
                <w:rFonts w:ascii="Cambria Math" w:hAnsi="Cambria Math"/>
                <w:lang w:val="en-GB"/>
              </w:rPr>
              <m:t>0.33</m:t>
            </m:r>
          </m:num>
          <m:den>
            <m:r>
              <w:rPr>
                <w:rFonts w:ascii="Cambria Math" w:hAnsi="Cambria Math"/>
                <w:lang w:val="en-GB"/>
              </w:rPr>
              <m:t>6.57</m:t>
            </m:r>
          </m:den>
        </m:f>
        <m:r>
          <w:rPr>
            <w:rFonts w:ascii="Cambria Math" w:hAnsi="Cambria Math"/>
            <w:lang w:val="en-GB"/>
          </w:rPr>
          <m:t>=5.0%</m:t>
        </m:r>
      </m:oMath>
      <w:r w:rsidR="00FA354E">
        <w:rPr>
          <w:lang w:val="en-GB"/>
        </w:rPr>
        <w:t xml:space="preserve">. </w:t>
      </w:r>
    </w:p>
    <w:p w:rsidR="00A475D2" w:rsidRDefault="00A475D2" w:rsidP="000545E6">
      <w:pPr>
        <w:rPr>
          <w:lang w:val="en-GB"/>
        </w:rPr>
      </w:pPr>
    </w:p>
    <w:p w:rsidR="00A475D2" w:rsidRDefault="00A475D2" w:rsidP="000545E6">
      <w:pPr>
        <w:rPr>
          <w:lang w:val="en-GB"/>
        </w:rPr>
      </w:pPr>
    </w:p>
    <w:p w:rsidR="00AC5FAC" w:rsidRDefault="00AC5FAC">
      <w:pPr>
        <w:rPr>
          <w:lang w:val="en-GB"/>
        </w:rPr>
      </w:pPr>
      <w:r>
        <w:rPr>
          <w:lang w:val="en-GB"/>
        </w:rPr>
        <w:br w:type="page"/>
      </w:r>
    </w:p>
    <w:p w:rsidR="00A475D2" w:rsidRPr="00831BC3" w:rsidRDefault="00AC5FAC" w:rsidP="00831BC3">
      <w:pPr>
        <w:pBdr>
          <w:bottom w:val="single" w:sz="4" w:space="1" w:color="auto"/>
        </w:pBdr>
        <w:rPr>
          <w:b/>
          <w:sz w:val="24"/>
          <w:lang w:val="en-GB"/>
        </w:rPr>
      </w:pPr>
      <w:r w:rsidRPr="00831BC3">
        <w:rPr>
          <w:b/>
          <w:sz w:val="24"/>
          <w:lang w:val="en-GB"/>
        </w:rPr>
        <w:lastRenderedPageBreak/>
        <w:t xml:space="preserve">Problem 5: </w:t>
      </w:r>
    </w:p>
    <w:p w:rsidR="00AC5FAC" w:rsidRDefault="00AC5FAC" w:rsidP="000545E6">
      <w:pPr>
        <w:rPr>
          <w:lang w:val="en-GB"/>
        </w:rPr>
      </w:pPr>
      <w:r>
        <w:rPr>
          <w:lang w:val="en-GB"/>
        </w:rPr>
        <w:tab/>
        <w:t xml:space="preserve">This problem is similar to the problem 4. </w:t>
      </w:r>
      <w:r w:rsidR="00B60355">
        <w:rPr>
          <w:lang w:val="en-GB"/>
        </w:rPr>
        <w:t xml:space="preserve">The difference is that there are 2 components and they are </w:t>
      </w:r>
      <w:r w:rsidR="00B95E52">
        <w:rPr>
          <w:lang w:val="en-GB"/>
        </w:rPr>
        <w:t>in parallel. So, the transition rate matrix will be:</w:t>
      </w:r>
    </w:p>
    <w:p w:rsidR="00B95E52" w:rsidRPr="00B95E52" w:rsidRDefault="00B95E52" w:rsidP="000545E6">
      <w:pPr>
        <w:rPr>
          <w:lang w:val="en-GB"/>
        </w:rPr>
      </w:pPr>
      <m:oMathPara>
        <m:oMath>
          <m:r>
            <w:rPr>
              <w:rFonts w:ascii="Cambria Math" w:hAnsi="Cambria Math"/>
              <w:lang w:val="en-GB"/>
            </w:rPr>
            <m:t>Q=</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r>
                      <w:rPr>
                        <w:rFonts w:ascii="Cambria Math" w:hAnsi="Cambria Math"/>
                        <w:lang w:val="en-GB"/>
                      </w:rPr>
                      <m:t>-λ</m:t>
                    </m:r>
                  </m:e>
                  <m:e>
                    <m:r>
                      <w:rPr>
                        <w:rFonts w:ascii="Cambria Math" w:hAnsi="Cambria Math"/>
                        <w:lang w:val="en-GB"/>
                      </w:rPr>
                      <m:t>λ</m:t>
                    </m:r>
                  </m:e>
                  <m:e>
                    <m:r>
                      <w:rPr>
                        <w:rFonts w:ascii="Cambria Math" w:hAnsi="Cambria Math"/>
                        <w:lang w:val="en-GB"/>
                      </w:rPr>
                      <m:t>0</m:t>
                    </m:r>
                  </m:e>
                </m:mr>
                <m:mr>
                  <m:e>
                    <m:r>
                      <w:rPr>
                        <w:rFonts w:ascii="Cambria Math" w:hAnsi="Cambria Math"/>
                        <w:lang w:val="en-GB"/>
                      </w:rPr>
                      <m:t>μ</m:t>
                    </m:r>
                  </m:e>
                  <m:e>
                    <m:r>
                      <w:rPr>
                        <w:rFonts w:ascii="Cambria Math" w:hAnsi="Cambria Math"/>
                        <w:lang w:val="en-GB"/>
                      </w:rPr>
                      <m:t>-(μ+λ)</m:t>
                    </m:r>
                  </m:e>
                  <m:e>
                    <m:r>
                      <w:rPr>
                        <w:rFonts w:ascii="Cambria Math" w:hAnsi="Cambria Math"/>
                        <w:lang w:val="en-GB"/>
                      </w:rPr>
                      <m:t>λ</m:t>
                    </m:r>
                  </m:e>
                </m:mr>
                <m:mr>
                  <m:e>
                    <m:r>
                      <w:rPr>
                        <w:rFonts w:ascii="Cambria Math" w:hAnsi="Cambria Math"/>
                        <w:lang w:val="en-GB"/>
                      </w:rPr>
                      <m:t>0</m:t>
                    </m:r>
                  </m:e>
                  <m:e>
                    <m:r>
                      <w:rPr>
                        <w:rFonts w:ascii="Cambria Math" w:hAnsi="Cambria Math"/>
                        <w:lang w:val="en-GB"/>
                      </w:rPr>
                      <m:t>2μ</m:t>
                    </m:r>
                  </m:e>
                  <m:e>
                    <m:r>
                      <w:rPr>
                        <w:rFonts w:ascii="Cambria Math" w:hAnsi="Cambria Math"/>
                        <w:lang w:val="en-GB"/>
                      </w:rPr>
                      <m:t>-2μ</m:t>
                    </m:r>
                  </m:e>
                </m:mr>
              </m:m>
            </m:e>
          </m:d>
        </m:oMath>
      </m:oMathPara>
    </w:p>
    <w:p w:rsidR="00B95E52" w:rsidRDefault="00B95E52" w:rsidP="000545E6">
      <w:pPr>
        <w:rPr>
          <w:lang w:val="en-GB"/>
        </w:rPr>
      </w:pPr>
      <w:r>
        <w:rPr>
          <w:lang w:val="en-GB"/>
        </w:rPr>
        <w:tab/>
        <w:t xml:space="preserve">So, the corresponding transition matrix is then </w:t>
      </w:r>
      <m:oMath>
        <m:r>
          <w:rPr>
            <w:rFonts w:ascii="Cambria Math" w:hAnsi="Cambria Math"/>
            <w:lang w:val="en-GB"/>
          </w:rPr>
          <m:t>A=</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Qt</m:t>
            </m:r>
          </m:sup>
        </m:sSup>
      </m:oMath>
      <w:r>
        <w:rPr>
          <w:lang w:val="en-GB"/>
        </w:rPr>
        <w:t>.</w:t>
      </w:r>
    </w:p>
    <w:p w:rsidR="00B95E52" w:rsidRPr="000663BC" w:rsidRDefault="00B95E52" w:rsidP="000545E6">
      <w:pPr>
        <w:rPr>
          <w:lang w:val="en-GB"/>
        </w:rPr>
      </w:pPr>
      <m:oMathPara>
        <m:oMath>
          <m:r>
            <w:rPr>
              <w:rFonts w:ascii="Cambria Math" w:hAnsi="Cambria Math"/>
              <w:lang w:val="en-GB"/>
            </w:rPr>
            <m:t>A=</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r>
                      <w:rPr>
                        <w:rFonts w:ascii="Cambria Math" w:hAnsi="Cambria Math"/>
                        <w:lang w:val="en-GB"/>
                      </w:rPr>
                      <m:t>0.9705</m:t>
                    </m:r>
                  </m:e>
                  <m:e>
                    <m:r>
                      <w:rPr>
                        <w:rFonts w:ascii="Cambria Math" w:hAnsi="Cambria Math"/>
                        <w:lang w:val="en-GB"/>
                      </w:rPr>
                      <m:t>0.0290</m:t>
                    </m:r>
                  </m:e>
                  <m:e>
                    <m:r>
                      <w:rPr>
                        <w:rFonts w:ascii="Cambria Math" w:hAnsi="Cambria Math"/>
                        <w:lang w:val="en-GB"/>
                      </w:rPr>
                      <m:t>0.0004</m:t>
                    </m:r>
                  </m:e>
                </m:mr>
                <m:mr>
                  <m:e>
                    <m:r>
                      <w:rPr>
                        <w:rFonts w:ascii="Cambria Math" w:hAnsi="Cambria Math"/>
                        <w:lang w:val="en-GB"/>
                      </w:rPr>
                      <m:t>0.0048</m:t>
                    </m:r>
                  </m:e>
                  <m:e>
                    <m:r>
                      <w:rPr>
                        <w:rFonts w:ascii="Cambria Math" w:hAnsi="Cambria Math"/>
                        <w:lang w:val="en-GB"/>
                      </w:rPr>
                      <m:t>0.9658</m:t>
                    </m:r>
                  </m:e>
                  <m:e>
                    <m:r>
                      <w:rPr>
                        <w:rFonts w:ascii="Cambria Math" w:hAnsi="Cambria Math"/>
                        <w:lang w:val="en-GB"/>
                      </w:rPr>
                      <m:t>0.0293</m:t>
                    </m:r>
                  </m:e>
                </m:mr>
                <m:mr>
                  <m:e>
                    <m:r>
                      <w:rPr>
                        <w:rFonts w:ascii="Cambria Math" w:hAnsi="Cambria Math"/>
                        <w:lang w:val="en-GB"/>
                      </w:rPr>
                      <m:t>0.0000</m:t>
                    </m:r>
                  </m:e>
                  <m:e>
                    <m:r>
                      <w:rPr>
                        <w:rFonts w:ascii="Cambria Math" w:hAnsi="Cambria Math"/>
                        <w:lang w:val="en-GB"/>
                      </w:rPr>
                      <m:t>0.0098</m:t>
                    </m:r>
                  </m:e>
                  <m:e>
                    <m:r>
                      <w:rPr>
                        <w:rFonts w:ascii="Cambria Math" w:hAnsi="Cambria Math"/>
                        <w:lang w:val="en-GB"/>
                      </w:rPr>
                      <m:t>0.9902</m:t>
                    </m:r>
                  </m:e>
                </m:mr>
              </m:m>
            </m:e>
          </m:d>
        </m:oMath>
      </m:oMathPara>
    </w:p>
    <w:p w:rsidR="00DA32E2" w:rsidRDefault="000663BC" w:rsidP="000545E6">
      <w:pPr>
        <w:rPr>
          <w:lang w:val="en-GB"/>
        </w:rPr>
      </w:pPr>
      <w:r>
        <w:rPr>
          <w:lang w:val="en-GB"/>
        </w:rPr>
        <w:tab/>
        <w:t xml:space="preserve">The resulting transition matrix of the entire system is calculated with the same process, i.e. take the sum of the corresponding elements. Since we have 2 components in parallel, the entire system will be operational when at least one the components are operational. So, all the </w:t>
      </w:r>
      <m:oMath>
        <m:d>
          <m:dPr>
            <m:ctrlPr>
              <w:rPr>
                <w:rFonts w:ascii="Cambria Math" w:hAnsi="Cambria Math"/>
                <w:i/>
                <w:lang w:val="en-GB"/>
              </w:rPr>
            </m:ctrlPr>
          </m:dPr>
          <m:e>
            <m:r>
              <w:rPr>
                <w:rFonts w:ascii="Cambria Math" w:hAnsi="Cambria Math"/>
                <w:lang w:val="en-GB"/>
              </w:rPr>
              <m:t>1,1</m:t>
            </m:r>
          </m:e>
        </m:d>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1,2</m:t>
            </m:r>
          </m:e>
        </m:d>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2,1</m:t>
            </m:r>
          </m:e>
        </m:d>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2,2</m:t>
            </m:r>
          </m:e>
        </m:d>
      </m:oMath>
      <w:r>
        <w:rPr>
          <w:lang w:val="en-GB"/>
        </w:rPr>
        <w:t xml:space="preserve"> elements in the </w:t>
      </w:r>
      <m:oMath>
        <m:r>
          <w:rPr>
            <w:rFonts w:ascii="Cambria Math" w:hAnsi="Cambria Math"/>
            <w:lang w:val="en-GB"/>
          </w:rPr>
          <m:t>A</m:t>
        </m:r>
      </m:oMath>
      <w:r>
        <w:rPr>
          <w:lang w:val="en-GB"/>
        </w:rPr>
        <w:t xml:space="preserve"> matrix imply that the entire system is operational. </w:t>
      </w:r>
      <w:r w:rsidR="00DA32E2">
        <w:rPr>
          <w:lang w:val="en-GB"/>
        </w:rPr>
        <w:t>So:</w:t>
      </w:r>
    </w:p>
    <w:p w:rsidR="00DA32E2" w:rsidRPr="00DA32E2" w:rsidRDefault="00DA32E2" w:rsidP="000545E6">
      <w:pPr>
        <w:rPr>
          <w:lang w:val="en-GB"/>
        </w:rPr>
      </w:pPr>
      <m:oMathPara>
        <m:oMath>
          <m:r>
            <w:rPr>
              <w:rFonts w:ascii="Cambria Math" w:hAnsi="Cambria Math"/>
              <w:lang w:val="en-GB"/>
            </w:rPr>
            <m:t>P=</m:t>
          </m:r>
          <m:d>
            <m:dPr>
              <m:begChr m:val="["/>
              <m:endChr m:val="]"/>
              <m:ctrlPr>
                <w:rPr>
                  <w:rFonts w:ascii="Cambria Math" w:hAnsi="Cambria Math"/>
                  <w:i/>
                  <w:lang w:val="en-GB"/>
                </w:rPr>
              </m:ctrlPr>
            </m:dPr>
            <m:e>
              <m:m>
                <m:mPr>
                  <m:mcs>
                    <m:mc>
                      <m:mcPr>
                        <m:count m:val="2"/>
                        <m:mcJc m:val="center"/>
                      </m:mcPr>
                    </m:mc>
                  </m:mcs>
                  <m:ctrlPr>
                    <w:rPr>
                      <w:rFonts w:ascii="Cambria Math" w:hAnsi="Cambria Math"/>
                      <w:i/>
                      <w:lang w:val="en-GB"/>
                    </w:rPr>
                  </m:ctrlPr>
                </m:mPr>
                <m:mr>
                  <m:e>
                    <m:r>
                      <w:rPr>
                        <w:rFonts w:ascii="Cambria Math" w:hAnsi="Cambria Math"/>
                        <w:lang w:val="en-GB"/>
                      </w:rPr>
                      <m:t>0.9851</m:t>
                    </m:r>
                  </m:e>
                  <m:e>
                    <m:r>
                      <w:rPr>
                        <w:rFonts w:ascii="Cambria Math" w:hAnsi="Cambria Math"/>
                        <w:lang w:val="en-GB"/>
                      </w:rPr>
                      <m:t>0.0149</m:t>
                    </m:r>
                  </m:e>
                </m:mr>
                <m:mr>
                  <m:e>
                    <m:r>
                      <w:rPr>
                        <w:rFonts w:ascii="Cambria Math" w:hAnsi="Cambria Math"/>
                        <w:lang w:val="en-GB"/>
                      </w:rPr>
                      <m:t>0.0098</m:t>
                    </m:r>
                  </m:e>
                  <m:e>
                    <m:r>
                      <w:rPr>
                        <w:rFonts w:ascii="Cambria Math" w:hAnsi="Cambria Math"/>
                        <w:lang w:val="en-GB"/>
                      </w:rPr>
                      <m:t>0.9902</m:t>
                    </m:r>
                  </m:e>
                </m:mr>
              </m:m>
            </m:e>
          </m:d>
        </m:oMath>
      </m:oMathPara>
      <w:bookmarkStart w:id="0" w:name="_GoBack"/>
      <w:bookmarkEnd w:id="0"/>
    </w:p>
    <w:p w:rsidR="00DA32E2" w:rsidRDefault="00DA32E2" w:rsidP="000545E6">
      <w:pPr>
        <w:rPr>
          <w:lang w:val="en-GB"/>
        </w:rPr>
      </w:pPr>
      <w:r>
        <w:rPr>
          <w:lang w:val="en-GB"/>
        </w:rPr>
        <w:tab/>
        <w:t xml:space="preserve">The resulting is showed below. </w:t>
      </w:r>
    </w:p>
    <w:p w:rsidR="00DA32E2" w:rsidRDefault="006D347D" w:rsidP="006D347D">
      <w:pPr>
        <w:jc w:val="center"/>
        <w:rPr>
          <w:lang w:val="en-GB"/>
        </w:rPr>
      </w:pPr>
      <w:r>
        <w:rPr>
          <w:noProof/>
          <w:lang w:val="sv-SE"/>
        </w:rPr>
        <w:drawing>
          <wp:inline distT="0" distB="0" distL="0" distR="0">
            <wp:extent cx="54864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5.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DA32E2" w:rsidRDefault="00DA32E2" w:rsidP="000545E6">
      <w:pPr>
        <w:rPr>
          <w:lang w:val="en-GB"/>
        </w:rPr>
      </w:pPr>
      <w:r>
        <w:rPr>
          <w:lang w:val="en-GB"/>
        </w:rPr>
        <w:lastRenderedPageBreak/>
        <w:tab/>
        <w:t xml:space="preserve">The Meantime to Failure is around </w:t>
      </w:r>
      <w:r w:rsidRPr="00DA32E2">
        <w:rPr>
          <w:lang w:val="en-GB"/>
        </w:rPr>
        <w:t>0.6</w:t>
      </w:r>
      <w:r w:rsidR="00831BC3">
        <w:rPr>
          <w:lang w:val="en-GB"/>
        </w:rPr>
        <w:t>8</w:t>
      </w:r>
      <w:r>
        <w:rPr>
          <w:lang w:val="en-GB"/>
        </w:rPr>
        <w:t xml:space="preserve"> month and the Meantime to Repair is around </w:t>
      </w:r>
      <w:r w:rsidR="00831BC3">
        <w:rPr>
          <w:lang w:val="en-GB"/>
        </w:rPr>
        <w:t xml:space="preserve">0.97 </w:t>
      </w:r>
      <w:r>
        <w:rPr>
          <w:lang w:val="en-GB"/>
        </w:rPr>
        <w:t xml:space="preserve">month. </w:t>
      </w:r>
      <w:r w:rsidR="00831BC3">
        <w:rPr>
          <w:lang w:val="en-GB"/>
        </w:rPr>
        <w:t xml:space="preserve">So, the Meantime between Failure shall be around </w:t>
      </w:r>
      <m:oMath>
        <m:r>
          <w:rPr>
            <w:rFonts w:ascii="Cambria Math" w:hAnsi="Cambria Math"/>
            <w:lang w:val="en-GB"/>
          </w:rPr>
          <m:t>1.65</m:t>
        </m:r>
      </m:oMath>
      <w:r w:rsidR="00831BC3">
        <w:rPr>
          <w:lang w:val="en-GB"/>
        </w:rPr>
        <w:t xml:space="preserve"> month and thus the availability of the entire system shall be 41.2</w:t>
      </w:r>
      <m:oMath>
        <m:r>
          <w:rPr>
            <w:rFonts w:ascii="Cambria Math" w:hAnsi="Cambria Math"/>
            <w:lang w:val="en-GB"/>
          </w:rPr>
          <m:t>%</m:t>
        </m:r>
      </m:oMath>
      <w:r w:rsidR="00831BC3">
        <w:rPr>
          <w:lang w:val="en-GB"/>
        </w:rPr>
        <w:t xml:space="preserve">. </w:t>
      </w:r>
    </w:p>
    <w:p w:rsidR="00DA32E2" w:rsidRPr="00DA32E2" w:rsidRDefault="00DA32E2" w:rsidP="000545E6">
      <w:pPr>
        <w:rPr>
          <w:rFonts w:hint="eastAsia"/>
          <w:lang w:val="en-GB"/>
        </w:rPr>
      </w:pPr>
      <w:r>
        <w:rPr>
          <w:lang w:val="en-GB"/>
        </w:rPr>
        <w:tab/>
      </w:r>
    </w:p>
    <w:sectPr w:rsidR="00DA32E2" w:rsidRPr="00DA32E2" w:rsidSect="00E43903">
      <w:footerReference w:type="default" r:id="rId14"/>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71B" w:rsidRDefault="0073471B" w:rsidP="00E43903">
      <w:pPr>
        <w:spacing w:after="0" w:line="240" w:lineRule="auto"/>
      </w:pPr>
      <w:r>
        <w:separator/>
      </w:r>
    </w:p>
  </w:endnote>
  <w:endnote w:type="continuationSeparator" w:id="0">
    <w:p w:rsidR="0073471B" w:rsidRDefault="0073471B" w:rsidP="00E43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A5A" w:rsidRPr="00621903" w:rsidRDefault="00AC5A5A" w:rsidP="00621903">
    <w:pPr>
      <w:pStyle w:val="Footer"/>
      <w:pBdr>
        <w:top w:val="single" w:sz="4" w:space="1" w:color="auto"/>
      </w:pBdr>
      <w:rPr>
        <w:lang w:val="en-GB"/>
      </w:rPr>
    </w:pPr>
    <w:r>
      <w:rPr>
        <w:lang w:val="en-GB"/>
      </w:rPr>
      <w:t>Systems Engineering</w:t>
    </w:r>
    <w:r>
      <w:rPr>
        <w:lang w:val="en-GB"/>
      </w:rPr>
      <w:tab/>
      <w:t>Assignment 1</w:t>
    </w:r>
    <w:r>
      <w:rPr>
        <w:lang w:val="en-GB"/>
      </w:rPr>
      <w:tab/>
    </w:r>
    <w:r w:rsidRPr="007E4157">
      <w:rPr>
        <w:lang w:val="en-GB"/>
      </w:rPr>
      <w:t xml:space="preserve">August </w:t>
    </w:r>
    <w:proofErr w:type="spellStart"/>
    <w:r w:rsidRPr="007E4157">
      <w:rPr>
        <w:lang w:val="en-GB"/>
      </w:rPr>
      <w:t>Barot</w:t>
    </w:r>
    <w:proofErr w:type="spellEnd"/>
    <w:r>
      <w:rPr>
        <w:lang w:val="en-GB"/>
      </w:rPr>
      <w:t>, Yue Jiao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71B" w:rsidRDefault="0073471B" w:rsidP="00E43903">
      <w:pPr>
        <w:spacing w:after="0" w:line="240" w:lineRule="auto"/>
      </w:pPr>
      <w:r>
        <w:separator/>
      </w:r>
    </w:p>
  </w:footnote>
  <w:footnote w:type="continuationSeparator" w:id="0">
    <w:p w:rsidR="0073471B" w:rsidRDefault="0073471B" w:rsidP="00E439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0" w:nlCheck="1" w:checkStyle="0"/>
  <w:activeWritingStyle w:appName="MSWord" w:lang="en-GB" w:vendorID="64" w:dllVersion="0" w:nlCheck="1" w:checkStyle="0"/>
  <w:activeWritingStyle w:appName="MSWord" w:lang="sv-SE"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213"/>
    <w:rsid w:val="000046D8"/>
    <w:rsid w:val="00030B3C"/>
    <w:rsid w:val="00042940"/>
    <w:rsid w:val="000545E6"/>
    <w:rsid w:val="00062E6D"/>
    <w:rsid w:val="00064015"/>
    <w:rsid w:val="000663BC"/>
    <w:rsid w:val="00082A97"/>
    <w:rsid w:val="000C43C9"/>
    <w:rsid w:val="000C6773"/>
    <w:rsid w:val="000D3488"/>
    <w:rsid w:val="000D6059"/>
    <w:rsid w:val="000E4AEA"/>
    <w:rsid w:val="000F4954"/>
    <w:rsid w:val="001052A6"/>
    <w:rsid w:val="00127B20"/>
    <w:rsid w:val="00133CDC"/>
    <w:rsid w:val="00151E31"/>
    <w:rsid w:val="00155DDF"/>
    <w:rsid w:val="00163B48"/>
    <w:rsid w:val="00167960"/>
    <w:rsid w:val="001761AC"/>
    <w:rsid w:val="00176EB0"/>
    <w:rsid w:val="00195E11"/>
    <w:rsid w:val="001A1B8E"/>
    <w:rsid w:val="001B10ED"/>
    <w:rsid w:val="001C6EE4"/>
    <w:rsid w:val="001D7648"/>
    <w:rsid w:val="001F7740"/>
    <w:rsid w:val="002075A7"/>
    <w:rsid w:val="0024310A"/>
    <w:rsid w:val="0028203F"/>
    <w:rsid w:val="002A015F"/>
    <w:rsid w:val="002A573A"/>
    <w:rsid w:val="002A63B5"/>
    <w:rsid w:val="002B0B61"/>
    <w:rsid w:val="002B1A35"/>
    <w:rsid w:val="002B61BD"/>
    <w:rsid w:val="002E4380"/>
    <w:rsid w:val="00303E3F"/>
    <w:rsid w:val="00316C9E"/>
    <w:rsid w:val="00322152"/>
    <w:rsid w:val="0034002F"/>
    <w:rsid w:val="003551CE"/>
    <w:rsid w:val="00355AE3"/>
    <w:rsid w:val="00387FF1"/>
    <w:rsid w:val="003B019C"/>
    <w:rsid w:val="003F2A62"/>
    <w:rsid w:val="0040261D"/>
    <w:rsid w:val="004178C5"/>
    <w:rsid w:val="0042500D"/>
    <w:rsid w:val="0044588E"/>
    <w:rsid w:val="004633DC"/>
    <w:rsid w:val="00496A61"/>
    <w:rsid w:val="004A0692"/>
    <w:rsid w:val="004B24E4"/>
    <w:rsid w:val="004B3ECB"/>
    <w:rsid w:val="004B6254"/>
    <w:rsid w:val="004D53BC"/>
    <w:rsid w:val="004E790C"/>
    <w:rsid w:val="005212A7"/>
    <w:rsid w:val="0053785D"/>
    <w:rsid w:val="00565F29"/>
    <w:rsid w:val="00572D10"/>
    <w:rsid w:val="00577125"/>
    <w:rsid w:val="0058716C"/>
    <w:rsid w:val="005969EA"/>
    <w:rsid w:val="005B5C08"/>
    <w:rsid w:val="005C0C47"/>
    <w:rsid w:val="005C4E11"/>
    <w:rsid w:val="005C71F9"/>
    <w:rsid w:val="005C7566"/>
    <w:rsid w:val="005D146A"/>
    <w:rsid w:val="005D4A8B"/>
    <w:rsid w:val="006027D5"/>
    <w:rsid w:val="006139B0"/>
    <w:rsid w:val="006167EA"/>
    <w:rsid w:val="00621903"/>
    <w:rsid w:val="00641FAD"/>
    <w:rsid w:val="006547D5"/>
    <w:rsid w:val="00663768"/>
    <w:rsid w:val="006911B2"/>
    <w:rsid w:val="006A2EFD"/>
    <w:rsid w:val="006A2FC7"/>
    <w:rsid w:val="006B5162"/>
    <w:rsid w:val="006C4E32"/>
    <w:rsid w:val="006D347D"/>
    <w:rsid w:val="006D4A8D"/>
    <w:rsid w:val="006F6B0A"/>
    <w:rsid w:val="00705E38"/>
    <w:rsid w:val="00711430"/>
    <w:rsid w:val="007265F9"/>
    <w:rsid w:val="00732613"/>
    <w:rsid w:val="0073471B"/>
    <w:rsid w:val="00772EBF"/>
    <w:rsid w:val="00784679"/>
    <w:rsid w:val="007B0A52"/>
    <w:rsid w:val="007B2CAE"/>
    <w:rsid w:val="007E4157"/>
    <w:rsid w:val="007F2B27"/>
    <w:rsid w:val="00801796"/>
    <w:rsid w:val="00831BC3"/>
    <w:rsid w:val="00835593"/>
    <w:rsid w:val="00850543"/>
    <w:rsid w:val="00873373"/>
    <w:rsid w:val="008A32F6"/>
    <w:rsid w:val="008C026B"/>
    <w:rsid w:val="008C7A51"/>
    <w:rsid w:val="008E01BB"/>
    <w:rsid w:val="008E4A70"/>
    <w:rsid w:val="008E50A7"/>
    <w:rsid w:val="008F6616"/>
    <w:rsid w:val="00926774"/>
    <w:rsid w:val="00927F8D"/>
    <w:rsid w:val="00942847"/>
    <w:rsid w:val="00971019"/>
    <w:rsid w:val="0097452E"/>
    <w:rsid w:val="009A0D9D"/>
    <w:rsid w:val="009C34F1"/>
    <w:rsid w:val="009C4BF8"/>
    <w:rsid w:val="009D4F06"/>
    <w:rsid w:val="009E2E7A"/>
    <w:rsid w:val="00A10CA3"/>
    <w:rsid w:val="00A43F88"/>
    <w:rsid w:val="00A448CB"/>
    <w:rsid w:val="00A475D2"/>
    <w:rsid w:val="00A50088"/>
    <w:rsid w:val="00A6646B"/>
    <w:rsid w:val="00A71680"/>
    <w:rsid w:val="00A738CF"/>
    <w:rsid w:val="00A83AB4"/>
    <w:rsid w:val="00A94876"/>
    <w:rsid w:val="00A96AAA"/>
    <w:rsid w:val="00AC0E6C"/>
    <w:rsid w:val="00AC0F64"/>
    <w:rsid w:val="00AC5A5A"/>
    <w:rsid w:val="00AC5FAC"/>
    <w:rsid w:val="00AE2A10"/>
    <w:rsid w:val="00AE3647"/>
    <w:rsid w:val="00B10DBE"/>
    <w:rsid w:val="00B2697D"/>
    <w:rsid w:val="00B31910"/>
    <w:rsid w:val="00B52DD1"/>
    <w:rsid w:val="00B55AA1"/>
    <w:rsid w:val="00B60355"/>
    <w:rsid w:val="00B6263C"/>
    <w:rsid w:val="00B95E52"/>
    <w:rsid w:val="00BA6695"/>
    <w:rsid w:val="00BA7C7A"/>
    <w:rsid w:val="00BB3FD9"/>
    <w:rsid w:val="00BC67B0"/>
    <w:rsid w:val="00BF698F"/>
    <w:rsid w:val="00C16B55"/>
    <w:rsid w:val="00C40175"/>
    <w:rsid w:val="00C57795"/>
    <w:rsid w:val="00C80210"/>
    <w:rsid w:val="00C80CD2"/>
    <w:rsid w:val="00CA6C97"/>
    <w:rsid w:val="00CF1F87"/>
    <w:rsid w:val="00D15090"/>
    <w:rsid w:val="00D230E7"/>
    <w:rsid w:val="00D61C40"/>
    <w:rsid w:val="00D6777A"/>
    <w:rsid w:val="00D67AD4"/>
    <w:rsid w:val="00DA1CCA"/>
    <w:rsid w:val="00DA32E2"/>
    <w:rsid w:val="00DC37F2"/>
    <w:rsid w:val="00DE5213"/>
    <w:rsid w:val="00DE6681"/>
    <w:rsid w:val="00DE7949"/>
    <w:rsid w:val="00DF21FC"/>
    <w:rsid w:val="00E03EB7"/>
    <w:rsid w:val="00E07CF8"/>
    <w:rsid w:val="00E16984"/>
    <w:rsid w:val="00E400A5"/>
    <w:rsid w:val="00E43903"/>
    <w:rsid w:val="00E54CC7"/>
    <w:rsid w:val="00EA5F24"/>
    <w:rsid w:val="00EB5FFA"/>
    <w:rsid w:val="00EC6A7A"/>
    <w:rsid w:val="00EE310B"/>
    <w:rsid w:val="00EE6967"/>
    <w:rsid w:val="00F00620"/>
    <w:rsid w:val="00F258AF"/>
    <w:rsid w:val="00F42842"/>
    <w:rsid w:val="00F43E19"/>
    <w:rsid w:val="00F47AA9"/>
    <w:rsid w:val="00F655B6"/>
    <w:rsid w:val="00F65D15"/>
    <w:rsid w:val="00F735C5"/>
    <w:rsid w:val="00FA3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74FA6"/>
  <w15:chartTrackingRefBased/>
  <w15:docId w15:val="{964B392A-7872-495F-9968-E4C86F83B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C71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7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35C5"/>
    <w:rPr>
      <w:color w:val="808080"/>
    </w:rPr>
  </w:style>
  <w:style w:type="character" w:styleId="CommentReference">
    <w:name w:val="annotation reference"/>
    <w:basedOn w:val="DefaultParagraphFont"/>
    <w:uiPriority w:val="99"/>
    <w:semiHidden/>
    <w:unhideWhenUsed/>
    <w:rsid w:val="00042940"/>
    <w:rPr>
      <w:sz w:val="16"/>
      <w:szCs w:val="16"/>
    </w:rPr>
  </w:style>
  <w:style w:type="paragraph" w:styleId="CommentText">
    <w:name w:val="annotation text"/>
    <w:basedOn w:val="Normal"/>
    <w:link w:val="CommentTextChar"/>
    <w:uiPriority w:val="99"/>
    <w:semiHidden/>
    <w:unhideWhenUsed/>
    <w:rsid w:val="00042940"/>
    <w:pPr>
      <w:spacing w:line="240" w:lineRule="auto"/>
    </w:pPr>
    <w:rPr>
      <w:sz w:val="20"/>
      <w:szCs w:val="20"/>
    </w:rPr>
  </w:style>
  <w:style w:type="character" w:customStyle="1" w:styleId="CommentTextChar">
    <w:name w:val="Comment Text Char"/>
    <w:basedOn w:val="DefaultParagraphFont"/>
    <w:link w:val="CommentText"/>
    <w:uiPriority w:val="99"/>
    <w:semiHidden/>
    <w:rsid w:val="00042940"/>
    <w:rPr>
      <w:sz w:val="20"/>
      <w:szCs w:val="20"/>
    </w:rPr>
  </w:style>
  <w:style w:type="paragraph" w:styleId="CommentSubject">
    <w:name w:val="annotation subject"/>
    <w:basedOn w:val="CommentText"/>
    <w:next w:val="CommentText"/>
    <w:link w:val="CommentSubjectChar"/>
    <w:uiPriority w:val="99"/>
    <w:semiHidden/>
    <w:unhideWhenUsed/>
    <w:rsid w:val="00042940"/>
    <w:rPr>
      <w:b/>
      <w:bCs/>
    </w:rPr>
  </w:style>
  <w:style w:type="character" w:customStyle="1" w:styleId="CommentSubjectChar">
    <w:name w:val="Comment Subject Char"/>
    <w:basedOn w:val="CommentTextChar"/>
    <w:link w:val="CommentSubject"/>
    <w:uiPriority w:val="99"/>
    <w:semiHidden/>
    <w:rsid w:val="00042940"/>
    <w:rPr>
      <w:b/>
      <w:bCs/>
      <w:sz w:val="20"/>
      <w:szCs w:val="20"/>
    </w:rPr>
  </w:style>
  <w:style w:type="paragraph" w:styleId="BalloonText">
    <w:name w:val="Balloon Text"/>
    <w:basedOn w:val="Normal"/>
    <w:link w:val="BalloonTextChar"/>
    <w:uiPriority w:val="99"/>
    <w:semiHidden/>
    <w:unhideWhenUsed/>
    <w:rsid w:val="000429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940"/>
    <w:rPr>
      <w:rFonts w:ascii="Segoe UI" w:hAnsi="Segoe UI" w:cs="Segoe UI"/>
      <w:sz w:val="18"/>
      <w:szCs w:val="18"/>
    </w:rPr>
  </w:style>
  <w:style w:type="paragraph" w:styleId="Caption">
    <w:name w:val="caption"/>
    <w:basedOn w:val="Normal"/>
    <w:next w:val="Normal"/>
    <w:uiPriority w:val="35"/>
    <w:unhideWhenUsed/>
    <w:qFormat/>
    <w:rsid w:val="00042940"/>
    <w:pPr>
      <w:spacing w:after="200" w:line="240" w:lineRule="auto"/>
    </w:pPr>
    <w:rPr>
      <w:i/>
      <w:iCs/>
      <w:color w:val="44546A" w:themeColor="text2"/>
      <w:sz w:val="18"/>
      <w:szCs w:val="18"/>
    </w:rPr>
  </w:style>
  <w:style w:type="table" w:styleId="GridTable4-Accent5">
    <w:name w:val="Grid Table 4 Accent 5"/>
    <w:basedOn w:val="TableNormal"/>
    <w:uiPriority w:val="49"/>
    <w:rsid w:val="00772E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772EB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5">
    <w:name w:val="Grid Table 5 Dark Accent 5"/>
    <w:basedOn w:val="TableNormal"/>
    <w:uiPriority w:val="50"/>
    <w:rsid w:val="00772E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4-Accent5">
    <w:name w:val="List Table 4 Accent 5"/>
    <w:basedOn w:val="TableNormal"/>
    <w:uiPriority w:val="49"/>
    <w:rsid w:val="00772E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772EBF"/>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Spacing">
    <w:name w:val="No Spacing"/>
    <w:link w:val="NoSpacingChar"/>
    <w:uiPriority w:val="1"/>
    <w:qFormat/>
    <w:rsid w:val="00E43903"/>
    <w:pPr>
      <w:spacing w:after="0" w:line="240" w:lineRule="auto"/>
    </w:pPr>
    <w:rPr>
      <w:lang w:eastAsia="en-US"/>
    </w:rPr>
  </w:style>
  <w:style w:type="character" w:customStyle="1" w:styleId="NoSpacingChar">
    <w:name w:val="No Spacing Char"/>
    <w:basedOn w:val="DefaultParagraphFont"/>
    <w:link w:val="NoSpacing"/>
    <w:uiPriority w:val="1"/>
    <w:rsid w:val="00E43903"/>
    <w:rPr>
      <w:lang w:eastAsia="en-US"/>
    </w:rPr>
  </w:style>
  <w:style w:type="paragraph" w:styleId="Header">
    <w:name w:val="header"/>
    <w:basedOn w:val="Normal"/>
    <w:link w:val="HeaderChar"/>
    <w:uiPriority w:val="99"/>
    <w:unhideWhenUsed/>
    <w:rsid w:val="00E439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3903"/>
  </w:style>
  <w:style w:type="paragraph" w:styleId="Footer">
    <w:name w:val="footer"/>
    <w:basedOn w:val="Normal"/>
    <w:link w:val="FooterChar"/>
    <w:uiPriority w:val="99"/>
    <w:unhideWhenUsed/>
    <w:rsid w:val="00E439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3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21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CB8"/>
    <w:rsid w:val="002E2CB8"/>
    <w:rsid w:val="00511E02"/>
    <w:rsid w:val="00635CAA"/>
    <w:rsid w:val="00834934"/>
    <w:rsid w:val="00E15C40"/>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1E0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Here I promise that the whole assignment is done 
by myself alone without help from others.</Abstract>
  <CompanyAddress/>
  <CompanyPhone/>
  <CompanyFax/>
  <CompanyEmail>911024-7799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65F460-8AB6-4054-960A-3ABBF39BD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5756</TotalTime>
  <Pages>8</Pages>
  <Words>841</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Systems engineering</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engineering</dc:title>
  <dc:subject>Assignment 1</dc:subject>
  <dc:creator>Yue Jiao</dc:creator>
  <cp:keywords/>
  <dc:description/>
  <cp:lastModifiedBy>Yue Jiao</cp:lastModifiedBy>
  <cp:revision>32</cp:revision>
  <dcterms:created xsi:type="dcterms:W3CDTF">2016-11-07T10:59:00Z</dcterms:created>
  <dcterms:modified xsi:type="dcterms:W3CDTF">2016-11-16T19:44:00Z</dcterms:modified>
</cp:coreProperties>
</file>