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730B61D6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CC6E28">
        <w:rPr>
          <w:rFonts w:cs="B Nazanin" w:hint="cs"/>
          <w:sz w:val="24"/>
          <w:szCs w:val="24"/>
          <w:rtl/>
          <w:lang w:bidi="fa-IR"/>
        </w:rPr>
        <w:t xml:space="preserve">سفره </w:t>
      </w:r>
      <w:r w:rsidR="007C027C">
        <w:rPr>
          <w:rFonts w:cs="B Nazanin" w:hint="cs"/>
          <w:sz w:val="24"/>
          <w:szCs w:val="24"/>
          <w:rtl/>
          <w:lang w:bidi="fa-IR"/>
        </w:rPr>
        <w:t>شش</w:t>
      </w:r>
      <w:r w:rsidR="005B56FA">
        <w:rPr>
          <w:rFonts w:cs="B Nazanin" w:hint="cs"/>
          <w:sz w:val="24"/>
          <w:szCs w:val="24"/>
          <w:rtl/>
          <w:lang w:bidi="fa-IR"/>
        </w:rPr>
        <w:t xml:space="preserve"> نفره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7C027C">
        <w:rPr>
          <w:rFonts w:cs="B Nazanin" w:hint="cs"/>
          <w:sz w:val="24"/>
          <w:szCs w:val="24"/>
          <w:rtl/>
          <w:lang w:bidi="fa-IR"/>
        </w:rPr>
        <w:t>012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5B56FA">
        <w:rPr>
          <w:rFonts w:cs="B Nazanin" w:hint="cs"/>
          <w:sz w:val="24"/>
          <w:szCs w:val="24"/>
          <w:rtl/>
          <w:lang w:bidi="fa-IR"/>
        </w:rPr>
        <w:t xml:space="preserve">سفره های ژله ای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CC6E28">
        <w:rPr>
          <w:rFonts w:cs="B Nazanin" w:hint="cs"/>
          <w:sz w:val="24"/>
          <w:szCs w:val="24"/>
          <w:rtl/>
          <w:lang w:bidi="fa-IR"/>
        </w:rPr>
        <w:t>8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31937CB7" w:rsidR="009F092E" w:rsidRPr="0093651C" w:rsidRDefault="006928B3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Sofre-</w:t>
      </w:r>
      <w:r w:rsidR="007C027C">
        <w:rPr>
          <w:rFonts w:cs="B Nazanin"/>
          <w:sz w:val="24"/>
          <w:szCs w:val="24"/>
          <w:lang w:bidi="fa-IR"/>
        </w:rPr>
        <w:t>shesh</w:t>
      </w:r>
      <w:r>
        <w:rPr>
          <w:rFonts w:cs="B Nazanin"/>
          <w:sz w:val="24"/>
          <w:szCs w:val="24"/>
          <w:lang w:bidi="fa-IR"/>
        </w:rPr>
        <w:t>-nafare-1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6F09006E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یک عدد سفره ژله ای با سایز </w:t>
      </w:r>
      <w:r w:rsidR="001573D9">
        <w:rPr>
          <w:rFonts w:cs="B Nazanin" w:hint="cs"/>
          <w:sz w:val="24"/>
          <w:szCs w:val="24"/>
          <w:rtl/>
          <w:lang w:bidi="fa-IR"/>
        </w:rPr>
        <w:t>90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 در </w:t>
      </w:r>
      <w:r w:rsidR="007C027C">
        <w:rPr>
          <w:rFonts w:cs="B Nazanin" w:hint="cs"/>
          <w:sz w:val="24"/>
          <w:szCs w:val="24"/>
          <w:rtl/>
          <w:lang w:bidi="fa-IR"/>
        </w:rPr>
        <w:t>140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 که از مواد با کیفیت تولید شده ، پشت سفره ها برای استفاده بهتر و سر نخوردن حالت ترمز داره ، جایگزین سفره های یکبار مصرف ، در خانه و پیکنیک کاربرد داره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4D308E3A" w14:textId="2F4E84F1" w:rsidR="00CC6E28" w:rsidRPr="0093651C" w:rsidRDefault="00CC6E28" w:rsidP="00CC6E28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رنگبندی : 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متغییر 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4CDAE757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CC6E28">
        <w:rPr>
          <w:rFonts w:cs="B Nazanin" w:hint="cs"/>
          <w:sz w:val="24"/>
          <w:szCs w:val="24"/>
          <w:rtl/>
          <w:lang w:bidi="fa-IR"/>
        </w:rPr>
        <w:t>یک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49DE38A7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بسته بندی اصلی : 12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5977FA88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1573D9">
        <w:rPr>
          <w:rFonts w:cs="B Nazanin" w:hint="cs"/>
          <w:sz w:val="24"/>
          <w:szCs w:val="24"/>
          <w:rtl/>
          <w:lang w:bidi="fa-IR"/>
        </w:rPr>
        <w:t>90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در </w:t>
      </w:r>
      <w:r w:rsidR="007C027C">
        <w:rPr>
          <w:rFonts w:cs="B Nazanin" w:hint="cs"/>
          <w:sz w:val="24"/>
          <w:szCs w:val="24"/>
          <w:rtl/>
          <w:lang w:bidi="fa-IR"/>
        </w:rPr>
        <w:t>140</w:t>
      </w:r>
    </w:p>
    <w:p w14:paraId="3A6DB792" w14:textId="5A11560F" w:rsidR="0093651C" w:rsidRPr="00CC7F70" w:rsidRDefault="0093651C" w:rsidP="006928B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: سفره ژله ای </w:t>
      </w:r>
      <w:r w:rsidR="006928B3">
        <w:rPr>
          <w:rFonts w:cs="B Nazanin"/>
          <w:sz w:val="24"/>
          <w:szCs w:val="24"/>
          <w:lang w:bidi="fa-IR"/>
        </w:rPr>
        <w:t xml:space="preserve">peva </w:t>
      </w:r>
    </w:p>
    <w:p w14:paraId="1B96FEB8" w14:textId="7FF9A94B" w:rsidR="006928B3" w:rsidRPr="002E6FF3" w:rsidRDefault="0093651C" w:rsidP="006928B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6928B3">
        <w:rPr>
          <w:rFonts w:cs="B Nazanin" w:hint="cs"/>
          <w:sz w:val="24"/>
          <w:szCs w:val="24"/>
          <w:rtl/>
          <w:lang w:bidi="fa-IR"/>
        </w:rPr>
        <w:t>برش دور سفره بصورت ساده هستش  ، رنگ سفره ثابت میباشد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2860420F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="006928B3">
        <w:rPr>
          <w:rFonts w:cs="B Nazanin" w:hint="cs"/>
          <w:sz w:val="24"/>
          <w:szCs w:val="24"/>
          <w:rtl/>
          <w:lang w:bidi="fa-IR"/>
        </w:rPr>
        <w:t xml:space="preserve">فقط با دست انجام شود </w:t>
      </w:r>
      <w:r w:rsidRPr="002E6FF3">
        <w:rPr>
          <w:rFonts w:cs="B Nazanin"/>
          <w:sz w:val="24"/>
          <w:szCs w:val="24"/>
          <w:rtl/>
          <w:lang w:bidi="fa-IR"/>
        </w:rPr>
        <w:t>(آب سرد، حداکثر ۳۰ درجه)</w:t>
      </w:r>
    </w:p>
    <w:p w14:paraId="5C9969FA" w14:textId="06B5524F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="006928B3">
        <w:rPr>
          <w:rFonts w:cs="B Nazanin" w:hint="cs"/>
          <w:sz w:val="24"/>
          <w:szCs w:val="24"/>
          <w:rtl/>
          <w:lang w:bidi="fa-IR"/>
        </w:rPr>
        <w:t>از مواد پاک کننده قوی استفاده نشود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1573D9"/>
    <w:rsid w:val="002E6FF3"/>
    <w:rsid w:val="005B56FA"/>
    <w:rsid w:val="00643803"/>
    <w:rsid w:val="006928B3"/>
    <w:rsid w:val="007C027C"/>
    <w:rsid w:val="00924D4E"/>
    <w:rsid w:val="0093651C"/>
    <w:rsid w:val="00997968"/>
    <w:rsid w:val="009F092E"/>
    <w:rsid w:val="00BE2835"/>
    <w:rsid w:val="00CC6E28"/>
    <w:rsid w:val="00CC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7</cp:revision>
  <dcterms:created xsi:type="dcterms:W3CDTF">2026-09-22T06:25:00Z</dcterms:created>
  <dcterms:modified xsi:type="dcterms:W3CDTF">2026-09-27T08:42:00Z</dcterms:modified>
</cp:coreProperties>
</file>