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Cydney Einck-20260825_153730-Meeting Recording</w:t>
      </w:r>
    </w:p>
    <w:p>
      <w:pPr>
        <w:spacing w:after="100"/>
      </w:pPr>
      <w:r>
        <w:rPr>
          <w:color w:val="616161"/>
          <w:sz w:val="3mm"/>
          <w:szCs w:val="3mm"/>
          <w:rFonts w:ascii="Segoe UI" w:cs="Segoe UI" w:eastAsia="Segoe UI" w:hAnsi="Segoe UI"/>
        </w:rPr>
        <w:t xml:space="preserve">August 25, 2026, 8:37PM</w:t>
      </w:r>
    </w:p>
    <w:p>
      <w:pPr>
        <w:spacing w:after="100"/>
      </w:pPr>
      <w:r>
        <w:rPr>
          <w:color w:val="616161"/>
          <w:sz w:val="3mm"/>
          <w:szCs w:val="3mm"/>
          <w:rFonts w:ascii="Segoe UI" w:cs="Segoe UI" w:eastAsia="Segoe UI" w:hAnsi="Segoe UI"/>
        </w:rPr>
        <w:t xml:space="preserve">4m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Orders, you need to keep track of who you're sending what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Okay, so I'm not, I'm not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For the lot number, if the lot number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Yeah, yeah, but we need to know what the lot number is. Well, okay, so, so when we are in in back order.</w:t>
      </w:r>
      <w:r>
        <w:rPr>
          <w:color w:val="242424"/>
          <w:sz w:val="4.3mm"/>
          <w:szCs w:val="4.3mm"/>
          <w:rFonts w:ascii="Segoe UI" w:cs="Segoe UI" w:eastAsia="Segoe UI" w:hAnsi="Segoe UI"/>
        </w:rPr>
        <w:br/>
        <w:t xml:space="preserve">whether it's, you know, for a split second or for days.</w:t>
      </w:r>
      <w:r>
        <w:rPr>
          <w:color w:val="242424"/>
          <w:sz w:val="4.3mm"/>
          <w:szCs w:val="4.3mm"/>
          <w:rFonts w:ascii="Segoe UI" w:cs="Segoe UI" w:eastAsia="Segoe UI" w:hAnsi="Segoe UI"/>
        </w:rPr>
        <w:br/>
        <w:t xml:space="preserve">You're saying that, what are you saying as far as what should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I'm saying that like today, if you had 200 orders and half of them were one lot and half of them were another, I mean, it could happen anyway, even if it is populated. It's just a matter of tracking which orders you send out as that different lot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I'm not the system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Because the labels are going to be printed with a different lot number, with a new lot number. So we just have to track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no, that's not, that's all work, that works. So the system automatically prints the lot number. My question is, is that when, so the lot tagging is when orders come in, the system says, okay, we've got this lot number, this is what we're going to put for the lot number on there. So if we don't have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in inventory, I'm saying it should just be left blank. It shouldn't be, it shouldn't be processed at all because it's on back order. We can't ship it out. And then when we, and then when we do receive that lot, whether it's regardless of what the lot is, whether it's the existing lot that we've been using or a new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Doesn't matter. We receive it into the system and then it says, oh, we got, now we've got the, we're no longer in back order and we're supposed to use this lot number according to what was received. And so on top of that, I was going to suggest that maybe.</w:t>
      </w:r>
      <w:r>
        <w:rPr>
          <w:color w:val="242424"/>
          <w:sz w:val="4.3mm"/>
          <w:szCs w:val="4.3mm"/>
          <w:rFonts w:ascii="Segoe UI" w:cs="Segoe UI" w:eastAsia="Segoe UI" w:hAnsi="Segoe UI"/>
        </w:rPr>
        <w:br/>
        <w:t xml:space="preserve">I don't know if this is necessary. I feel like it would be nice to have, to either have a tag or in the custom field one, say backorder.</w:t>
      </w:r>
      <w:r>
        <w:rPr>
          <w:color w:val="242424"/>
          <w:sz w:val="4.3mm"/>
          <w:szCs w:val="4.3mm"/>
          <w:rFonts w:ascii="Segoe UI" w:cs="Segoe UI" w:eastAsia="Segoe UI" w:hAnsi="Segoe UI"/>
        </w:rPr>
        <w:br/>
        <w:t xml:space="preserve">So, it's just, it's just, it's very apparent that it's backordered.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I think I would like, yeah, instead of leaving it blank, so you kind of understand that nothing's wrong. It's just backwater. I like that idea. That's a great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Yep, okay. Okay. So I will keep it as such. Now the other thing I want to just talk through if you don't mind real quick is just, so that's just the custom field column, but I'm thinking it could still process.</w:t>
      </w:r>
      <w:r>
        <w:rPr>
          <w:color w:val="242424"/>
          <w:sz w:val="4.3mm"/>
          <w:szCs w:val="4.3mm"/>
          <w:rFonts w:ascii="Segoe UI" w:cs="Segoe UI" w:eastAsia="Segoe UI" w:hAnsi="Segoe UI"/>
        </w:rPr>
        <w:br/>
        <w:t xml:space="preserve">the other stuff, meaning the preset data for, you know, the package type and the dimensions and the weight and all that, that could be processed still. It's just the CF should just say backordered.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Agreed. Yep.</w:t>
      </w:r>
      <w:r>
        <w:rPr>
          <w:color w:val="242424"/>
          <w:sz w:val="4.3mm"/>
          <w:szCs w:val="4.3mm"/>
          <w:rFonts w:ascii="Segoe UI" w:cs="Segoe UI" w:eastAsia="Segoe UI" w:hAnsi="Segoe UI"/>
        </w:rPr>
        <w:br/>
        <w:t xml:space="preserve">Agreed.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Okay, okay, this is good. I had it's not something that had come up before and then then it'll just work automatically and then and then the other thing too is I need to just to</w:t>
      </w:r>
      <w:r>
        <w:rPr>
          <w:color w:val="242424"/>
          <w:sz w:val="4.3mm"/>
          <w:szCs w:val="4.3mm"/>
          <w:rFonts w:ascii="Segoe UI" w:cs="Segoe UI" w:eastAsia="Segoe UI" w:hAnsi="Segoe UI"/>
        </w:rPr>
        <w:br/>
        <w:t xml:space="preserve">I mean, I can walk you guys through it. It's pretty dang, it's pretty simple, but it's all set up so that you guys can do this yourself. So when you receive something, it's just, you know, pull up your phone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 was going to ask that too, to say, can't we be doing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Yeah, what, and that's what that was my my intentions is to do it that way, but I never fully engaged to say, like, even with the with the phone version, I tried to make sure that as best as I could that it looked good on the phone, so that if Luke wants to just use his phone and not have to be in front of the computer,</w:t>
      </w:r>
      <w:r>
        <w:rPr>
          <w:color w:val="242424"/>
          <w:sz w:val="4.3mm"/>
          <w:szCs w:val="4.3mm"/>
          <w:rFonts w:ascii="Segoe UI" w:cs="Segoe UI" w:eastAsia="Segoe UI" w:hAnsi="Segoe UI"/>
        </w:rPr>
        <w:br/>
        <w:t xml:space="preserve">that it's possible to do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So, at any rate,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yeah, let's pick a time to do that. That might be.</w:t>
      </w:r>
      <w:r>
        <w:rPr>
          <w:color w:val="242424"/>
          <w:sz w:val="4.3mm"/>
          <w:szCs w:val="4.3mm"/>
          <w:rFonts w:ascii="Segoe UI" w:cs="Segoe UI" w:eastAsia="Segoe UI" w:hAnsi="Segoe UI"/>
        </w:rPr>
        <w:br/>
        <w:t xml:space="preserve">Okay, yeah, that would be that would be best because then if you're not there and we don't have the, you know, it's a Friday afternoon and you're not around, it's best for us to be able to put it in. So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That's perfect.</w:t>
      </w:r>
      <w:r>
        <w:rPr>
          <w:color w:val="242424"/>
          <w:sz w:val="4.3mm"/>
          <w:szCs w:val="4.3mm"/>
          <w:rFonts w:ascii="Segoe UI" w:cs="Segoe UI" w:eastAsia="Segoe UI" w:hAnsi="Segoe UI"/>
        </w:rPr>
        <w:br/>
        <w:t xml:space="preserve">Yep, okay. All right. I will do, I will finish up with that. That's, I'm already started on it. So I just wanted to get the details. So if I was like, oh, we can actually tweak this so it just flows a little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Cydney Einck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All ready? Okay.</w:t>
      </w:r>
      <w:r>
        <w:rPr>
          <w:color w:val="242424"/>
          <w:sz w:val="4.3mm"/>
          <w:szCs w:val="4.3mm"/>
          <w:rFonts w:ascii="Segoe UI" w:cs="Segoe UI" w:eastAsia="Segoe UI" w:hAnsi="Segoe UI"/>
        </w:rPr>
        <w:br/>
        <w:t xml:space="preserve">I like it.</w:t>
      </w:r>
      <w:r>
        <w:rPr>
          <w:color w:val="242424"/>
          <w:sz w:val="4.3mm"/>
          <w:szCs w:val="4.3mm"/>
          <w:rFonts w:ascii="Segoe UI" w:cs="Segoe UI" w:eastAsia="Segoe UI" w:hAnsi="Segoe UI"/>
        </w:rPr>
        <w:br/>
        <w:t xml:space="preserve">Yeah, no, that'd be great.</w:t>
      </w:r>
      <w:r>
        <w:rPr>
          <w:color w:val="242424"/>
          <w:sz w:val="4.3mm"/>
          <w:szCs w:val="4.3mm"/>
          <w:rFonts w:ascii="Segoe UI" w:cs="Segoe UI" w:eastAsia="Segoe UI" w:hAnsi="Segoe UI"/>
        </w:rPr>
        <w:br/>
        <w:t xml:space="preserve">All of the above. Okay. Talk to you later. Never a dull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All right, thank you. All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Nathan Neely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hp4kyssql6ivohmwtcmo.png"/><Relationship Id="rId7" Type="http://schemas.openxmlformats.org/officeDocument/2006/relationships/image" Target="media/ezkrhvz5w9y26jfepkqpc.png"/><Relationship Id="rId8" Type="http://schemas.openxmlformats.org/officeDocument/2006/relationships/image" Target="media/noy7tkiyo8comcdese-z9.png"/><Relationship Id="rId9" Type="http://schemas.openxmlformats.org/officeDocument/2006/relationships/image" Target="media/2bx1k4bbadgc2nxhqovgk.png"/><Relationship Id="rId10" Type="http://schemas.openxmlformats.org/officeDocument/2006/relationships/image" Target="media/ukbiqvgyrtu7ocjh7aaxh.png"/><Relationship Id="rId11" Type="http://schemas.openxmlformats.org/officeDocument/2006/relationships/image" Target="media/bartoueyiha7ngdczylaz.png"/><Relationship Id="rId12" Type="http://schemas.openxmlformats.org/officeDocument/2006/relationships/image" Target="media/cugbgs1wopjicda4vas9_.png"/><Relationship Id="rId13" Type="http://schemas.openxmlformats.org/officeDocument/2006/relationships/image" Target="media/snumws9piuis5tmqmgwdq.png"/><Relationship Id="rId14" Type="http://schemas.openxmlformats.org/officeDocument/2006/relationships/image" Target="media/saat5y6ht6tvz5mgli1ow.png"/><Relationship Id="rId15" Type="http://schemas.openxmlformats.org/officeDocument/2006/relationships/image" Target="media/jfcgqus4qebvj7nxy-e3i.png"/><Relationship Id="rId16" Type="http://schemas.openxmlformats.org/officeDocument/2006/relationships/image" Target="media/jqabgm4vmsmmttdy7jzwa.png"/><Relationship Id="rId17" Type="http://schemas.openxmlformats.org/officeDocument/2006/relationships/image" Target="media/orbt_jvif-tjxkx3gx4ab.png"/><Relationship Id="rId18" Type="http://schemas.openxmlformats.org/officeDocument/2006/relationships/image" Target="media/lwgrp9bmkgrmei7eyepk5.png"/><Relationship Id="rId19" Type="http://schemas.openxmlformats.org/officeDocument/2006/relationships/image" Target="media/1bt9twwumuiow3yp6y2ju.png"/><Relationship Id="rId20" Type="http://schemas.openxmlformats.org/officeDocument/2006/relationships/image" Target="media/6rzaercfqilnp2ot-4cal.png"/><Relationship Id="rId21" Type="http://schemas.openxmlformats.org/officeDocument/2006/relationships/image" Target="media/9zcsrkwvslvdfgy4ubv2m.png"/><Relationship Id="rId22" Type="http://schemas.openxmlformats.org/officeDocument/2006/relationships/image" Target="media/ofrxisl73aru3kvdipj9v.png"/><Relationship Id="rId23" Type="http://schemas.openxmlformats.org/officeDocument/2006/relationships/image" Target="media/yd18knk4n44tf4_xoaqlp.png"/><Relationship Id="rId24" Type="http://schemas.openxmlformats.org/officeDocument/2006/relationships/image" Target="media/prxascdscnwfz6erbnn2w.png"/><Relationship Id="rId25" Type="http://schemas.openxmlformats.org/officeDocument/2006/relationships/image" Target="media/bcct6ntk9z8eyt5vhu-dw.png"/><Relationship Id="rId26" Type="http://schemas.openxmlformats.org/officeDocument/2006/relationships/image" Target="media/a8qc4teu-3wdzpl35jzwh.png"/><Relationship Id="rId27" Type="http://schemas.openxmlformats.org/officeDocument/2006/relationships/image" Target="media/qtttpjptvc1icaslcclbo.png"/><Relationship Id="rId28" Type="http://schemas.openxmlformats.org/officeDocument/2006/relationships/image" Target="media/sisasfnaa5-n-qgyrl64q.png"/><Relationship Id="rId29" Type="http://schemas.openxmlformats.org/officeDocument/2006/relationships/image" Target="media/yu5yghz-tvvvfke_9jfro.png"/><Relationship Id="rId30" Type="http://schemas.openxmlformats.org/officeDocument/2006/relationships/image" Target="media/lf_3xx7bu8hu20gtf7u2f.png"/><Relationship Id="rId31" Type="http://schemas.openxmlformats.org/officeDocument/2006/relationships/image" Target="media/o0akzsiuf_qnnkqzhuly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2026-08-25T20:43:12.199Z</dcterms:created>
  <dcterms:modified xsi:type="dcterms:W3CDTF">2026-08-25T20:43:12.199Z</dcterms:modified>
</cp:coreProperties>
</file>

<file path=docProps/custom.xml><?xml version="1.0" encoding="utf-8"?>
<Properties xmlns="http://schemas.openxmlformats.org/officeDocument/2006/custom-properties" xmlns:vt="http://schemas.openxmlformats.org/officeDocument/2006/docPropsVTypes"/>
</file>