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23.2.0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23.2.0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23.2.0 cartridge provides the following features:</w:t>
      </w:r>
    </w:p>
    <w:p w:rsidR="00000000" w:rsidDel="00000000" w:rsidP="00000000" w:rsidRDefault="00000000" w:rsidRPr="00000000" w14:paraId="0000000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r>
        <w:trPr>
          <w:cantSplit w:val="0"/>
          <w:trHeight w:val="38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ES,IT,FR</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line="240" w:lineRule="auto"/>
              <w:rPr>
                <w:rFonts w:ascii="Montserrat" w:cs="Montserrat" w:eastAsia="Montserrat" w:hAnsi="Montserrat"/>
                <w:sz w:val="18"/>
                <w:szCs w:val="18"/>
              </w:rPr>
            </w:pPr>
            <w:hyperlink r:id="rId9">
              <w:r w:rsidDel="00000000" w:rsidR="00000000" w:rsidRPr="00000000">
                <w:rPr>
                  <w:rFonts w:ascii="Montserrat" w:cs="Montserrat" w:eastAsia="Montserrat" w:hAnsi="Montserrat"/>
                  <w:color w:val="1155cc"/>
                  <w:sz w:val="18"/>
                  <w:szCs w:val="18"/>
                  <w:u w:val="single"/>
                  <w:rtl w:val="0"/>
                </w:rPr>
                <w:t xml:space="preserve">https://developers.clearpay.com/v2/reference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5">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6">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7">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8">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B">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E">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v23.2.0 cartridge, the following will be added to your site:</w:t>
      </w:r>
    </w:p>
    <w:p w:rsidR="00000000" w:rsidDel="00000000" w:rsidP="00000000" w:rsidRDefault="00000000" w:rsidRPr="00000000" w14:paraId="00000053">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4">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6">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7">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8">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9">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E">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F">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60">
      <w:pPr>
        <w:pStyle w:val="Heading2"/>
        <w:numPr>
          <w:ilvl w:val="0"/>
          <w:numId w:val="9"/>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v23.2.0 cartridge</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62">
      <w:pPr>
        <w:rPr>
          <w:rFonts w:ascii="Montserrat" w:cs="Montserrat" w:eastAsia="Montserrat" w:hAnsi="Montserrat"/>
        </w:rPr>
      </w:pPr>
      <w:hyperlink r:id="rId10">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pStyle w:val="Heading2"/>
        <w:numPr>
          <w:ilvl w:val="0"/>
          <w:numId w:val="9"/>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7">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A">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B">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E">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pStyle w:val="Heading2"/>
        <w:numPr>
          <w:ilvl w:val="0"/>
          <w:numId w:val="9"/>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72">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pStyle w:val="Heading2"/>
        <w:numPr>
          <w:ilvl w:val="0"/>
          <w:numId w:val="9"/>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A">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80">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81">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82">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pStyle w:val="Heading2"/>
        <w:numPr>
          <w:ilvl w:val="0"/>
          <w:numId w:val="9"/>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1">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A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5">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B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4">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3">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D">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D1">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E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E2">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9"/>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F1">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pStyle w:val="Heading2"/>
        <w:numPr>
          <w:ilvl w:val="0"/>
          <w:numId w:val="9"/>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4">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5">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6">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7">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8">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9">
      <w:pPr>
        <w:numPr>
          <w:ilvl w:val="0"/>
          <w:numId w:val="2"/>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D">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E">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F">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00">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D">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10">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11">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12">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7">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6">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7">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9">
            <w:pPr>
              <w:numPr>
                <w:ilvl w:val="0"/>
                <w:numId w:val="2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you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p w:rsidR="00000000" w:rsidDel="00000000" w:rsidP="00000000" w:rsidRDefault="00000000" w:rsidRPr="00000000" w14:paraId="000001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5">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6">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7">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8">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9">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B">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60">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2">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3">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8">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69">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6A">
      <w:pPr>
        <w:numPr>
          <w:ilvl w:val="0"/>
          <w:numId w:val="20"/>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6B">
      <w:pPr>
        <w:numPr>
          <w:ilvl w:val="0"/>
          <w:numId w:val="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(int_clearpay_sfra/cartridge/static/default/images/logo-clearpay-colour.png</w:t>
        <w:br w:type="textWrapping"/>
        <w:br w:type="textWrapping"/>
      </w:r>
    </w:p>
    <w:p w:rsidR="00000000" w:rsidDel="00000000" w:rsidP="00000000" w:rsidRDefault="00000000" w:rsidRPr="00000000" w14:paraId="0000016C">
      <w:pPr>
        <w:pStyle w:val="Heading3"/>
        <w:spacing w:after="240" w:before="240" w:lineRule="auto"/>
        <w:rPr>
          <w:rFonts w:ascii="Montserrat" w:cs="Montserrat" w:eastAsia="Montserrat" w:hAnsi="Montserrat"/>
        </w:rPr>
      </w:pPr>
      <w:bookmarkStart w:colFirst="0" w:colLast="0" w:name="_heading=h.3fwokq0" w:id="40"/>
      <w:bookmarkEnd w:id="40"/>
      <w:r w:rsidDel="00000000" w:rsidR="00000000" w:rsidRPr="00000000">
        <w:rPr>
          <w:rtl w:val="0"/>
        </w:rPr>
      </w:r>
    </w:p>
    <w:p w:rsidR="00000000" w:rsidDel="00000000" w:rsidP="00000000" w:rsidRDefault="00000000" w:rsidRPr="00000000" w14:paraId="0000016D">
      <w:pPr>
        <w:pStyle w:val="Heading3"/>
        <w:spacing w:after="240" w:before="240" w:lineRule="auto"/>
        <w:rPr>
          <w:rFonts w:ascii="Montserrat" w:cs="Montserrat" w:eastAsia="Montserrat" w:hAnsi="Montserrat"/>
        </w:rPr>
      </w:pPr>
      <w:bookmarkStart w:colFirst="0" w:colLast="0" w:name="_heading=h.1v1yuxt" w:id="41"/>
      <w:bookmarkEnd w:id="41"/>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6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16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70">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pStyle w:val="Heading1"/>
        <w:rPr>
          <w:rFonts w:ascii="Montserrat" w:cs="Montserrat" w:eastAsia="Montserrat" w:hAnsi="Montserrat"/>
        </w:rPr>
      </w:pPr>
      <w:bookmarkStart w:colFirst="0" w:colLast="0" w:name="_heading=h.4f1mdlm" w:id="42"/>
      <w:bookmarkEnd w:id="42"/>
      <w:r w:rsidDel="00000000" w:rsidR="00000000" w:rsidRPr="00000000">
        <w:rPr>
          <w:rtl w:val="0"/>
        </w:rPr>
      </w:r>
    </w:p>
    <w:p w:rsidR="00000000" w:rsidDel="00000000" w:rsidP="00000000" w:rsidRDefault="00000000" w:rsidRPr="00000000" w14:paraId="00000172">
      <w:pPr>
        <w:pStyle w:val="Heading1"/>
        <w:rPr>
          <w:rFonts w:ascii="Montserrat" w:cs="Montserrat" w:eastAsia="Montserrat" w:hAnsi="Montserrat"/>
        </w:rPr>
      </w:pPr>
      <w:bookmarkStart w:colFirst="0" w:colLast="0" w:name="_heading=h.2u6wntf" w:id="43"/>
      <w:bookmarkEnd w:id="4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73">
      <w:pPr>
        <w:pStyle w:val="Heading2"/>
        <w:rPr>
          <w:rFonts w:ascii="Montserrat" w:cs="Montserrat" w:eastAsia="Montserrat" w:hAnsi="Montserrat"/>
        </w:rPr>
      </w:pPr>
      <w:bookmarkStart w:colFirst="0" w:colLast="0" w:name="_heading=h.19c6y18" w:id="44"/>
      <w:bookmarkEnd w:id="4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74">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75">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2"/>
        <w:rPr>
          <w:rFonts w:ascii="Montserrat" w:cs="Montserrat" w:eastAsia="Montserrat" w:hAnsi="Montserrat"/>
        </w:rPr>
      </w:pPr>
      <w:bookmarkStart w:colFirst="0" w:colLast="0" w:name="_heading=h.3tbugp1" w:id="45"/>
      <w:bookmarkEnd w:id="4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A">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pStyle w:val="Heading1"/>
        <w:rPr>
          <w:rFonts w:ascii="Montserrat" w:cs="Montserrat" w:eastAsia="Montserrat" w:hAnsi="Montserrat"/>
        </w:rPr>
      </w:pPr>
      <w:bookmarkStart w:colFirst="0" w:colLast="0" w:name="_heading=h.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rFonts w:ascii="Montserrat" w:cs="Montserrat" w:eastAsia="Montserrat" w:hAnsi="Montserrat"/>
        </w:rPr>
      </w:pPr>
      <w:bookmarkStart w:colFirst="0" w:colLast="0" w:name="_heading=h.nmf14n" w:id="47"/>
      <w:bookmarkEnd w:id="47"/>
      <w:r w:rsidDel="00000000" w:rsidR="00000000" w:rsidRPr="00000000">
        <w:rPr>
          <w:rtl w:val="0"/>
        </w:rPr>
      </w:r>
    </w:p>
    <w:p w:rsidR="00000000" w:rsidDel="00000000" w:rsidP="00000000" w:rsidRDefault="00000000" w:rsidRPr="00000000" w14:paraId="0000017E">
      <w:pPr>
        <w:pStyle w:val="Heading1"/>
        <w:rPr>
          <w:rFonts w:ascii="Montserrat" w:cs="Montserrat" w:eastAsia="Montserrat" w:hAnsi="Montserrat"/>
        </w:rPr>
      </w:pPr>
      <w:bookmarkStart w:colFirst="0" w:colLast="0" w:name="_heading=h.37m2jsg" w:id="48"/>
      <w:bookmarkEnd w:id="4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7F">
      <w:pPr>
        <w:pStyle w:val="Heading2"/>
        <w:rPr>
          <w:rFonts w:ascii="Montserrat" w:cs="Montserrat" w:eastAsia="Montserrat" w:hAnsi="Montserrat"/>
        </w:rPr>
      </w:pPr>
      <w:bookmarkStart w:colFirst="0" w:colLast="0" w:name="_heading=h.1mrcu09" w:id="49"/>
      <w:bookmarkEnd w:id="4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80">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rPr>
          <w:rFonts w:ascii="Montserrat" w:cs="Montserrat" w:eastAsia="Montserrat" w:hAnsi="Montserrat"/>
        </w:rPr>
      </w:pPr>
      <w:bookmarkStart w:colFirst="0" w:colLast="0" w:name="_heading=h.46r0co2" w:id="50"/>
      <w:bookmarkEnd w:id="5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6">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rPr>
          <w:rFonts w:ascii="Montserrat" w:cs="Montserrat" w:eastAsia="Montserrat" w:hAnsi="Montserrat"/>
        </w:rPr>
      </w:pPr>
      <w:bookmarkStart w:colFirst="0" w:colLast="0" w:name="_heading=h.2lwamvv" w:id="51"/>
      <w:bookmarkEnd w:id="5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93">
      <w:pPr>
        <w:pStyle w:val="Heading3"/>
        <w:rPr>
          <w:rFonts w:ascii="Montserrat" w:cs="Montserrat" w:eastAsia="Montserrat" w:hAnsi="Montserrat"/>
        </w:rPr>
      </w:pPr>
      <w:bookmarkStart w:colFirst="0" w:colLast="0" w:name="_heading=h.111kx3o" w:id="52"/>
      <w:bookmarkEnd w:id="52"/>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9D">
      <w:pPr>
        <w:pStyle w:val="Heading3"/>
        <w:rPr>
          <w:rFonts w:ascii="Montserrat" w:cs="Montserrat" w:eastAsia="Montserrat" w:hAnsi="Montserrat"/>
        </w:rPr>
      </w:pPr>
      <w:bookmarkStart w:colFirst="0" w:colLast="0" w:name="_heading=h.3l18frh" w:id="53"/>
      <w:bookmarkEnd w:id="5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9E">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2">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A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4">
      <w:pPr>
        <w:pStyle w:val="Heading3"/>
        <w:rPr>
          <w:rFonts w:ascii="Montserrat" w:cs="Montserrat" w:eastAsia="Montserrat" w:hAnsi="Montserrat"/>
        </w:rPr>
      </w:pPr>
      <w:bookmarkStart w:colFirst="0" w:colLast="0" w:name="_heading=h.206ipza" w:id="54"/>
      <w:bookmarkEnd w:id="5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3"/>
        <w:rPr>
          <w:rFonts w:ascii="Montserrat" w:cs="Montserrat" w:eastAsia="Montserrat" w:hAnsi="Montserrat"/>
        </w:rPr>
      </w:pPr>
      <w:bookmarkStart w:colFirst="0" w:colLast="0" w:name="_heading=h.4k668n3" w:id="55"/>
      <w:bookmarkEnd w:id="55"/>
      <w:r w:rsidDel="00000000" w:rsidR="00000000" w:rsidRPr="00000000">
        <w:rPr>
          <w:rtl w:val="0"/>
        </w:rPr>
      </w:r>
    </w:p>
    <w:p w:rsidR="00000000" w:rsidDel="00000000" w:rsidP="00000000" w:rsidRDefault="00000000" w:rsidRPr="00000000" w14:paraId="000001AA">
      <w:pPr>
        <w:pStyle w:val="Heading3"/>
        <w:rPr>
          <w:rFonts w:ascii="Montserrat" w:cs="Montserrat" w:eastAsia="Montserrat" w:hAnsi="Montserrat"/>
        </w:rPr>
      </w:pPr>
      <w:bookmarkStart w:colFirst="0" w:colLast="0" w:name="_heading=h.2zbgiuw" w:id="56"/>
      <w:bookmarkEnd w:id="56"/>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9.png"/>
            <a:graphic>
              <a:graphicData uri="http://schemas.openxmlformats.org/drawingml/2006/picture">
                <pic:pic>
                  <pic:nvPicPr>
                    <pic:cNvPr id="0" name="image9.png"/>
                    <pic:cNvPicPr preferRelativeResize="0"/>
                  </pic:nvPicPr>
                  <pic:blipFill>
                    <a:blip r:embed="rId28"/>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AE">
      <w:pPr>
        <w:pStyle w:val="Heading3"/>
        <w:rPr>
          <w:rFonts w:ascii="Montserrat" w:cs="Montserrat" w:eastAsia="Montserrat" w:hAnsi="Montserrat"/>
        </w:rPr>
      </w:pPr>
      <w:bookmarkStart w:colFirst="0" w:colLast="0" w:name="_heading=h.1egqt2p" w:id="57"/>
      <w:bookmarkEnd w:id="57"/>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AF">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3">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pStyle w:val="Heading3"/>
        <w:rPr>
          <w:rFonts w:ascii="Montserrat" w:cs="Montserrat" w:eastAsia="Montserrat" w:hAnsi="Montserrat"/>
        </w:rPr>
      </w:pPr>
      <w:bookmarkStart w:colFirst="0" w:colLast="0" w:name="_heading=h.3ygebqi" w:id="58"/>
      <w:bookmarkEnd w:id="5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6">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C">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pStyle w:val="Heading3"/>
        <w:rPr>
          <w:rFonts w:ascii="Montserrat" w:cs="Montserrat" w:eastAsia="Montserrat" w:hAnsi="Montserrat"/>
        </w:rPr>
      </w:pPr>
      <w:bookmarkStart w:colFirst="0" w:colLast="0" w:name="_heading=h.2dlolyb" w:id="59"/>
      <w:bookmarkEnd w:id="5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BF">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C0">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C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C2">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C3">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C">
      <w:pPr>
        <w:pStyle w:val="Heading3"/>
        <w:rPr>
          <w:rFonts w:ascii="Montserrat" w:cs="Montserrat" w:eastAsia="Montserrat" w:hAnsi="Montserrat"/>
        </w:rPr>
      </w:pPr>
      <w:bookmarkStart w:colFirst="0" w:colLast="0" w:name="_heading=h.sqyw64" w:id="60"/>
      <w:bookmarkEnd w:id="6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CD">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F">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3">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5">
      <w:pPr>
        <w:pStyle w:val="Heading3"/>
        <w:rPr>
          <w:rFonts w:ascii="Montserrat" w:cs="Montserrat" w:eastAsia="Montserrat" w:hAnsi="Montserrat"/>
        </w:rPr>
      </w:pPr>
      <w:bookmarkStart w:colFirst="0" w:colLast="0" w:name="_heading=h.3cqmetx" w:id="61"/>
      <w:bookmarkEnd w:id="61"/>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6">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A">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E">
      <w:pPr>
        <w:pStyle w:val="Heading3"/>
        <w:rPr>
          <w:rFonts w:ascii="Montserrat" w:cs="Montserrat" w:eastAsia="Montserrat" w:hAnsi="Montserrat"/>
        </w:rPr>
      </w:pPr>
      <w:bookmarkStart w:colFirst="0" w:colLast="0" w:name="_heading=h.1rvwp1q" w:id="62"/>
      <w:bookmarkEnd w:id="62"/>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DF">
      <w:pPr>
        <w:pStyle w:val="Heading3"/>
        <w:rPr>
          <w:rFonts w:ascii="Montserrat" w:cs="Montserrat" w:eastAsia="Montserrat" w:hAnsi="Montserrat"/>
        </w:rPr>
      </w:pPr>
      <w:bookmarkStart w:colFirst="0" w:colLast="0" w:name="_heading=h.4bvk7pj" w:id="63"/>
      <w:bookmarkEnd w:id="6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E0">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E1">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E2">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E3">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7">
      <w:pPr>
        <w:pStyle w:val="Heading3"/>
        <w:rPr>
          <w:rFonts w:ascii="Montserrat" w:cs="Montserrat" w:eastAsia="Montserrat" w:hAnsi="Montserrat"/>
        </w:rPr>
      </w:pPr>
      <w:bookmarkStart w:colFirst="0" w:colLast="0" w:name="_heading=h.2r0uhxc" w:id="64"/>
      <w:bookmarkEnd w:id="6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8">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B">
      <w:pPr>
        <w:pStyle w:val="Heading3"/>
        <w:rPr>
          <w:rFonts w:ascii="Montserrat" w:cs="Montserrat" w:eastAsia="Montserrat" w:hAnsi="Montserrat"/>
        </w:rPr>
      </w:pPr>
      <w:bookmarkStart w:colFirst="0" w:colLast="0" w:name="_heading=h.1664s55" w:id="65"/>
      <w:bookmarkEnd w:id="65"/>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C">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F">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F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1">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F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F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F4">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6">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8">
      <w:pPr>
        <w:pStyle w:val="Heading3"/>
        <w:rPr>
          <w:rFonts w:ascii="Montserrat" w:cs="Montserrat" w:eastAsia="Montserrat" w:hAnsi="Montserrat"/>
        </w:rPr>
      </w:pPr>
      <w:bookmarkStart w:colFirst="0" w:colLast="0" w:name="_heading=h.3q5sasy" w:id="66"/>
      <w:bookmarkEnd w:id="66"/>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9">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C">
      <w:pPr>
        <w:pStyle w:val="Heading3"/>
        <w:rPr>
          <w:rFonts w:ascii="Montserrat" w:cs="Montserrat" w:eastAsia="Montserrat" w:hAnsi="Montserrat"/>
        </w:rPr>
      </w:pPr>
      <w:bookmarkStart w:colFirst="0" w:colLast="0" w:name="_heading=h.25b2l0r" w:id="67"/>
      <w:bookmarkEnd w:id="6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1FD">
      <w:pPr>
        <w:pStyle w:val="Heading3"/>
        <w:rPr>
          <w:rFonts w:ascii="Montserrat" w:cs="Montserrat" w:eastAsia="Montserrat" w:hAnsi="Montserrat"/>
        </w:rPr>
      </w:pPr>
      <w:bookmarkStart w:colFirst="0" w:colLast="0" w:name="_heading=h.kgcv8k" w:id="68"/>
      <w:bookmarkEnd w:id="6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1FE">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F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0">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01">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4">
      <w:pPr>
        <w:pStyle w:val="Heading3"/>
        <w:rPr>
          <w:rFonts w:ascii="Montserrat" w:cs="Montserrat" w:eastAsia="Montserrat" w:hAnsi="Montserrat"/>
        </w:rPr>
      </w:pPr>
      <w:bookmarkStart w:colFirst="0" w:colLast="0" w:name="_heading=h.34g0dwd" w:id="69"/>
      <w:bookmarkEnd w:id="6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05">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6">
      <w:pPr>
        <w:pStyle w:val="Heading3"/>
        <w:rPr>
          <w:rFonts w:ascii="Montserrat" w:cs="Montserrat" w:eastAsia="Montserrat" w:hAnsi="Montserrat"/>
        </w:rPr>
      </w:pPr>
      <w:bookmarkStart w:colFirst="0" w:colLast="0" w:name="_heading=h.1jlao46" w:id="70"/>
      <w:bookmarkEnd w:id="7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7">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8">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9">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C">
      <w:pPr>
        <w:pStyle w:val="Heading3"/>
        <w:rPr>
          <w:rFonts w:ascii="Montserrat" w:cs="Montserrat" w:eastAsia="Montserrat" w:hAnsi="Montserrat"/>
        </w:rPr>
      </w:pPr>
      <w:bookmarkStart w:colFirst="0" w:colLast="0" w:name="_heading=h.43ky6rz" w:id="71"/>
      <w:bookmarkEnd w:id="7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0D">
      <w:pPr>
        <w:pStyle w:val="Heading3"/>
        <w:rPr>
          <w:rFonts w:ascii="Montserrat" w:cs="Montserrat" w:eastAsia="Montserrat" w:hAnsi="Montserrat"/>
        </w:rPr>
      </w:pPr>
      <w:bookmarkStart w:colFirst="0" w:colLast="0" w:name="_heading=h.2iq8gzs" w:id="72"/>
      <w:bookmarkEnd w:id="7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0E">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0F">
      <w:pPr>
        <w:pStyle w:val="Heading3"/>
        <w:rPr>
          <w:rFonts w:ascii="Montserrat" w:cs="Montserrat" w:eastAsia="Montserrat" w:hAnsi="Montserrat"/>
        </w:rPr>
      </w:pPr>
      <w:bookmarkStart w:colFirst="0" w:colLast="0" w:name="_heading=h.xvir7l" w:id="73"/>
      <w:bookmarkEnd w:id="73"/>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10">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rPr>
          <w:rFonts w:ascii="Montserrat" w:cs="Montserrat" w:eastAsia="Montserrat" w:hAnsi="Montserrat"/>
        </w:rPr>
      </w:pPr>
      <w:bookmarkStart w:colFirst="0" w:colLast="0" w:name="_heading=h.3hv69ve" w:id="74"/>
      <w:bookmarkEnd w:id="74"/>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8">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A">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B">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C">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E">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0">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21">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2">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3">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4">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5">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6">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7">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9">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B">
      <w:pPr>
        <w:pStyle w:val="Heading3"/>
        <w:rPr>
          <w:rFonts w:ascii="Montserrat" w:cs="Montserrat" w:eastAsia="Montserrat" w:hAnsi="Montserrat"/>
        </w:rPr>
      </w:pPr>
      <w:bookmarkStart w:colFirst="0" w:colLast="0" w:name="_heading=h.1x0gk37" w:id="75"/>
      <w:bookmarkEnd w:id="75"/>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C">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0">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31">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32">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4">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rPr>
          <w:rFonts w:ascii="Montserrat" w:cs="Montserrat" w:eastAsia="Montserrat" w:hAnsi="Montserrat"/>
        </w:rPr>
      </w:pPr>
      <w:bookmarkStart w:colFirst="0" w:colLast="0" w:name="_heading=h.4h042r0" w:id="76"/>
      <w:bookmarkEnd w:id="76"/>
      <w:r w:rsidDel="00000000" w:rsidR="00000000" w:rsidRPr="00000000">
        <w:rPr>
          <w:rtl w:val="0"/>
        </w:rPr>
      </w:r>
    </w:p>
    <w:p w:rsidR="00000000" w:rsidDel="00000000" w:rsidP="00000000" w:rsidRDefault="00000000" w:rsidRPr="00000000" w14:paraId="00000236">
      <w:pPr>
        <w:pStyle w:val="Heading1"/>
        <w:rPr>
          <w:rFonts w:ascii="Montserrat" w:cs="Montserrat" w:eastAsia="Montserrat" w:hAnsi="Montserrat"/>
        </w:rPr>
      </w:pPr>
      <w:bookmarkStart w:colFirst="0" w:colLast="0" w:name="_heading=h.2w5ecyt" w:id="77"/>
      <w:bookmarkEnd w:id="7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7">
      <w:pPr>
        <w:pStyle w:val="Heading2"/>
        <w:rPr>
          <w:rFonts w:ascii="Montserrat" w:cs="Montserrat" w:eastAsia="Montserrat" w:hAnsi="Montserrat"/>
        </w:rPr>
      </w:pPr>
      <w:bookmarkStart w:colFirst="0" w:colLast="0" w:name="_heading=h.1baon6m" w:id="78"/>
      <w:bookmarkEnd w:id="7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8">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9">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8">
      <w:pPr>
        <w:pStyle w:val="Heading2"/>
        <w:rPr>
          <w:rFonts w:ascii="Montserrat" w:cs="Montserrat" w:eastAsia="Montserrat" w:hAnsi="Montserrat"/>
        </w:rPr>
      </w:pPr>
      <w:bookmarkStart w:colFirst="0" w:colLast="0" w:name="_heading=h.3vac5uf" w:id="79"/>
      <w:bookmarkEnd w:id="7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9">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D">
      <w:pPr>
        <w:pStyle w:val="Heading2"/>
        <w:rPr>
          <w:rFonts w:ascii="Montserrat" w:cs="Montserrat" w:eastAsia="Montserrat" w:hAnsi="Montserrat"/>
        </w:rPr>
      </w:pPr>
      <w:bookmarkStart w:colFirst="0" w:colLast="0" w:name="_heading=h.2afmg28" w:id="80"/>
      <w:bookmarkEnd w:id="8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pStyle w:val="Heading1"/>
        <w:rPr>
          <w:rFonts w:ascii="Montserrat" w:cs="Montserrat" w:eastAsia="Montserrat" w:hAnsi="Montserrat"/>
        </w:rPr>
      </w:pPr>
      <w:bookmarkStart w:colFirst="0" w:colLast="0" w:name="_heading=h.pkwqa1" w:id="81"/>
      <w:bookmarkEnd w:id="81"/>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1"/>
        <w:rPr>
          <w:rFonts w:ascii="Montserrat" w:cs="Montserrat" w:eastAsia="Montserrat" w:hAnsi="Montserrat"/>
        </w:rPr>
      </w:pPr>
      <w:bookmarkStart w:colFirst="0" w:colLast="0" w:name="_heading=h.39kk8xu" w:id="82"/>
      <w:bookmarkEnd w:id="82"/>
      <w:r w:rsidDel="00000000" w:rsidR="00000000" w:rsidRPr="00000000">
        <w:rPr>
          <w:rtl w:val="0"/>
        </w:rPr>
      </w:r>
    </w:p>
    <w:p w:rsidR="00000000" w:rsidDel="00000000" w:rsidP="00000000" w:rsidRDefault="00000000" w:rsidRPr="00000000" w14:paraId="00000282">
      <w:pPr>
        <w:pStyle w:val="Heading1"/>
        <w:rPr>
          <w:rFonts w:ascii="Montserrat" w:cs="Montserrat" w:eastAsia="Montserrat" w:hAnsi="Montserrat"/>
        </w:rPr>
      </w:pPr>
      <w:bookmarkStart w:colFirst="0" w:colLast="0" w:name="_heading=h.1opuj5n" w:id="83"/>
      <w:bookmarkEnd w:id="83"/>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83">
      <w:pPr>
        <w:pStyle w:val="Heading2"/>
        <w:rPr>
          <w:rFonts w:ascii="Montserrat" w:cs="Montserrat" w:eastAsia="Montserrat" w:hAnsi="Montserrat"/>
        </w:rPr>
      </w:pPr>
      <w:bookmarkStart w:colFirst="0" w:colLast="0" w:name="_heading=h.48pi1tg" w:id="84"/>
      <w:bookmarkEnd w:id="84"/>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84">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85">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2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7">
      <w:pPr>
        <w:pStyle w:val="Heading2"/>
        <w:rPr>
          <w:rFonts w:ascii="Montserrat" w:cs="Montserrat" w:eastAsia="Montserrat" w:hAnsi="Montserrat"/>
        </w:rPr>
      </w:pPr>
      <w:bookmarkStart w:colFirst="0" w:colLast="0" w:name="_heading=h.2nusc19" w:id="85"/>
      <w:bookmarkEnd w:id="85"/>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8">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A">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2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291">
      <w:pPr>
        <w:pStyle w:val="Heading1"/>
        <w:rPr>
          <w:rFonts w:ascii="Montserrat" w:cs="Montserrat" w:eastAsia="Montserrat" w:hAnsi="Montserrat"/>
        </w:rPr>
      </w:pPr>
      <w:bookmarkStart w:colFirst="0" w:colLast="0" w:name="_heading=h.1302m92" w:id="86"/>
      <w:bookmarkEnd w:id="86"/>
      <w:r w:rsidDel="00000000" w:rsidR="00000000" w:rsidRPr="00000000">
        <w:rPr>
          <w:rtl w:val="0"/>
        </w:rPr>
      </w:r>
    </w:p>
    <w:p w:rsidR="00000000" w:rsidDel="00000000" w:rsidP="00000000" w:rsidRDefault="00000000" w:rsidRPr="00000000" w14:paraId="00000292">
      <w:pPr>
        <w:pStyle w:val="Heading1"/>
        <w:rPr>
          <w:rFonts w:ascii="Montserrat" w:cs="Montserrat" w:eastAsia="Montserrat" w:hAnsi="Montserrat"/>
        </w:rPr>
      </w:pPr>
      <w:bookmarkStart w:colFirst="0" w:colLast="0" w:name="_heading=h.3mzq4wv" w:id="87"/>
      <w:bookmarkEnd w:id="87"/>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293">
      <w:pPr>
        <w:rPr>
          <w:rFonts w:ascii="Montserrat" w:cs="Montserrat" w:eastAsia="Montserrat" w:hAnsi="Montserrat"/>
        </w:rPr>
      </w:pPr>
      <w:r w:rsidDel="00000000" w:rsidR="00000000" w:rsidRPr="00000000">
        <w:rPr>
          <w:rtl w:val="0"/>
        </w:rPr>
      </w:r>
    </w:p>
    <w:tbl>
      <w:tblPr>
        <w:tblStyle w:val="Table13"/>
        <w:tblW w:w="9629.0" w:type="dxa"/>
        <w:jc w:val="left"/>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4">
            <w:pPr>
              <w:spacing w:after="240" w:before="240" w:line="240" w:lineRule="auto"/>
              <w:rPr>
                <w:rFonts w:ascii="Times New Roman" w:cs="Times New Roman" w:eastAsia="Times New Roman" w:hAnsi="Times New Roman"/>
                <w:sz w:val="24"/>
                <w:szCs w:val="24"/>
              </w:rPr>
            </w:pPr>
            <w:bookmarkStart w:colFirst="0" w:colLast="0" w:name="_heading=h.2250f4o" w:id="88"/>
            <w:bookmarkEnd w:id="88"/>
            <w:r w:rsidDel="00000000" w:rsidR="00000000" w:rsidRPr="00000000">
              <w:rPr>
                <w:rFonts w:ascii="Montserrat" w:cs="Montserrat" w:eastAsia="Montserrat" w:hAnsi="Montserrat"/>
                <w:color w:val="000000"/>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29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02/03/2023</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B">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C">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Support split shipment, Support for SFRA 6.0</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D">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E">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9F">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0">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Initial Release</w:t>
            </w:r>
            <w:r w:rsidDel="00000000" w:rsidR="00000000" w:rsidRPr="00000000">
              <w:rPr>
                <w:rtl w:val="0"/>
              </w:rPr>
            </w:r>
          </w:p>
        </w:tc>
      </w:tr>
    </w:tbl>
    <w:p w:rsidR="00000000" w:rsidDel="00000000" w:rsidP="00000000" w:rsidRDefault="00000000" w:rsidRPr="00000000" w14:paraId="000002A6">
      <w:pPr>
        <w:pStyle w:val="Heading1"/>
        <w:rPr/>
      </w:pPr>
      <w:r w:rsidDel="00000000" w:rsidR="00000000" w:rsidRPr="00000000">
        <w:rPr>
          <w:rtl w:val="0"/>
        </w:rPr>
      </w:r>
    </w:p>
    <w:sectPr>
      <w:headerReference r:id="rId36"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883124"/>
              <wp:effectExtent b="0" l="0" r="0" t="0"/>
              <wp:wrapNone/>
              <wp:docPr id="25" name=""/>
              <a:graphic>
                <a:graphicData uri="http://schemas.microsoft.com/office/word/2010/wordprocessingGroup">
                  <wpg:wgp>
                    <wpg:cNvGrpSpPr/>
                    <wpg:grpSpPr>
                      <a:xfrm>
                        <a:off x="1452650" y="3338425"/>
                        <a:ext cx="7786688" cy="883124"/>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23.2.0</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883124"/>
              <wp:effectExtent b="0" l="0" r="0" t="0"/>
              <wp:wrapNone/>
              <wp:docPr id="2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88312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clearpay.com/v2/reference" TargetMode="External"/><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hyperlink" Target="https://developers.clearpay.co.uk/clearpay-online/reference" TargetMode="External"/><Relationship Id="rId31" Type="http://schemas.openxmlformats.org/officeDocument/2006/relationships/image" Target="media/image21.png"/><Relationship Id="rId30" Type="http://schemas.openxmlformats.org/officeDocument/2006/relationships/image" Target="media/image20.png"/><Relationship Id="rId11" Type="http://schemas.openxmlformats.org/officeDocument/2006/relationships/hyperlink" Target="https://meldmerge.org/" TargetMode="External"/><Relationship Id="rId33" Type="http://schemas.openxmlformats.org/officeDocument/2006/relationships/image" Target="media/image15.png"/><Relationship Id="rId10" Type="http://schemas.openxmlformats.org/officeDocument/2006/relationships/hyperlink" Target="https://github.com/clearpayeu/clearpay-salesforce-commerce-cloud" TargetMode="External"/><Relationship Id="rId32" Type="http://schemas.openxmlformats.org/officeDocument/2006/relationships/image" Target="media/image19.png"/><Relationship Id="rId13" Type="http://schemas.openxmlformats.org/officeDocument/2006/relationships/image" Target="media/image1.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7.png"/><Relationship Id="rId15" Type="http://schemas.openxmlformats.org/officeDocument/2006/relationships/hyperlink" Target="https://merchant-tools.sandbox.clearpay.com/clearpay.js" TargetMode="External"/><Relationship Id="rId14" Type="http://schemas.openxmlformats.org/officeDocument/2006/relationships/hyperlink" Target="https://portal.sandbox.afterpay.com/afterpay.js" TargetMode="External"/><Relationship Id="rId36" Type="http://schemas.openxmlformats.org/officeDocument/2006/relationships/header" Target="header1.xml"/><Relationship Id="rId17" Type="http://schemas.openxmlformats.org/officeDocument/2006/relationships/hyperlink" Target="https://merchant-tools.clearpay.com/clearpay.js" TargetMode="External"/><Relationship Id="rId16" Type="http://schemas.openxmlformats.org/officeDocument/2006/relationships/hyperlink" Target="https://portal.afterpay.com/afterpay.js" TargetMode="External"/><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zd8w768o1QbRmKN2mHvKZXgUg==">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