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Montserrat" w:cs="Montserrat" w:eastAsia="Montserrat" w:hAnsi="Montserrat"/>
        </w:rPr>
      </w:pPr>
      <w:bookmarkStart w:colFirst="0" w:colLast="0" w:name="_dpe702lfoo4m" w:id="0"/>
      <w:bookmarkEnd w:id="0"/>
      <w:r w:rsidDel="00000000" w:rsidR="00000000" w:rsidRPr="00000000">
        <w:rPr>
          <w:rtl w:val="0"/>
        </w:rPr>
      </w:r>
    </w:p>
    <w:p w:rsidR="00000000" w:rsidDel="00000000" w:rsidP="00000000" w:rsidRDefault="00000000" w:rsidRPr="00000000" w14:paraId="00000002">
      <w:pPr>
        <w:pStyle w:val="Title"/>
        <w:spacing w:after="240" w:before="240" w:lineRule="auto"/>
        <w:rPr>
          <w:rFonts w:ascii="Montserrat" w:cs="Montserrat" w:eastAsia="Montserrat" w:hAnsi="Montserrat"/>
        </w:rPr>
      </w:pPr>
      <w:bookmarkStart w:colFirst="0" w:colLast="0" w:name="_nghey6w6ggf4" w:id="1"/>
      <w:bookmarkEnd w:id="1"/>
      <w:r w:rsidDel="00000000" w:rsidR="00000000" w:rsidRPr="00000000">
        <w:rPr>
          <w:rFonts w:ascii="Montserrat" w:cs="Montserrat" w:eastAsia="Montserrat" w:hAnsi="Montserrat"/>
        </w:rPr>
        <w:drawing>
          <wp:inline distB="114300" distT="114300" distL="114300" distR="114300">
            <wp:extent cx="3086100" cy="752475"/>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086100"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rPr>
          <w:rFonts w:ascii="Montserrat" w:cs="Montserrat" w:eastAsia="Montserrat" w:hAnsi="Montserrat"/>
        </w:rPr>
      </w:pPr>
      <w:bookmarkStart w:colFirst="0" w:colLast="0" w:name="_re992fexj7la" w:id="2"/>
      <w:bookmarkEnd w:id="2"/>
      <w:r w:rsidDel="00000000" w:rsidR="00000000" w:rsidRPr="00000000">
        <w:rPr>
          <w:rFonts w:ascii="Montserrat" w:cs="Montserrat" w:eastAsia="Montserrat" w:hAnsi="Montserrat"/>
          <w:rtl w:val="0"/>
        </w:rPr>
        <w:t xml:space="preserve">Version 22.0.0 for Salesforce Commerce Cloud - SFRA</w:t>
      </w:r>
    </w:p>
    <w:p w:rsidR="00000000" w:rsidDel="00000000" w:rsidP="00000000" w:rsidRDefault="00000000" w:rsidRPr="00000000" w14:paraId="00000004">
      <w:pPr>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05">
      <w:pPr>
        <w:pStyle w:val="Heading1"/>
        <w:rPr>
          <w:rFonts w:ascii="Montserrat" w:cs="Montserrat" w:eastAsia="Montserrat" w:hAnsi="Montserrat"/>
        </w:rPr>
      </w:pPr>
      <w:bookmarkStart w:colFirst="0" w:colLast="0" w:name="_1f6xs96soh0" w:id="3"/>
      <w:bookmarkEnd w:id="3"/>
      <w:r w:rsidDel="00000000" w:rsidR="00000000" w:rsidRPr="00000000">
        <w:rPr>
          <w:rtl w:val="0"/>
        </w:rPr>
      </w:r>
    </w:p>
    <w:p w:rsidR="00000000" w:rsidDel="00000000" w:rsidP="00000000" w:rsidRDefault="00000000" w:rsidRPr="00000000" w14:paraId="00000006">
      <w:pPr>
        <w:pStyle w:val="Heading1"/>
        <w:rPr>
          <w:rFonts w:ascii="Montserrat" w:cs="Montserrat" w:eastAsia="Montserrat" w:hAnsi="Montserrat"/>
        </w:rPr>
      </w:pPr>
      <w:bookmarkStart w:colFirst="0" w:colLast="0" w:name="_7nb1jf1dqmzt" w:id="4"/>
      <w:bookmarkEnd w:id="4"/>
      <w:r w:rsidDel="00000000" w:rsidR="00000000" w:rsidRPr="00000000">
        <w:br w:type="page"/>
      </w:r>
      <w:r w:rsidDel="00000000" w:rsidR="00000000" w:rsidRPr="00000000">
        <w:rPr>
          <w:rtl w:val="0"/>
        </w:rPr>
      </w:r>
    </w:p>
    <w:p w:rsidR="00000000" w:rsidDel="00000000" w:rsidP="00000000" w:rsidRDefault="00000000" w:rsidRPr="00000000" w14:paraId="00000007">
      <w:pPr>
        <w:pStyle w:val="Heading1"/>
        <w:rPr>
          <w:rFonts w:ascii="Montserrat" w:cs="Montserrat" w:eastAsia="Montserrat" w:hAnsi="Montserrat"/>
        </w:rPr>
      </w:pPr>
      <w:bookmarkStart w:colFirst="0" w:colLast="0" w:name="_f01xj6xhwxdz" w:id="5"/>
      <w:bookmarkEnd w:id="5"/>
      <w:r w:rsidDel="00000000" w:rsidR="00000000" w:rsidRPr="00000000">
        <w:rPr>
          <w:rtl w:val="0"/>
        </w:rPr>
      </w:r>
    </w:p>
    <w:p w:rsidR="00000000" w:rsidDel="00000000" w:rsidP="00000000" w:rsidRDefault="00000000" w:rsidRPr="00000000" w14:paraId="00000008">
      <w:pPr>
        <w:pStyle w:val="Heading1"/>
        <w:rPr>
          <w:rFonts w:ascii="Montserrat" w:cs="Montserrat" w:eastAsia="Montserrat" w:hAnsi="Montserrat"/>
        </w:rPr>
      </w:pPr>
      <w:bookmarkStart w:colFirst="0" w:colLast="0" w:name="_lf49tikyzuc7" w:id="6"/>
      <w:bookmarkEnd w:id="6"/>
      <w:r w:rsidDel="00000000" w:rsidR="00000000" w:rsidRPr="00000000">
        <w:rPr>
          <w:rFonts w:ascii="Montserrat" w:cs="Montserrat" w:eastAsia="Montserrat" w:hAnsi="Montserrat"/>
          <w:rtl w:val="0"/>
        </w:rPr>
        <w:t xml:space="preserve">Summary</w:t>
      </w:r>
    </w:p>
    <w:p w:rsidR="00000000" w:rsidDel="00000000" w:rsidP="00000000" w:rsidRDefault="00000000" w:rsidRPr="00000000" w14:paraId="00000009">
      <w:pPr>
        <w:rPr>
          <w:rFonts w:ascii="Montserrat" w:cs="Montserrat" w:eastAsia="Montserrat" w:hAnsi="Montserrat"/>
        </w:rPr>
      </w:pPr>
      <w:r w:rsidDel="00000000" w:rsidR="00000000" w:rsidRPr="00000000">
        <w:rPr>
          <w:rFonts w:ascii="Montserrat" w:cs="Montserrat" w:eastAsia="Montserrat" w:hAnsi="Montserrat"/>
          <w:rtl w:val="0"/>
        </w:rPr>
        <w:t xml:space="preserve">This guide describes how to integrate Clearpay Payment Processor Version 22.0.0 in the SFCC reference application SFRA.</w:t>
      </w:r>
    </w:p>
    <w:p w:rsidR="00000000" w:rsidDel="00000000" w:rsidP="00000000" w:rsidRDefault="00000000" w:rsidRPr="00000000" w14:paraId="0000000A">
      <w:pPr>
        <w:rPr>
          <w:rFonts w:ascii="Montserrat" w:cs="Montserrat" w:eastAsia="Montserrat" w:hAnsi="Montserrat"/>
        </w:rPr>
      </w:pPr>
      <w:r w:rsidDel="00000000" w:rsidR="00000000" w:rsidRPr="00000000">
        <w:rPr>
          <w:rFonts w:ascii="Montserrat" w:cs="Montserrat" w:eastAsia="Montserrat" w:hAnsi="Montserrat"/>
          <w:rtl w:val="0"/>
        </w:rPr>
        <w:br w:type="textWrapping"/>
        <w:t xml:space="preserve">Clearpay’s Version 22.0.0 cartridge provides the following features:</w:t>
      </w:r>
    </w:p>
    <w:p w:rsidR="00000000" w:rsidDel="00000000" w:rsidP="00000000" w:rsidRDefault="00000000" w:rsidRPr="00000000" w14:paraId="0000000B">
      <w:pPr>
        <w:numPr>
          <w:ilvl w:val="0"/>
          <w:numId w:val="14"/>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Provides the Clearpay payment method during checkout</w:t>
      </w:r>
    </w:p>
    <w:p w:rsidR="00000000" w:rsidDel="00000000" w:rsidP="00000000" w:rsidRDefault="00000000" w:rsidRPr="00000000" w14:paraId="0000000C">
      <w:pPr>
        <w:numPr>
          <w:ilvl w:val="0"/>
          <w:numId w:val="14"/>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Supports Clearpay’s v1.0 and v2.0 API</w:t>
      </w:r>
      <w:r w:rsidDel="00000000" w:rsidR="00000000" w:rsidRPr="00000000">
        <w:br w:type="page"/>
      </w:r>
      <w:r w:rsidDel="00000000" w:rsidR="00000000" w:rsidRPr="00000000">
        <w:rPr>
          <w:rtl w:val="0"/>
        </w:rPr>
      </w:r>
    </w:p>
    <w:p w:rsidR="00000000" w:rsidDel="00000000" w:rsidP="00000000" w:rsidRDefault="00000000" w:rsidRPr="00000000" w14:paraId="0000000D">
      <w:pPr>
        <w:pStyle w:val="Heading1"/>
        <w:rPr>
          <w:rFonts w:ascii="Montserrat" w:cs="Montserrat" w:eastAsia="Montserrat" w:hAnsi="Montserrat"/>
        </w:rPr>
      </w:pPr>
      <w:bookmarkStart w:colFirst="0" w:colLast="0" w:name="_k08ewkamrg3p" w:id="7"/>
      <w:bookmarkEnd w:id="7"/>
      <w:r w:rsidDel="00000000" w:rsidR="00000000" w:rsidRPr="00000000">
        <w:rPr>
          <w:rtl w:val="0"/>
        </w:rPr>
      </w:r>
    </w:p>
    <w:p w:rsidR="00000000" w:rsidDel="00000000" w:rsidP="00000000" w:rsidRDefault="00000000" w:rsidRPr="00000000" w14:paraId="0000000E">
      <w:pPr>
        <w:pStyle w:val="Heading1"/>
        <w:rPr>
          <w:rFonts w:ascii="Montserrat" w:cs="Montserrat" w:eastAsia="Montserrat" w:hAnsi="Montserrat"/>
        </w:rPr>
      </w:pPr>
      <w:bookmarkStart w:colFirst="0" w:colLast="0" w:name="_pz5x7sqa1dzy" w:id="8"/>
      <w:bookmarkEnd w:id="8"/>
      <w:r w:rsidDel="00000000" w:rsidR="00000000" w:rsidRPr="00000000">
        <w:rPr>
          <w:rFonts w:ascii="Montserrat" w:cs="Montserrat" w:eastAsia="Montserrat" w:hAnsi="Montserrat"/>
          <w:rtl w:val="0"/>
        </w:rPr>
        <w:t xml:space="preserve">Table of Contents</w:t>
      </w:r>
    </w:p>
    <w:p w:rsidR="00000000" w:rsidDel="00000000" w:rsidP="00000000" w:rsidRDefault="00000000" w:rsidRPr="00000000" w14:paraId="0000000F">
      <w:pPr>
        <w:rPr>
          <w:rFonts w:ascii="Montserrat" w:cs="Montserrat" w:eastAsia="Montserrat" w:hAnsi="Montserra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0">
          <w:pPr>
            <w:spacing w:before="80" w:line="240" w:lineRule="auto"/>
            <w:rPr>
              <w:rFonts w:ascii="Montserrat" w:cs="Montserrat" w:eastAsia="Montserrat" w:hAnsi="Montserrat"/>
              <w:color w:val="1155cc"/>
              <w:sz w:val="28"/>
              <w:szCs w:val="28"/>
              <w:u w:val="single"/>
            </w:rPr>
          </w:pPr>
          <w:r w:rsidDel="00000000" w:rsidR="00000000" w:rsidRPr="00000000">
            <w:fldChar w:fldCharType="begin"/>
            <w:instrText xml:space="preserve"> TOC \h \u \z \n </w:instrText>
            <w:fldChar w:fldCharType="separate"/>
          </w:r>
          <w:hyperlink w:anchor="_lf49tikyzuc7">
            <w:r w:rsidDel="00000000" w:rsidR="00000000" w:rsidRPr="00000000">
              <w:rPr>
                <w:rFonts w:ascii="Montserrat" w:cs="Montserrat" w:eastAsia="Montserrat" w:hAnsi="Montserrat"/>
                <w:color w:val="1155cc"/>
                <w:sz w:val="28"/>
                <w:szCs w:val="28"/>
                <w:u w:val="single"/>
                <w:rtl w:val="0"/>
              </w:rPr>
              <w:t xml:space="preserve">Summary</w:t>
            </w:r>
          </w:hyperlink>
          <w:r w:rsidDel="00000000" w:rsidR="00000000" w:rsidRPr="00000000">
            <w:rPr>
              <w:rtl w:val="0"/>
            </w:rPr>
          </w:r>
        </w:p>
        <w:p w:rsidR="00000000" w:rsidDel="00000000" w:rsidP="00000000" w:rsidRDefault="00000000" w:rsidRPr="00000000" w14:paraId="00000011">
          <w:pPr>
            <w:spacing w:before="200" w:line="240" w:lineRule="auto"/>
            <w:rPr>
              <w:rFonts w:ascii="Montserrat" w:cs="Montserrat" w:eastAsia="Montserrat" w:hAnsi="Montserrat"/>
              <w:color w:val="1155cc"/>
              <w:sz w:val="28"/>
              <w:szCs w:val="28"/>
              <w:u w:val="single"/>
            </w:rPr>
          </w:pPr>
          <w:hyperlink w:anchor="_pz5x7sqa1dzy">
            <w:r w:rsidDel="00000000" w:rsidR="00000000" w:rsidRPr="00000000">
              <w:rPr>
                <w:rFonts w:ascii="Montserrat" w:cs="Montserrat" w:eastAsia="Montserrat" w:hAnsi="Montserrat"/>
                <w:color w:val="1155cc"/>
                <w:sz w:val="28"/>
                <w:szCs w:val="28"/>
                <w:u w:val="single"/>
                <w:rtl w:val="0"/>
              </w:rPr>
              <w:t xml:space="preserve">Table of Contents</w:t>
            </w:r>
          </w:hyperlink>
          <w:r w:rsidDel="00000000" w:rsidR="00000000" w:rsidRPr="00000000">
            <w:rPr>
              <w:rtl w:val="0"/>
            </w:rPr>
          </w:r>
        </w:p>
        <w:p w:rsidR="00000000" w:rsidDel="00000000" w:rsidP="00000000" w:rsidRDefault="00000000" w:rsidRPr="00000000" w14:paraId="00000012">
          <w:pPr>
            <w:spacing w:before="200" w:line="240" w:lineRule="auto"/>
            <w:rPr>
              <w:rFonts w:ascii="Montserrat" w:cs="Montserrat" w:eastAsia="Montserrat" w:hAnsi="Montserrat"/>
              <w:color w:val="1155cc"/>
              <w:sz w:val="28"/>
              <w:szCs w:val="28"/>
              <w:u w:val="single"/>
            </w:rPr>
          </w:pPr>
          <w:hyperlink w:anchor="_2xxaf0s07m6i">
            <w:r w:rsidDel="00000000" w:rsidR="00000000" w:rsidRPr="00000000">
              <w:rPr>
                <w:rFonts w:ascii="Montserrat" w:cs="Montserrat" w:eastAsia="Montserrat" w:hAnsi="Montserrat"/>
                <w:color w:val="1155cc"/>
                <w:sz w:val="28"/>
                <w:szCs w:val="28"/>
                <w:u w:val="single"/>
                <w:rtl w:val="0"/>
              </w:rPr>
              <w:t xml:space="preserve">Component Overview</w:t>
            </w:r>
          </w:hyperlink>
          <w:r w:rsidDel="00000000" w:rsidR="00000000" w:rsidRPr="00000000">
            <w:rPr>
              <w:rtl w:val="0"/>
            </w:rPr>
          </w:r>
        </w:p>
        <w:p w:rsidR="00000000" w:rsidDel="00000000" w:rsidP="00000000" w:rsidRDefault="00000000" w:rsidRPr="00000000" w14:paraId="00000013">
          <w:pPr>
            <w:spacing w:before="200" w:line="240" w:lineRule="auto"/>
            <w:rPr>
              <w:rFonts w:ascii="Montserrat" w:cs="Montserrat" w:eastAsia="Montserrat" w:hAnsi="Montserrat"/>
              <w:color w:val="1155cc"/>
              <w:sz w:val="28"/>
              <w:szCs w:val="28"/>
              <w:u w:val="single"/>
            </w:rPr>
          </w:pPr>
          <w:hyperlink w:anchor="_ttwuqhl57llb">
            <w:r w:rsidDel="00000000" w:rsidR="00000000" w:rsidRPr="00000000">
              <w:rPr>
                <w:rFonts w:ascii="Montserrat" w:cs="Montserrat" w:eastAsia="Montserrat" w:hAnsi="Montserrat"/>
                <w:color w:val="1155cc"/>
                <w:sz w:val="28"/>
                <w:szCs w:val="28"/>
                <w:u w:val="single"/>
                <w:rtl w:val="0"/>
              </w:rPr>
              <w:t xml:space="preserve">Integration Guide for New Clearpay users</w:t>
            </w:r>
          </w:hyperlink>
          <w:r w:rsidDel="00000000" w:rsidR="00000000" w:rsidRPr="00000000">
            <w:rPr>
              <w:rtl w:val="0"/>
            </w:rPr>
          </w:r>
        </w:p>
        <w:p w:rsidR="00000000" w:rsidDel="00000000" w:rsidP="00000000" w:rsidRDefault="00000000" w:rsidRPr="00000000" w14:paraId="00000014">
          <w:pPr>
            <w:spacing w:before="200" w:line="240" w:lineRule="auto"/>
            <w:rPr>
              <w:rFonts w:ascii="Montserrat" w:cs="Montserrat" w:eastAsia="Montserrat" w:hAnsi="Montserrat"/>
              <w:color w:val="1155cc"/>
              <w:sz w:val="28"/>
              <w:szCs w:val="28"/>
              <w:u w:val="single"/>
            </w:rPr>
          </w:pPr>
          <w:hyperlink w:anchor="_jgc307jkil9e">
            <w:r w:rsidDel="00000000" w:rsidR="00000000" w:rsidRPr="00000000">
              <w:rPr>
                <w:rFonts w:ascii="Montserrat" w:cs="Montserrat" w:eastAsia="Montserrat" w:hAnsi="Montserrat"/>
                <w:color w:val="1155cc"/>
                <w:sz w:val="28"/>
                <w:szCs w:val="28"/>
                <w:u w:val="single"/>
                <w:rtl w:val="0"/>
              </w:rPr>
              <w:t xml:space="preserve">Features and Usage</w:t>
            </w:r>
          </w:hyperlink>
          <w:r w:rsidDel="00000000" w:rsidR="00000000" w:rsidRPr="00000000">
            <w:rPr>
              <w:rtl w:val="0"/>
            </w:rPr>
          </w:r>
        </w:p>
        <w:p w:rsidR="00000000" w:rsidDel="00000000" w:rsidP="00000000" w:rsidRDefault="00000000" w:rsidRPr="00000000" w14:paraId="00000015">
          <w:pPr>
            <w:spacing w:before="200" w:line="240" w:lineRule="auto"/>
            <w:rPr>
              <w:rFonts w:ascii="Montserrat" w:cs="Montserrat" w:eastAsia="Montserrat" w:hAnsi="Montserrat"/>
              <w:color w:val="1155cc"/>
              <w:sz w:val="28"/>
              <w:szCs w:val="28"/>
              <w:u w:val="single"/>
            </w:rPr>
          </w:pPr>
          <w:hyperlink w:anchor="_dmdzl0ax1aag">
            <w:r w:rsidDel="00000000" w:rsidR="00000000" w:rsidRPr="00000000">
              <w:rPr>
                <w:rFonts w:ascii="Montserrat" w:cs="Montserrat" w:eastAsia="Montserrat" w:hAnsi="Montserrat"/>
                <w:color w:val="1155cc"/>
                <w:sz w:val="28"/>
                <w:szCs w:val="28"/>
                <w:u w:val="single"/>
                <w:rtl w:val="0"/>
              </w:rPr>
              <w:t xml:space="preserve">Testing</w:t>
            </w:r>
          </w:hyperlink>
          <w:r w:rsidDel="00000000" w:rsidR="00000000" w:rsidRPr="00000000">
            <w:rPr>
              <w:rtl w:val="0"/>
            </w:rPr>
          </w:r>
        </w:p>
        <w:p w:rsidR="00000000" w:rsidDel="00000000" w:rsidP="00000000" w:rsidRDefault="00000000" w:rsidRPr="00000000" w14:paraId="00000016">
          <w:pPr>
            <w:spacing w:before="200" w:line="240" w:lineRule="auto"/>
            <w:rPr>
              <w:rFonts w:ascii="Montserrat" w:cs="Montserrat" w:eastAsia="Montserrat" w:hAnsi="Montserrat"/>
              <w:color w:val="1155cc"/>
              <w:sz w:val="28"/>
              <w:szCs w:val="28"/>
              <w:u w:val="single"/>
            </w:rPr>
          </w:pPr>
          <w:hyperlink w:anchor="_itvhgqgdy8jv">
            <w:r w:rsidDel="00000000" w:rsidR="00000000" w:rsidRPr="00000000">
              <w:rPr>
                <w:rFonts w:ascii="Montserrat" w:cs="Montserrat" w:eastAsia="Montserrat" w:hAnsi="Montserrat"/>
                <w:color w:val="1155cc"/>
                <w:sz w:val="28"/>
                <w:szCs w:val="28"/>
                <w:u w:val="single"/>
                <w:rtl w:val="0"/>
              </w:rPr>
              <w:t xml:space="preserve">Guide</w:t>
            </w:r>
          </w:hyperlink>
          <w:r w:rsidDel="00000000" w:rsidR="00000000" w:rsidRPr="00000000">
            <w:rPr>
              <w:rtl w:val="0"/>
            </w:rPr>
          </w:r>
        </w:p>
        <w:p w:rsidR="00000000" w:rsidDel="00000000" w:rsidP="00000000" w:rsidRDefault="00000000" w:rsidRPr="00000000" w14:paraId="00000017">
          <w:pPr>
            <w:spacing w:before="200" w:line="240" w:lineRule="auto"/>
            <w:rPr>
              <w:rFonts w:ascii="Montserrat" w:cs="Montserrat" w:eastAsia="Montserrat" w:hAnsi="Montserrat"/>
              <w:color w:val="1155cc"/>
              <w:sz w:val="28"/>
              <w:szCs w:val="28"/>
              <w:u w:val="single"/>
            </w:rPr>
          </w:pPr>
          <w:hyperlink w:anchor="_c4vbxahf583y">
            <w:r w:rsidDel="00000000" w:rsidR="00000000" w:rsidRPr="00000000">
              <w:rPr>
                <w:rFonts w:ascii="Montserrat" w:cs="Montserrat" w:eastAsia="Montserrat" w:hAnsi="Montserrat"/>
                <w:color w:val="1155cc"/>
                <w:sz w:val="28"/>
                <w:szCs w:val="28"/>
                <w:u w:val="single"/>
                <w:rtl w:val="0"/>
              </w:rPr>
              <w:t xml:space="preserve">Operations / Maintenance</w:t>
            </w:r>
          </w:hyperlink>
          <w:r w:rsidDel="00000000" w:rsidR="00000000" w:rsidRPr="00000000">
            <w:rPr>
              <w:rtl w:val="0"/>
            </w:rPr>
          </w:r>
        </w:p>
        <w:p w:rsidR="00000000" w:rsidDel="00000000" w:rsidP="00000000" w:rsidRDefault="00000000" w:rsidRPr="00000000" w14:paraId="00000018">
          <w:pPr>
            <w:spacing w:before="200" w:line="240" w:lineRule="auto"/>
            <w:rPr>
              <w:rFonts w:ascii="Montserrat" w:cs="Montserrat" w:eastAsia="Montserrat" w:hAnsi="Montserrat"/>
              <w:color w:val="1155cc"/>
              <w:sz w:val="28"/>
              <w:szCs w:val="28"/>
              <w:u w:val="single"/>
            </w:rPr>
          </w:pPr>
          <w:hyperlink w:anchor="_tm8f16bi1jbg">
            <w:r w:rsidDel="00000000" w:rsidR="00000000" w:rsidRPr="00000000">
              <w:rPr>
                <w:rFonts w:ascii="Montserrat" w:cs="Montserrat" w:eastAsia="Montserrat" w:hAnsi="Montserrat"/>
                <w:color w:val="1155cc"/>
                <w:sz w:val="28"/>
                <w:szCs w:val="28"/>
                <w:u w:val="single"/>
                <w:rtl w:val="0"/>
              </w:rPr>
              <w:t xml:space="preserve">Known Issues</w:t>
            </w:r>
          </w:hyperlink>
          <w:r w:rsidDel="00000000" w:rsidR="00000000" w:rsidRPr="00000000">
            <w:rPr>
              <w:rtl w:val="0"/>
            </w:rPr>
          </w:r>
        </w:p>
        <w:p w:rsidR="00000000" w:rsidDel="00000000" w:rsidP="00000000" w:rsidRDefault="00000000" w:rsidRPr="00000000" w14:paraId="00000019">
          <w:pPr>
            <w:spacing w:after="80" w:before="200" w:line="240" w:lineRule="auto"/>
            <w:rPr>
              <w:rFonts w:ascii="Montserrat" w:cs="Montserrat" w:eastAsia="Montserrat" w:hAnsi="Montserrat"/>
              <w:color w:val="1155cc"/>
              <w:sz w:val="28"/>
              <w:szCs w:val="28"/>
              <w:u w:val="single"/>
            </w:rPr>
          </w:pPr>
          <w:hyperlink w:anchor="_r25bqd970y5w">
            <w:r w:rsidDel="00000000" w:rsidR="00000000" w:rsidRPr="00000000">
              <w:rPr>
                <w:rFonts w:ascii="Montserrat" w:cs="Montserrat" w:eastAsia="Montserrat" w:hAnsi="Montserrat"/>
                <w:color w:val="1155cc"/>
                <w:sz w:val="28"/>
                <w:szCs w:val="28"/>
                <w:u w:val="single"/>
                <w:rtl w:val="0"/>
              </w:rPr>
              <w:t xml:space="preserve">Release History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1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1C">
      <w:pPr>
        <w:rPr>
          <w:rFonts w:ascii="Montserrat" w:cs="Montserrat" w:eastAsia="Montserrat" w:hAnsi="Montserrat"/>
        </w:rPr>
      </w:pPr>
      <w:r w:rsidDel="00000000" w:rsidR="00000000" w:rsidRPr="00000000">
        <w:rPr>
          <w:rFonts w:ascii="Montserrat" w:cs="Montserrat" w:eastAsia="Montserrat" w:hAnsi="Montserrat"/>
          <w:rtl w:val="0"/>
        </w:rPr>
        <w:br w:type="textWrapping"/>
      </w:r>
    </w:p>
    <w:p w:rsidR="00000000" w:rsidDel="00000000" w:rsidP="00000000" w:rsidRDefault="00000000" w:rsidRPr="00000000" w14:paraId="0000001D">
      <w:pPr>
        <w:pStyle w:val="Heading1"/>
        <w:rPr>
          <w:rFonts w:ascii="Montserrat" w:cs="Montserrat" w:eastAsia="Montserrat" w:hAnsi="Montserrat"/>
        </w:rPr>
      </w:pPr>
      <w:bookmarkStart w:colFirst="0" w:colLast="0" w:name="_1kap6k1svkw2" w:id="9"/>
      <w:bookmarkEnd w:id="9"/>
      <w:r w:rsidDel="00000000" w:rsidR="00000000" w:rsidRPr="00000000">
        <w:br w:type="page"/>
      </w:r>
      <w:r w:rsidDel="00000000" w:rsidR="00000000" w:rsidRPr="00000000">
        <w:rPr>
          <w:rtl w:val="0"/>
        </w:rPr>
      </w:r>
    </w:p>
    <w:p w:rsidR="00000000" w:rsidDel="00000000" w:rsidP="00000000" w:rsidRDefault="00000000" w:rsidRPr="00000000" w14:paraId="0000001E">
      <w:pPr>
        <w:pStyle w:val="Heading1"/>
        <w:rPr>
          <w:rFonts w:ascii="Montserrat" w:cs="Montserrat" w:eastAsia="Montserrat" w:hAnsi="Montserrat"/>
        </w:rPr>
      </w:pPr>
      <w:bookmarkStart w:colFirst="0" w:colLast="0" w:name="_pbzy3wx36zo4" w:id="10"/>
      <w:bookmarkEnd w:id="10"/>
      <w:r w:rsidDel="00000000" w:rsidR="00000000" w:rsidRPr="00000000">
        <w:rPr>
          <w:rtl w:val="0"/>
        </w:rPr>
      </w:r>
    </w:p>
    <w:p w:rsidR="00000000" w:rsidDel="00000000" w:rsidP="00000000" w:rsidRDefault="00000000" w:rsidRPr="00000000" w14:paraId="0000001F">
      <w:pPr>
        <w:pStyle w:val="Heading1"/>
        <w:rPr>
          <w:rFonts w:ascii="Montserrat" w:cs="Montserrat" w:eastAsia="Montserrat" w:hAnsi="Montserrat"/>
        </w:rPr>
      </w:pPr>
      <w:bookmarkStart w:colFirst="0" w:colLast="0" w:name="_2xxaf0s07m6i" w:id="11"/>
      <w:bookmarkEnd w:id="11"/>
      <w:r w:rsidDel="00000000" w:rsidR="00000000" w:rsidRPr="00000000">
        <w:rPr>
          <w:rFonts w:ascii="Montserrat" w:cs="Montserrat" w:eastAsia="Montserrat" w:hAnsi="Montserrat"/>
          <w:rtl w:val="0"/>
        </w:rPr>
        <w:t xml:space="preserve">Component Overview</w:t>
      </w:r>
    </w:p>
    <w:p w:rsidR="00000000" w:rsidDel="00000000" w:rsidP="00000000" w:rsidRDefault="00000000" w:rsidRPr="00000000" w14:paraId="00000020">
      <w:pPr>
        <w:pStyle w:val="Heading2"/>
        <w:rPr>
          <w:rFonts w:ascii="Montserrat" w:cs="Montserrat" w:eastAsia="Montserrat" w:hAnsi="Montserrat"/>
        </w:rPr>
      </w:pPr>
      <w:bookmarkStart w:colFirst="0" w:colLast="0" w:name="_yphla3dh4ihl" w:id="12"/>
      <w:bookmarkEnd w:id="12"/>
      <w:r w:rsidDel="00000000" w:rsidR="00000000" w:rsidRPr="00000000">
        <w:rPr>
          <w:rFonts w:ascii="Montserrat" w:cs="Montserrat" w:eastAsia="Montserrat" w:hAnsi="Montserrat"/>
          <w:rtl w:val="0"/>
        </w:rPr>
        <w:t xml:space="preserve">Functional Overview</w:t>
      </w:r>
    </w:p>
    <w:p w:rsidR="00000000" w:rsidDel="00000000" w:rsidP="00000000" w:rsidRDefault="00000000" w:rsidRPr="00000000" w14:paraId="00000021">
      <w:pPr>
        <w:rPr>
          <w:rFonts w:ascii="Montserrat" w:cs="Montserrat" w:eastAsia="Montserrat" w:hAnsi="Montserrat"/>
        </w:rPr>
      </w:pPr>
      <w:r w:rsidDel="00000000" w:rsidR="00000000" w:rsidRPr="00000000">
        <w:rPr>
          <w:rFonts w:ascii="Montserrat" w:cs="Montserrat" w:eastAsia="Montserrat" w:hAnsi="Montserrat"/>
          <w:rtl w:val="0"/>
        </w:rPr>
        <w:t xml:space="preserve">Clearpay provides a payment processing gateway. Clearpay’s payment gateway connects your storefront to process transactions that allow customers to make purchases.</w:t>
      </w:r>
    </w:p>
    <w:p w:rsidR="00000000" w:rsidDel="00000000" w:rsidP="00000000" w:rsidRDefault="00000000" w:rsidRPr="00000000" w14:paraId="00000022">
      <w:pPr>
        <w:pStyle w:val="Heading2"/>
        <w:rPr>
          <w:rFonts w:ascii="Montserrat" w:cs="Montserrat" w:eastAsia="Montserrat" w:hAnsi="Montserrat"/>
        </w:rPr>
      </w:pPr>
      <w:bookmarkStart w:colFirst="0" w:colLast="0" w:name="_na14rm7cfhwu" w:id="13"/>
      <w:bookmarkEnd w:id="13"/>
      <w:r w:rsidDel="00000000" w:rsidR="00000000" w:rsidRPr="00000000">
        <w:rPr>
          <w:rFonts w:ascii="Montserrat" w:cs="Montserrat" w:eastAsia="Montserrat" w:hAnsi="Montserrat"/>
          <w:rtl w:val="0"/>
        </w:rPr>
        <w:t xml:space="preserve">Use Cases</w:t>
      </w:r>
    </w:p>
    <w:p w:rsidR="00000000" w:rsidDel="00000000" w:rsidP="00000000" w:rsidRDefault="00000000" w:rsidRPr="00000000" w14:paraId="00000023">
      <w:pPr>
        <w:rPr>
          <w:rFonts w:ascii="Montserrat" w:cs="Montserrat" w:eastAsia="Montserrat" w:hAnsi="Montserrat"/>
        </w:rPr>
      </w:pPr>
      <w:r w:rsidDel="00000000" w:rsidR="00000000" w:rsidRPr="00000000">
        <w:rPr>
          <w:rFonts w:ascii="Montserrat" w:cs="Montserrat" w:eastAsia="Montserrat" w:hAnsi="Montserrat"/>
          <w:rtl w:val="0"/>
        </w:rPr>
        <w:t xml:space="preserve">Allows checkout using the Clearpay payment method at the checkout screen.</w:t>
      </w:r>
    </w:p>
    <w:p w:rsidR="00000000" w:rsidDel="00000000" w:rsidP="00000000" w:rsidRDefault="00000000" w:rsidRPr="00000000" w14:paraId="00000024">
      <w:pPr>
        <w:pStyle w:val="Heading2"/>
        <w:rPr>
          <w:rFonts w:ascii="Montserrat" w:cs="Montserrat" w:eastAsia="Montserrat" w:hAnsi="Montserrat"/>
        </w:rPr>
      </w:pPr>
      <w:bookmarkStart w:colFirst="0" w:colLast="0" w:name="_jcwej53pklk8" w:id="14"/>
      <w:bookmarkEnd w:id="14"/>
      <w:r w:rsidDel="00000000" w:rsidR="00000000" w:rsidRPr="00000000">
        <w:rPr>
          <w:rFonts w:ascii="Montserrat" w:cs="Montserrat" w:eastAsia="Montserrat" w:hAnsi="Montserrat"/>
          <w:rtl w:val="0"/>
        </w:rPr>
        <w:t xml:space="preserve">Limitations</w:t>
      </w:r>
    </w:p>
    <w:p w:rsidR="00000000" w:rsidDel="00000000" w:rsidP="00000000" w:rsidRDefault="00000000" w:rsidRPr="00000000" w14:paraId="00000025">
      <w:pPr>
        <w:rPr>
          <w:rFonts w:ascii="Montserrat" w:cs="Montserrat" w:eastAsia="Montserrat" w:hAnsi="Montserrat"/>
        </w:rPr>
      </w:pPr>
      <w:r w:rsidDel="00000000" w:rsidR="00000000" w:rsidRPr="00000000">
        <w:rPr>
          <w:rFonts w:ascii="Montserrat" w:cs="Montserrat" w:eastAsia="Montserrat" w:hAnsi="Montserrat"/>
          <w:rtl w:val="0"/>
        </w:rPr>
        <w:t xml:space="preserve">The following Clearpay APIs are supported.</w:t>
      </w:r>
    </w:p>
    <w:p w:rsidR="00000000" w:rsidDel="00000000" w:rsidP="00000000" w:rsidRDefault="00000000" w:rsidRPr="00000000" w14:paraId="00000026">
      <w:pPr>
        <w:numPr>
          <w:ilvl w:val="0"/>
          <w:numId w:val="9"/>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Direct Capture Payment</w:t>
      </w:r>
    </w:p>
    <w:p w:rsidR="00000000" w:rsidDel="00000000" w:rsidP="00000000" w:rsidRDefault="00000000" w:rsidRPr="00000000" w14:paraId="00000027">
      <w:pPr>
        <w:numPr>
          <w:ilvl w:val="0"/>
          <w:numId w:val="9"/>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Authorize Payment</w:t>
      </w:r>
    </w:p>
    <w:p w:rsidR="00000000" w:rsidDel="00000000" w:rsidP="00000000" w:rsidRDefault="00000000" w:rsidRPr="00000000" w14:paraId="00000028">
      <w:pPr>
        <w:numPr>
          <w:ilvl w:val="0"/>
          <w:numId w:val="9"/>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Create Checkout</w:t>
      </w:r>
    </w:p>
    <w:p w:rsidR="00000000" w:rsidDel="00000000" w:rsidP="00000000" w:rsidRDefault="00000000" w:rsidRPr="00000000" w14:paraId="00000029">
      <w:pPr>
        <w:numPr>
          <w:ilvl w:val="0"/>
          <w:numId w:val="9"/>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Get Checkout</w:t>
      </w:r>
    </w:p>
    <w:p w:rsidR="00000000" w:rsidDel="00000000" w:rsidP="00000000" w:rsidRDefault="00000000" w:rsidRPr="00000000" w14:paraId="0000002A">
      <w:pPr>
        <w:numPr>
          <w:ilvl w:val="0"/>
          <w:numId w:val="9"/>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Get Configuration</w:t>
      </w:r>
    </w:p>
    <w:p w:rsidR="00000000" w:rsidDel="00000000" w:rsidP="00000000" w:rsidRDefault="00000000" w:rsidRPr="00000000" w14:paraId="0000002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C">
      <w:pPr>
        <w:rPr>
          <w:rFonts w:ascii="Montserrat" w:cs="Montserrat" w:eastAsia="Montserrat" w:hAnsi="Montserrat"/>
        </w:rPr>
      </w:pPr>
      <w:r w:rsidDel="00000000" w:rsidR="00000000" w:rsidRPr="00000000">
        <w:rPr>
          <w:rFonts w:ascii="Montserrat" w:cs="Montserrat" w:eastAsia="Montserrat" w:hAnsi="Montserrat"/>
          <w:rtl w:val="0"/>
        </w:rPr>
        <w:t xml:space="preserve">The following Clearpay APIs are not supported or applicable</w:t>
      </w:r>
    </w:p>
    <w:p w:rsidR="00000000" w:rsidDel="00000000" w:rsidP="00000000" w:rsidRDefault="00000000" w:rsidRPr="00000000" w14:paraId="0000002D">
      <w:pPr>
        <w:numPr>
          <w:ilvl w:val="0"/>
          <w:numId w:val="2"/>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Void Authorization - Merchants will need to implement this in the event that orders can be cancelled from SFCC.</w:t>
      </w:r>
    </w:p>
    <w:p w:rsidR="00000000" w:rsidDel="00000000" w:rsidP="00000000" w:rsidRDefault="00000000" w:rsidRPr="00000000" w14:paraId="0000002E">
      <w:pPr>
        <w:numPr>
          <w:ilvl w:val="0"/>
          <w:numId w:val="2"/>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Capture Payment - If using our deferred payment flow the capture payment call will typically happen from an Order Management System</w:t>
      </w:r>
    </w:p>
    <w:p w:rsidR="00000000" w:rsidDel="00000000" w:rsidP="00000000" w:rsidRDefault="00000000" w:rsidRPr="00000000" w14:paraId="0000002F">
      <w:pPr>
        <w:numPr>
          <w:ilvl w:val="0"/>
          <w:numId w:val="2"/>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Update Shipping Courier - this will typically be implemented in the Order Management System.</w:t>
      </w:r>
    </w:p>
    <w:p w:rsidR="00000000" w:rsidDel="00000000" w:rsidP="00000000" w:rsidRDefault="00000000" w:rsidRPr="00000000" w14:paraId="0000003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1">
      <w:pPr>
        <w:pStyle w:val="Heading2"/>
        <w:rPr>
          <w:rFonts w:ascii="Montserrat" w:cs="Montserrat" w:eastAsia="Montserrat" w:hAnsi="Montserrat"/>
        </w:rPr>
      </w:pPr>
      <w:bookmarkStart w:colFirst="0" w:colLast="0" w:name="_thzshael9xtp" w:id="15"/>
      <w:bookmarkEnd w:id="15"/>
      <w:r w:rsidDel="00000000" w:rsidR="00000000" w:rsidRPr="00000000">
        <w:rPr>
          <w:rFonts w:ascii="Montserrat" w:cs="Montserrat" w:eastAsia="Montserrat" w:hAnsi="Montserrat"/>
          <w:rtl w:val="0"/>
        </w:rPr>
        <w:t xml:space="preserve">Compatibility</w:t>
      </w:r>
    </w:p>
    <w:p w:rsidR="00000000" w:rsidDel="00000000" w:rsidP="00000000" w:rsidRDefault="00000000" w:rsidRPr="00000000" w14:paraId="00000032">
      <w:pPr>
        <w:rPr>
          <w:rFonts w:ascii="Montserrat" w:cs="Montserrat" w:eastAsia="Montserrat" w:hAnsi="Montserrat"/>
        </w:rPr>
      </w:pPr>
      <w:r w:rsidDel="00000000" w:rsidR="00000000" w:rsidRPr="00000000">
        <w:rPr>
          <w:rFonts w:ascii="Montserrat" w:cs="Montserrat" w:eastAsia="Montserrat" w:hAnsi="Montserrat"/>
          <w:rtl w:val="0"/>
        </w:rPr>
        <w:t xml:space="preserve">Available since SFCC 16.4</w:t>
        <w:br w:type="textWrapping"/>
        <w:t xml:space="preserve">Compatibility mode version this was tested against is SFRA 4.4.1</w:t>
      </w:r>
    </w:p>
    <w:p w:rsidR="00000000" w:rsidDel="00000000" w:rsidP="00000000" w:rsidRDefault="00000000" w:rsidRPr="00000000" w14:paraId="00000033">
      <w:pPr>
        <w:pStyle w:val="Heading2"/>
        <w:rPr>
          <w:rFonts w:ascii="Montserrat" w:cs="Montserrat" w:eastAsia="Montserrat" w:hAnsi="Montserrat"/>
        </w:rPr>
      </w:pPr>
      <w:bookmarkStart w:colFirst="0" w:colLast="0" w:name="_da5i9hcous1m" w:id="16"/>
      <w:bookmarkEnd w:id="16"/>
      <w:r w:rsidDel="00000000" w:rsidR="00000000" w:rsidRPr="00000000">
        <w:rPr>
          <w:rtl w:val="0"/>
        </w:rPr>
      </w:r>
    </w:p>
    <w:p w:rsidR="00000000" w:rsidDel="00000000" w:rsidP="00000000" w:rsidRDefault="00000000" w:rsidRPr="00000000" w14:paraId="00000034">
      <w:pPr>
        <w:pStyle w:val="Heading2"/>
        <w:rPr>
          <w:rFonts w:ascii="Montserrat" w:cs="Montserrat" w:eastAsia="Montserrat" w:hAnsi="Montserrat"/>
        </w:rPr>
      </w:pPr>
      <w:bookmarkStart w:colFirst="0" w:colLast="0" w:name="_3egumf3wep52" w:id="17"/>
      <w:bookmarkEnd w:id="17"/>
      <w:r w:rsidDel="00000000" w:rsidR="00000000" w:rsidRPr="00000000">
        <w:rPr>
          <w:rFonts w:ascii="Montserrat" w:cs="Montserrat" w:eastAsia="Montserrat" w:hAnsi="Montserrat"/>
          <w:rtl w:val="0"/>
        </w:rPr>
        <w:t xml:space="preserve">Privacy, Payment</w:t>
      </w:r>
    </w:p>
    <w:p w:rsidR="00000000" w:rsidDel="00000000" w:rsidP="00000000" w:rsidRDefault="00000000" w:rsidRPr="00000000" w14:paraId="00000035">
      <w:pPr>
        <w:rPr>
          <w:rFonts w:ascii="Montserrat" w:cs="Montserrat" w:eastAsia="Montserrat" w:hAnsi="Montserrat"/>
        </w:rPr>
      </w:pPr>
      <w:r w:rsidDel="00000000" w:rsidR="00000000" w:rsidRPr="00000000">
        <w:rPr>
          <w:rFonts w:ascii="Montserrat" w:cs="Montserrat" w:eastAsia="Montserrat" w:hAnsi="Montserrat"/>
          <w:rtl w:val="0"/>
        </w:rPr>
        <w:t xml:space="preserve">This integration requires access to the following customer data elements:</w:t>
      </w:r>
    </w:p>
    <w:p w:rsidR="00000000" w:rsidDel="00000000" w:rsidP="00000000" w:rsidRDefault="00000000" w:rsidRPr="00000000" w14:paraId="00000036">
      <w:pPr>
        <w:numPr>
          <w:ilvl w:val="0"/>
          <w:numId w:val="5"/>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Billing Address</w:t>
      </w:r>
    </w:p>
    <w:p w:rsidR="00000000" w:rsidDel="00000000" w:rsidP="00000000" w:rsidRDefault="00000000" w:rsidRPr="00000000" w14:paraId="00000037">
      <w:pPr>
        <w:numPr>
          <w:ilvl w:val="0"/>
          <w:numId w:val="5"/>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Shipping Address</w:t>
      </w:r>
    </w:p>
    <w:p w:rsidR="00000000" w:rsidDel="00000000" w:rsidP="00000000" w:rsidRDefault="00000000" w:rsidRPr="00000000" w14:paraId="00000038">
      <w:pPr>
        <w:numPr>
          <w:ilvl w:val="0"/>
          <w:numId w:val="5"/>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Order Details</w:t>
      </w:r>
    </w:p>
    <w:p w:rsidR="00000000" w:rsidDel="00000000" w:rsidP="00000000" w:rsidRDefault="00000000" w:rsidRPr="00000000" w14:paraId="00000039">
      <w:pPr>
        <w:numPr>
          <w:ilvl w:val="0"/>
          <w:numId w:val="5"/>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Customer Profile.</w:t>
        <w:tab/>
        <w:tab/>
      </w:r>
    </w:p>
    <w:p w:rsidR="00000000" w:rsidDel="00000000" w:rsidP="00000000" w:rsidRDefault="00000000" w:rsidRPr="00000000" w14:paraId="0000003A">
      <w:pPr>
        <w:ind w:left="720" w:firstLine="0"/>
        <w:rPr>
          <w:rFonts w:ascii="Montserrat" w:cs="Montserrat" w:eastAsia="Montserrat" w:hAnsi="Montserrat"/>
        </w:rPr>
      </w:pPr>
      <w:r w:rsidDel="00000000" w:rsidR="00000000" w:rsidRPr="00000000">
        <w:rPr>
          <w:rFonts w:ascii="Montserrat" w:cs="Montserrat" w:eastAsia="Montserrat" w:hAnsi="Montserrat"/>
          <w:rtl w:val="0"/>
        </w:rPr>
        <w:tab/>
      </w:r>
    </w:p>
    <w:p w:rsidR="00000000" w:rsidDel="00000000" w:rsidP="00000000" w:rsidRDefault="00000000" w:rsidRPr="00000000" w14:paraId="0000003B">
      <w:pPr>
        <w:rPr>
          <w:rFonts w:ascii="Montserrat" w:cs="Montserrat" w:eastAsia="Montserrat" w:hAnsi="Montserrat"/>
        </w:rPr>
      </w:pPr>
      <w:r w:rsidDel="00000000" w:rsidR="00000000" w:rsidRPr="00000000">
        <w:rPr>
          <w:rFonts w:ascii="Montserrat" w:cs="Montserrat" w:eastAsia="Montserrat" w:hAnsi="Montserrat"/>
          <w:rtl w:val="0"/>
        </w:rPr>
        <w:t xml:space="preserve">No credit card details are stored within SFCC using this integration.</w:t>
      </w:r>
    </w:p>
    <w:p w:rsidR="00000000" w:rsidDel="00000000" w:rsidP="00000000" w:rsidRDefault="00000000" w:rsidRPr="00000000" w14:paraId="0000003C">
      <w:pPr>
        <w:pStyle w:val="Heading1"/>
        <w:rPr>
          <w:rFonts w:ascii="Montserrat" w:cs="Montserrat" w:eastAsia="Montserrat" w:hAnsi="Montserrat"/>
        </w:rPr>
      </w:pPr>
      <w:bookmarkStart w:colFirst="0" w:colLast="0" w:name="_4bawemjeea0a" w:id="18"/>
      <w:bookmarkEnd w:id="18"/>
      <w:r w:rsidDel="00000000" w:rsidR="00000000" w:rsidRPr="00000000">
        <w:rPr>
          <w:rtl w:val="0"/>
        </w:rPr>
      </w:r>
    </w:p>
    <w:p w:rsidR="00000000" w:rsidDel="00000000" w:rsidP="00000000" w:rsidRDefault="00000000" w:rsidRPr="00000000" w14:paraId="0000003D">
      <w:pPr>
        <w:pStyle w:val="Heading1"/>
        <w:rPr>
          <w:rFonts w:ascii="Montserrat" w:cs="Montserrat" w:eastAsia="Montserrat" w:hAnsi="Montserrat"/>
        </w:rPr>
      </w:pPr>
      <w:bookmarkStart w:colFirst="0" w:colLast="0" w:name="_ttwuqhl57llb" w:id="19"/>
      <w:bookmarkEnd w:id="19"/>
      <w:r w:rsidDel="00000000" w:rsidR="00000000" w:rsidRPr="00000000">
        <w:rPr>
          <w:rFonts w:ascii="Montserrat" w:cs="Montserrat" w:eastAsia="Montserrat" w:hAnsi="Montserrat"/>
          <w:rtl w:val="0"/>
        </w:rPr>
        <w:t xml:space="preserve">Integration Guide for New Clearpay users</w:t>
      </w:r>
    </w:p>
    <w:p w:rsidR="00000000" w:rsidDel="00000000" w:rsidP="00000000" w:rsidRDefault="00000000" w:rsidRPr="00000000" w14:paraId="0000003E">
      <w:pPr>
        <w:pStyle w:val="Heading2"/>
        <w:numPr>
          <w:ilvl w:val="0"/>
          <w:numId w:val="11"/>
        </w:numPr>
        <w:ind w:left="720" w:hanging="360"/>
        <w:rPr>
          <w:rFonts w:ascii="Montserrat" w:cs="Montserrat" w:eastAsia="Montserrat" w:hAnsi="Montserrat"/>
          <w:sz w:val="32"/>
          <w:szCs w:val="32"/>
        </w:rPr>
      </w:pPr>
      <w:bookmarkStart w:colFirst="0" w:colLast="0" w:name="_cpk096tijt7f" w:id="20"/>
      <w:bookmarkEnd w:id="20"/>
      <w:r w:rsidDel="00000000" w:rsidR="00000000" w:rsidRPr="00000000">
        <w:rPr>
          <w:rFonts w:ascii="Montserrat" w:cs="Montserrat" w:eastAsia="Montserrat" w:hAnsi="Montserrat"/>
          <w:rtl w:val="0"/>
        </w:rPr>
        <w:t xml:space="preserve">Download the v22.0.0 cartridge</w:t>
      </w:r>
    </w:p>
    <w:p w:rsidR="00000000" w:rsidDel="00000000" w:rsidP="00000000" w:rsidRDefault="00000000" w:rsidRPr="00000000" w14:paraId="0000003F">
      <w:pPr>
        <w:rPr>
          <w:rFonts w:ascii="Montserrat" w:cs="Montserrat" w:eastAsia="Montserrat" w:hAnsi="Montserrat"/>
        </w:rPr>
      </w:pPr>
      <w:r w:rsidDel="00000000" w:rsidR="00000000" w:rsidRPr="00000000">
        <w:rPr>
          <w:rFonts w:ascii="Montserrat" w:cs="Montserrat" w:eastAsia="Montserrat" w:hAnsi="Montserrat"/>
          <w:rtl w:val="0"/>
        </w:rPr>
        <w:t xml:space="preserve">The current version of the Clearpay cartridge is available directly from Clearpay. </w:t>
      </w:r>
    </w:p>
    <w:p w:rsidR="00000000" w:rsidDel="00000000" w:rsidP="00000000" w:rsidRDefault="00000000" w:rsidRPr="00000000" w14:paraId="00000040">
      <w:pPr>
        <w:rPr>
          <w:rFonts w:ascii="Montserrat" w:cs="Montserrat" w:eastAsia="Montserrat" w:hAnsi="Montserrat"/>
        </w:rPr>
      </w:pPr>
      <w:hyperlink r:id="rId7">
        <w:r w:rsidDel="00000000" w:rsidR="00000000" w:rsidRPr="00000000">
          <w:rPr>
            <w:rFonts w:ascii="Montserrat" w:cs="Montserrat" w:eastAsia="Montserrat" w:hAnsi="Montserrat"/>
            <w:color w:val="1155cc"/>
            <w:u w:val="single"/>
            <w:rtl w:val="0"/>
          </w:rPr>
          <w:t xml:space="preserve">https://github.com/clearpayeu/clearpay-salesforce-commerce-cloud</w:t>
        </w:r>
      </w:hyperlink>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41">
      <w:pPr>
        <w:pStyle w:val="Heading2"/>
        <w:numPr>
          <w:ilvl w:val="0"/>
          <w:numId w:val="11"/>
        </w:numPr>
        <w:ind w:left="720" w:hanging="360"/>
        <w:rPr>
          <w:rFonts w:ascii="Montserrat" w:cs="Montserrat" w:eastAsia="Montserrat" w:hAnsi="Montserrat"/>
          <w:sz w:val="32"/>
          <w:szCs w:val="32"/>
        </w:rPr>
      </w:pPr>
      <w:bookmarkStart w:colFirst="0" w:colLast="0" w:name="_3aadnorfrxzp" w:id="21"/>
      <w:bookmarkEnd w:id="21"/>
      <w:r w:rsidDel="00000000" w:rsidR="00000000" w:rsidRPr="00000000">
        <w:rPr>
          <w:rFonts w:ascii="Montserrat" w:cs="Montserrat" w:eastAsia="Montserrat" w:hAnsi="Montserrat"/>
          <w:rtl w:val="0"/>
        </w:rPr>
        <w:t xml:space="preserve">Import the v22.0.0 cartridge</w:t>
      </w:r>
    </w:p>
    <w:p w:rsidR="00000000" w:rsidDel="00000000" w:rsidP="00000000" w:rsidRDefault="00000000" w:rsidRPr="00000000" w14:paraId="0000004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3">
      <w:pPr>
        <w:rPr>
          <w:rFonts w:ascii="Montserrat" w:cs="Montserrat" w:eastAsia="Montserrat" w:hAnsi="Montserrat"/>
        </w:rPr>
      </w:pPr>
      <w:r w:rsidDel="00000000" w:rsidR="00000000" w:rsidRPr="00000000">
        <w:rPr>
          <w:rFonts w:ascii="Montserrat" w:cs="Montserrat" w:eastAsia="Montserrat" w:hAnsi="Montserrat"/>
          <w:rtl w:val="0"/>
        </w:rPr>
        <w:t xml:space="preserve">Import the cartridge using UX Studio (or VSCode with the Prophet extension)</w:t>
      </w:r>
    </w:p>
    <w:p w:rsidR="00000000" w:rsidDel="00000000" w:rsidP="00000000" w:rsidRDefault="00000000" w:rsidRPr="00000000" w14:paraId="0000004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5">
      <w:pPr>
        <w:rPr>
          <w:rFonts w:ascii="Montserrat" w:cs="Montserrat" w:eastAsia="Montserrat" w:hAnsi="Montserrat"/>
        </w:rPr>
      </w:pPr>
      <w:r w:rsidDel="00000000" w:rsidR="00000000" w:rsidRPr="00000000">
        <w:rPr>
          <w:rFonts w:ascii="Montserrat" w:cs="Montserrat" w:eastAsia="Montserrat" w:hAnsi="Montserrat"/>
          <w:rtl w:val="0"/>
        </w:rPr>
        <w:t xml:space="preserve">Import the Clearpay Cartridge Into UX Studio</w:t>
      </w:r>
    </w:p>
    <w:p w:rsidR="00000000" w:rsidDel="00000000" w:rsidP="00000000" w:rsidRDefault="00000000" w:rsidRPr="00000000" w14:paraId="0000004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7">
      <w:pPr>
        <w:numPr>
          <w:ilvl w:val="0"/>
          <w:numId w:val="7"/>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Download and unzip the cartridge.</w:t>
      </w:r>
    </w:p>
    <w:p w:rsidR="00000000" w:rsidDel="00000000" w:rsidP="00000000" w:rsidRDefault="00000000" w:rsidRPr="00000000" w14:paraId="00000048">
      <w:pPr>
        <w:numPr>
          <w:ilvl w:val="0"/>
          <w:numId w:val="7"/>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In Salesforce UX Studio, change to the Digital Development view, and run the Import function.</w:t>
      </w:r>
    </w:p>
    <w:p w:rsidR="00000000" w:rsidDel="00000000" w:rsidP="00000000" w:rsidRDefault="00000000" w:rsidRPr="00000000" w14:paraId="00000049">
      <w:pPr>
        <w:numPr>
          <w:ilvl w:val="0"/>
          <w:numId w:val="7"/>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In the Import window, click General &gt; Existing Projects into Workspace</w:t>
      </w:r>
    </w:p>
    <w:p w:rsidR="00000000" w:rsidDel="00000000" w:rsidP="00000000" w:rsidRDefault="00000000" w:rsidRPr="00000000" w14:paraId="0000004A">
      <w:pPr>
        <w:numPr>
          <w:ilvl w:val="0"/>
          <w:numId w:val="7"/>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Select the location where you’ve unzipped the cartridge.</w:t>
      </w:r>
    </w:p>
    <w:p w:rsidR="00000000" w:rsidDel="00000000" w:rsidP="00000000" w:rsidRDefault="00000000" w:rsidRPr="00000000" w14:paraId="0000004B">
      <w:pPr>
        <w:numPr>
          <w:ilvl w:val="0"/>
          <w:numId w:val="7"/>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For SFRA controllers, select the </w:t>
      </w:r>
      <w:r w:rsidDel="00000000" w:rsidR="00000000" w:rsidRPr="00000000">
        <w:rPr>
          <w:rFonts w:ascii="Montserrat" w:cs="Montserrat" w:eastAsia="Montserrat" w:hAnsi="Montserrat"/>
          <w:b w:val="1"/>
          <w:rtl w:val="0"/>
        </w:rPr>
        <w:t xml:space="preserve">bm_clearpay, int_clearpay_sfra, and int_clearpay_core</w:t>
      </w:r>
      <w:r w:rsidDel="00000000" w:rsidR="00000000" w:rsidRPr="00000000">
        <w:rPr>
          <w:rFonts w:ascii="Montserrat" w:cs="Montserrat" w:eastAsia="Montserrat" w:hAnsi="Montserrat"/>
          <w:rtl w:val="0"/>
        </w:rPr>
        <w:t xml:space="preserve"> projects.</w:t>
      </w:r>
    </w:p>
    <w:p w:rsidR="00000000" w:rsidDel="00000000" w:rsidP="00000000" w:rsidRDefault="00000000" w:rsidRPr="00000000" w14:paraId="0000004C">
      <w:pPr>
        <w:numPr>
          <w:ilvl w:val="0"/>
          <w:numId w:val="7"/>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When the prompt “Do you want to attach the cartridges to a Digital Server” appears, click “Yes”. Select all the projects in the list and click “OK”.</w:t>
      </w:r>
    </w:p>
    <w:p w:rsidR="00000000" w:rsidDel="00000000" w:rsidP="00000000" w:rsidRDefault="00000000" w:rsidRPr="00000000" w14:paraId="0000004D">
      <w:pPr>
        <w:numPr>
          <w:ilvl w:val="0"/>
          <w:numId w:val="7"/>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If you were not prompted, return to the Project Explorer and right click the entry for your server. Click Project References and make sure to select all of the projects mentioned above.</w:t>
      </w:r>
    </w:p>
    <w:p w:rsidR="00000000" w:rsidDel="00000000" w:rsidP="00000000" w:rsidRDefault="00000000" w:rsidRPr="00000000" w14:paraId="0000004E">
      <w:pPr>
        <w:numPr>
          <w:ilvl w:val="0"/>
          <w:numId w:val="7"/>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Check to see that the new cartridge has been uploaded.</w:t>
      </w:r>
    </w:p>
    <w:p w:rsidR="00000000" w:rsidDel="00000000" w:rsidP="00000000" w:rsidRDefault="00000000" w:rsidRPr="00000000" w14:paraId="0000004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50">
      <w:pPr>
        <w:pStyle w:val="Heading2"/>
        <w:numPr>
          <w:ilvl w:val="0"/>
          <w:numId w:val="11"/>
        </w:numPr>
        <w:ind w:left="720" w:hanging="360"/>
        <w:rPr>
          <w:rFonts w:ascii="Montserrat" w:cs="Montserrat" w:eastAsia="Montserrat" w:hAnsi="Montserrat"/>
          <w:sz w:val="32"/>
          <w:szCs w:val="32"/>
        </w:rPr>
      </w:pPr>
      <w:bookmarkStart w:colFirst="0" w:colLast="0" w:name="_a97gwjsu4wjw" w:id="22"/>
      <w:bookmarkEnd w:id="22"/>
      <w:r w:rsidDel="00000000" w:rsidR="00000000" w:rsidRPr="00000000">
        <w:rPr>
          <w:rFonts w:ascii="Montserrat" w:cs="Montserrat" w:eastAsia="Montserrat" w:hAnsi="Montserrat"/>
          <w:rtl w:val="0"/>
        </w:rPr>
        <w:t xml:space="preserve">Build Client-Side Resources</w:t>
      </w:r>
    </w:p>
    <w:p w:rsidR="00000000" w:rsidDel="00000000" w:rsidP="00000000" w:rsidRDefault="00000000" w:rsidRPr="00000000" w14:paraId="00000051">
      <w:pPr>
        <w:rPr>
          <w:rFonts w:ascii="Montserrat" w:cs="Montserrat" w:eastAsia="Montserrat" w:hAnsi="Montserrat"/>
        </w:rPr>
      </w:pPr>
      <w:r w:rsidDel="00000000" w:rsidR="00000000" w:rsidRPr="00000000">
        <w:rPr>
          <w:rFonts w:ascii="Montserrat" w:cs="Montserrat" w:eastAsia="Montserrat" w:hAnsi="Montserrat"/>
          <w:rtl w:val="0"/>
        </w:rPr>
        <w:t xml:space="preserve">This is required in order to build the client-side css and js files that are specific to Clearpay.</w:t>
      </w:r>
    </w:p>
    <w:p w:rsidR="00000000" w:rsidDel="00000000" w:rsidP="00000000" w:rsidRDefault="00000000" w:rsidRPr="00000000" w14:paraId="0000005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53">
      <w:pPr>
        <w:numPr>
          <w:ilvl w:val="0"/>
          <w:numId w:val="10"/>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Make sure package.json contains the correct reference to the location of the SFRA base cartridge:</w:t>
      </w:r>
    </w:p>
    <w:p w:rsidR="00000000" w:rsidDel="00000000" w:rsidP="00000000" w:rsidRDefault="00000000" w:rsidRPr="00000000" w14:paraId="00000054">
      <w:pPr>
        <w:ind w:left="720" w:firstLine="0"/>
        <w:rPr>
          <w:rFonts w:ascii="Montserrat" w:cs="Montserrat" w:eastAsia="Montserrat" w:hAnsi="Montserrat"/>
        </w:rPr>
      </w:pPr>
      <w:r w:rsidDel="00000000" w:rsidR="00000000" w:rsidRPr="00000000">
        <w:rPr>
          <w:rtl w:val="0"/>
        </w:rPr>
      </w:r>
    </w:p>
    <w:tbl>
      <w:tblPr>
        <w:tblStyle w:val="Table1"/>
        <w:jc w:val="left"/>
        <w:tblInd w:w="100.0" w:type="pct"/>
        <w:tblLayout w:type="fixed"/>
        <w:tblLook w:val="0600"/>
      </w:tblPr>
      <w:tblGrid>
        <w:gridCol w:w="9029"/>
        <w:tblGridChange w:id="0">
          <w:tblGrid>
            <w:gridCol w:w="9029"/>
          </w:tblGrid>
        </w:tblGridChange>
      </w:tblGrid>
      <w:tr>
        <w:trPr>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55">
            <w:pPr>
              <w:widowControl w:val="0"/>
              <w:rPr>
                <w:rFonts w:ascii="Consolas" w:cs="Consolas" w:eastAsia="Consolas" w:hAnsi="Consolas"/>
                <w:color w:val="444444"/>
                <w:sz w:val="18"/>
                <w:szCs w:val="18"/>
                <w:shd w:fill="f0f0f0" w:val="clear"/>
              </w:rPr>
            </w:pPr>
            <w:r w:rsidDel="00000000" w:rsidR="00000000" w:rsidRPr="00000000">
              <w:rPr>
                <w:rFonts w:ascii="Consolas" w:cs="Consolas" w:eastAsia="Consolas" w:hAnsi="Consolas"/>
                <w:color w:val="880000"/>
                <w:sz w:val="18"/>
                <w:szCs w:val="18"/>
                <w:shd w:fill="f0f0f0" w:val="clear"/>
                <w:rtl w:val="0"/>
              </w:rPr>
              <w:t xml:space="preserve">"paths"</w:t>
            </w:r>
            <w:r w:rsidDel="00000000" w:rsidR="00000000" w:rsidRPr="00000000">
              <w:rPr>
                <w:rFonts w:ascii="Consolas" w:cs="Consolas" w:eastAsia="Consolas" w:hAnsi="Consolas"/>
                <w:color w:val="444444"/>
                <w:sz w:val="18"/>
                <w:szCs w:val="18"/>
                <w:shd w:fill="f0f0f0" w:val="clear"/>
                <w:rtl w:val="0"/>
              </w:rPr>
              <w:t xml:space="preserve">: {</w:t>
              <w:br w:type="textWrapping"/>
              <w:t xml:space="preserve">    </w:t>
            </w:r>
            <w:r w:rsidDel="00000000" w:rsidR="00000000" w:rsidRPr="00000000">
              <w:rPr>
                <w:rFonts w:ascii="Consolas" w:cs="Consolas" w:eastAsia="Consolas" w:hAnsi="Consolas"/>
                <w:color w:val="880000"/>
                <w:sz w:val="18"/>
                <w:szCs w:val="18"/>
                <w:shd w:fill="f0f0f0" w:val="clear"/>
                <w:rtl w:val="0"/>
              </w:rPr>
              <w:t xml:space="preserve">"base"</w:t>
            </w:r>
            <w:r w:rsidDel="00000000" w:rsidR="00000000" w:rsidRPr="00000000">
              <w:rPr>
                <w:rFonts w:ascii="Consolas" w:cs="Consolas" w:eastAsia="Consolas" w:hAnsi="Consolas"/>
                <w:color w:val="444444"/>
                <w:sz w:val="18"/>
                <w:szCs w:val="18"/>
                <w:shd w:fill="f0f0f0" w:val="clear"/>
                <w:rtl w:val="0"/>
              </w:rPr>
              <w:t xml:space="preserve">: </w:t>
            </w:r>
            <w:r w:rsidDel="00000000" w:rsidR="00000000" w:rsidRPr="00000000">
              <w:rPr>
                <w:rFonts w:ascii="Consolas" w:cs="Consolas" w:eastAsia="Consolas" w:hAnsi="Consolas"/>
                <w:color w:val="880000"/>
                <w:sz w:val="18"/>
                <w:szCs w:val="18"/>
                <w:shd w:fill="f0f0f0" w:val="clear"/>
                <w:rtl w:val="0"/>
              </w:rPr>
              <w:t xml:space="preserve">"../storefront-reference-architecture/cartridges/app_storefront_base/"</w:t>
            </w:r>
            <w:r w:rsidDel="00000000" w:rsidR="00000000" w:rsidRPr="00000000">
              <w:rPr>
                <w:rFonts w:ascii="Consolas" w:cs="Consolas" w:eastAsia="Consolas" w:hAnsi="Consolas"/>
                <w:color w:val="444444"/>
                <w:sz w:val="18"/>
                <w:szCs w:val="18"/>
                <w:shd w:fill="f0f0f0" w:val="clear"/>
                <w:rtl w:val="0"/>
              </w:rPr>
              <w:br w:type="textWrapping"/>
              <w:t xml:space="preserve">},</w:t>
            </w:r>
          </w:p>
        </w:tc>
      </w:tr>
    </w:tbl>
    <w:p w:rsidR="00000000" w:rsidDel="00000000" w:rsidP="00000000" w:rsidRDefault="00000000" w:rsidRPr="00000000" w14:paraId="0000005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57">
      <w:pPr>
        <w:numPr>
          <w:ilvl w:val="0"/>
          <w:numId w:val="13"/>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Run the following commands:</w:t>
      </w:r>
    </w:p>
    <w:p w:rsidR="00000000" w:rsidDel="00000000" w:rsidP="00000000" w:rsidRDefault="00000000" w:rsidRPr="00000000" w14:paraId="00000058">
      <w:pPr>
        <w:ind w:left="720" w:firstLine="0"/>
        <w:rPr>
          <w:rFonts w:ascii="Montserrat" w:cs="Montserrat" w:eastAsia="Montserrat" w:hAnsi="Montserrat"/>
        </w:rPr>
      </w:pPr>
      <w:r w:rsidDel="00000000" w:rsidR="00000000" w:rsidRPr="00000000">
        <w:rPr>
          <w:rtl w:val="0"/>
        </w:rPr>
      </w:r>
    </w:p>
    <w:tbl>
      <w:tblPr>
        <w:tblStyle w:val="Table2"/>
        <w:jc w:val="left"/>
        <w:tblInd w:w="100.0" w:type="pct"/>
        <w:tblLayout w:type="fixed"/>
        <w:tblLook w:val="0600"/>
      </w:tblPr>
      <w:tblGrid>
        <w:gridCol w:w="9029"/>
        <w:tblGridChange w:id="0">
          <w:tblGrid>
            <w:gridCol w:w="9029"/>
          </w:tblGrid>
        </w:tblGridChange>
      </w:tblGrid>
      <w:tr>
        <w:trPr>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59">
            <w:pPr>
              <w:widowControl w:val="0"/>
              <w:rPr>
                <w:rFonts w:ascii="Montserrat" w:cs="Montserrat" w:eastAsia="Montserrat" w:hAnsi="Montserrat"/>
                <w:sz w:val="18"/>
                <w:szCs w:val="18"/>
              </w:rPr>
            </w:pPr>
            <w:r w:rsidDel="00000000" w:rsidR="00000000" w:rsidRPr="00000000">
              <w:rPr>
                <w:rFonts w:ascii="Consolas" w:cs="Consolas" w:eastAsia="Consolas" w:hAnsi="Consolas"/>
                <w:color w:val="ae7313"/>
                <w:sz w:val="18"/>
                <w:szCs w:val="18"/>
                <w:shd w:fill="f4f3ec" w:val="clear"/>
                <w:rtl w:val="0"/>
              </w:rPr>
              <w:t xml:space="preserve">$</w:t>
            </w:r>
            <w:r w:rsidDel="00000000" w:rsidR="00000000" w:rsidRPr="00000000">
              <w:rPr>
                <w:rFonts w:ascii="Consolas" w:cs="Consolas" w:eastAsia="Consolas" w:hAnsi="Consolas"/>
                <w:color w:val="5f5e4e"/>
                <w:sz w:val="18"/>
                <w:szCs w:val="18"/>
                <w:shd w:fill="f4f3ec" w:val="clear"/>
                <w:rtl w:val="0"/>
              </w:rPr>
              <w:t xml:space="preserve"> npm install</w:t>
              <w:br w:type="textWrapping"/>
            </w:r>
            <w:r w:rsidDel="00000000" w:rsidR="00000000" w:rsidRPr="00000000">
              <w:rPr>
                <w:rFonts w:ascii="Consolas" w:cs="Consolas" w:eastAsia="Consolas" w:hAnsi="Consolas"/>
                <w:color w:val="ae7313"/>
                <w:sz w:val="18"/>
                <w:szCs w:val="18"/>
                <w:shd w:fill="f4f3ec" w:val="clear"/>
                <w:rtl w:val="0"/>
              </w:rPr>
              <w:t xml:space="preserve">$</w:t>
            </w:r>
            <w:r w:rsidDel="00000000" w:rsidR="00000000" w:rsidRPr="00000000">
              <w:rPr>
                <w:rFonts w:ascii="Consolas" w:cs="Consolas" w:eastAsia="Consolas" w:hAnsi="Consolas"/>
                <w:color w:val="5f5e4e"/>
                <w:sz w:val="18"/>
                <w:szCs w:val="18"/>
                <w:shd w:fill="f4f3ec" w:val="clear"/>
                <w:rtl w:val="0"/>
              </w:rPr>
              <w:t xml:space="preserve"> npm run compile:js</w:t>
              <w:br w:type="textWrapping"/>
            </w:r>
            <w:r w:rsidDel="00000000" w:rsidR="00000000" w:rsidRPr="00000000">
              <w:rPr>
                <w:rFonts w:ascii="Consolas" w:cs="Consolas" w:eastAsia="Consolas" w:hAnsi="Consolas"/>
                <w:color w:val="ae7313"/>
                <w:sz w:val="18"/>
                <w:szCs w:val="18"/>
                <w:shd w:fill="f4f3ec" w:val="clear"/>
                <w:rtl w:val="0"/>
              </w:rPr>
              <w:t xml:space="preserve">$</w:t>
            </w:r>
            <w:r w:rsidDel="00000000" w:rsidR="00000000" w:rsidRPr="00000000">
              <w:rPr>
                <w:rFonts w:ascii="Consolas" w:cs="Consolas" w:eastAsia="Consolas" w:hAnsi="Consolas"/>
                <w:color w:val="5f5e4e"/>
                <w:sz w:val="18"/>
                <w:szCs w:val="18"/>
                <w:shd w:fill="f4f3ec" w:val="clear"/>
                <w:rtl w:val="0"/>
              </w:rPr>
              <w:t xml:space="preserve"> npm run compile:scss</w:t>
            </w:r>
            <w:r w:rsidDel="00000000" w:rsidR="00000000" w:rsidRPr="00000000">
              <w:rPr>
                <w:rtl w:val="0"/>
              </w:rPr>
            </w:r>
          </w:p>
        </w:tc>
      </w:tr>
    </w:tbl>
    <w:p w:rsidR="00000000" w:rsidDel="00000000" w:rsidP="00000000" w:rsidRDefault="00000000" w:rsidRPr="00000000" w14:paraId="0000005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5B">
      <w:pPr>
        <w:pStyle w:val="Heading2"/>
        <w:numPr>
          <w:ilvl w:val="0"/>
          <w:numId w:val="11"/>
        </w:numPr>
        <w:ind w:left="720" w:hanging="360"/>
        <w:rPr>
          <w:rFonts w:ascii="Montserrat" w:cs="Montserrat" w:eastAsia="Montserrat" w:hAnsi="Montserrat"/>
          <w:sz w:val="32"/>
          <w:szCs w:val="32"/>
        </w:rPr>
      </w:pPr>
      <w:bookmarkStart w:colFirst="0" w:colLast="0" w:name="_lb2cxkpvkypx" w:id="23"/>
      <w:bookmarkEnd w:id="23"/>
      <w:r w:rsidDel="00000000" w:rsidR="00000000" w:rsidRPr="00000000">
        <w:rPr>
          <w:rFonts w:ascii="Montserrat" w:cs="Montserrat" w:eastAsia="Montserrat" w:hAnsi="Montserrat"/>
          <w:rtl w:val="0"/>
        </w:rPr>
        <w:t xml:space="preserve">Import the cartridge</w:t>
      </w:r>
    </w:p>
    <w:p w:rsidR="00000000" w:rsidDel="00000000" w:rsidP="00000000" w:rsidRDefault="00000000" w:rsidRPr="00000000" w14:paraId="0000005C">
      <w:pPr>
        <w:rPr>
          <w:rFonts w:ascii="Montserrat" w:cs="Montserrat" w:eastAsia="Montserrat" w:hAnsi="Montserrat"/>
        </w:rPr>
      </w:pPr>
      <w:r w:rsidDel="00000000" w:rsidR="00000000" w:rsidRPr="00000000">
        <w:rPr>
          <w:rFonts w:ascii="Montserrat" w:cs="Montserrat" w:eastAsia="Montserrat" w:hAnsi="Montserrat"/>
          <w:rtl w:val="0"/>
        </w:rPr>
        <w:t xml:space="preserve">Import the cartridge using UX Studio. Alternatively, can also use npm run uploadCartridge, or VSCode Prophet plugin.</w:t>
      </w:r>
    </w:p>
    <w:p w:rsidR="00000000" w:rsidDel="00000000" w:rsidP="00000000" w:rsidRDefault="00000000" w:rsidRPr="00000000" w14:paraId="0000005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5E">
      <w:pPr>
        <w:pStyle w:val="Heading2"/>
        <w:numPr>
          <w:ilvl w:val="0"/>
          <w:numId w:val="11"/>
        </w:numPr>
        <w:ind w:left="720" w:hanging="360"/>
        <w:rPr>
          <w:rFonts w:ascii="Montserrat" w:cs="Montserrat" w:eastAsia="Montserrat" w:hAnsi="Montserrat"/>
          <w:sz w:val="32"/>
          <w:szCs w:val="32"/>
        </w:rPr>
      </w:pPr>
      <w:bookmarkStart w:colFirst="0" w:colLast="0" w:name="_9c88vhuuj86q" w:id="24"/>
      <w:bookmarkEnd w:id="24"/>
      <w:r w:rsidDel="00000000" w:rsidR="00000000" w:rsidRPr="00000000">
        <w:rPr>
          <w:rFonts w:ascii="Montserrat" w:cs="Montserrat" w:eastAsia="Montserrat" w:hAnsi="Montserrat"/>
          <w:rtl w:val="0"/>
        </w:rPr>
        <w:t xml:space="preserve">Import XML file for the site metadata</w:t>
      </w:r>
    </w:p>
    <w:p w:rsidR="00000000" w:rsidDel="00000000" w:rsidP="00000000" w:rsidRDefault="00000000" w:rsidRPr="00000000" w14:paraId="0000005F">
      <w:pPr>
        <w:spacing w:after="240" w:before="240" w:lineRule="auto"/>
        <w:rPr>
          <w:rFonts w:ascii="Montserrat" w:cs="Montserrat" w:eastAsia="Montserrat" w:hAnsi="Montserrat"/>
        </w:rPr>
      </w:pPr>
      <w:r w:rsidDel="00000000" w:rsidR="00000000" w:rsidRPr="00000000">
        <w:rPr>
          <w:rFonts w:ascii="Montserrat" w:cs="Montserrat" w:eastAsia="Montserrat" w:hAnsi="Montserrat"/>
          <w:rtl w:val="0"/>
        </w:rPr>
        <w:t xml:space="preserve">For the Clearpay integration to work, the following object structures (metadata) needs to be imported and configured in the Business manager. Follow the below steps:</w:t>
      </w:r>
    </w:p>
    <w:p w:rsidR="00000000" w:rsidDel="00000000" w:rsidP="00000000" w:rsidRDefault="00000000" w:rsidRPr="00000000" w14:paraId="00000060">
      <w:pPr>
        <w:numPr>
          <w:ilvl w:val="0"/>
          <w:numId w:val="8"/>
        </w:numPr>
        <w:spacing w:after="0" w:afterAutospacing="0" w:before="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In the cartridge bundle find </w:t>
      </w:r>
      <w:r w:rsidDel="00000000" w:rsidR="00000000" w:rsidRPr="00000000">
        <w:rPr>
          <w:rFonts w:ascii="Montserrat" w:cs="Montserrat" w:eastAsia="Montserrat" w:hAnsi="Montserrat"/>
          <w:b w:val="1"/>
          <w:rtl w:val="0"/>
        </w:rPr>
        <w:t xml:space="preserve">metadata/clearpay-meta-import</w:t>
      </w:r>
      <w:r w:rsidDel="00000000" w:rsidR="00000000" w:rsidRPr="00000000">
        <w:rPr>
          <w:rFonts w:ascii="Montserrat" w:cs="Montserrat" w:eastAsia="Montserrat" w:hAnsi="Montserrat"/>
          <w:rtl w:val="0"/>
        </w:rPr>
        <w:t xml:space="preserve"> folder.</w:t>
      </w:r>
    </w:p>
    <w:p w:rsidR="00000000" w:rsidDel="00000000" w:rsidP="00000000" w:rsidRDefault="00000000" w:rsidRPr="00000000" w14:paraId="00000061">
      <w:pPr>
        <w:numPr>
          <w:ilvl w:val="0"/>
          <w:numId w:val="8"/>
        </w:numPr>
        <w:spacing w:after="0" w:afterAutospacing="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Find the sites folder and inside it find the </w:t>
      </w:r>
      <w:r w:rsidDel="00000000" w:rsidR="00000000" w:rsidRPr="00000000">
        <w:rPr>
          <w:rFonts w:ascii="Montserrat" w:cs="Montserrat" w:eastAsia="Montserrat" w:hAnsi="Montserrat"/>
          <w:b w:val="1"/>
          <w:rtl w:val="0"/>
        </w:rPr>
        <w:t xml:space="preserve">RefArch </w:t>
      </w:r>
      <w:r w:rsidDel="00000000" w:rsidR="00000000" w:rsidRPr="00000000">
        <w:rPr>
          <w:rFonts w:ascii="Montserrat" w:cs="Montserrat" w:eastAsia="Montserrat" w:hAnsi="Montserrat"/>
          <w:rtl w:val="0"/>
        </w:rPr>
        <w:t xml:space="preserve">folder.</w:t>
      </w:r>
    </w:p>
    <w:p w:rsidR="00000000" w:rsidDel="00000000" w:rsidP="00000000" w:rsidRDefault="00000000" w:rsidRPr="00000000" w14:paraId="00000062">
      <w:pPr>
        <w:numPr>
          <w:ilvl w:val="0"/>
          <w:numId w:val="8"/>
        </w:numPr>
        <w:spacing w:after="0" w:afterAutospacing="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Rename this RefARch folder to the ID of your site. If you have multiple sites to which this meta has to be imported, then copy and paste this RefArch folder to replicate for other sites. Renames those folders with ID of corresponding sites.</w:t>
      </w:r>
    </w:p>
    <w:p w:rsidR="00000000" w:rsidDel="00000000" w:rsidP="00000000" w:rsidRDefault="00000000" w:rsidRPr="00000000" w14:paraId="00000063">
      <w:pPr>
        <w:numPr>
          <w:ilvl w:val="0"/>
          <w:numId w:val="8"/>
        </w:numPr>
        <w:spacing w:after="0" w:afterAutospacing="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In the cartridge bundle, inside the </w:t>
      </w:r>
      <w:r w:rsidDel="00000000" w:rsidR="00000000" w:rsidRPr="00000000">
        <w:rPr>
          <w:rFonts w:ascii="Montserrat" w:cs="Montserrat" w:eastAsia="Montserrat" w:hAnsi="Montserrat"/>
          <w:b w:val="1"/>
          <w:rtl w:val="0"/>
        </w:rPr>
        <w:t xml:space="preserve">metadata </w:t>
      </w:r>
      <w:r w:rsidDel="00000000" w:rsidR="00000000" w:rsidRPr="00000000">
        <w:rPr>
          <w:rFonts w:ascii="Montserrat" w:cs="Montserrat" w:eastAsia="Montserrat" w:hAnsi="Montserrat"/>
          <w:rtl w:val="0"/>
        </w:rPr>
        <w:t xml:space="preserve">folder compress the clearpay-meta-import folder to generate the clearpay-meta-import.zip file.</w:t>
      </w:r>
    </w:p>
    <w:p w:rsidR="00000000" w:rsidDel="00000000" w:rsidP="00000000" w:rsidRDefault="00000000" w:rsidRPr="00000000" w14:paraId="00000064">
      <w:pPr>
        <w:numPr>
          <w:ilvl w:val="0"/>
          <w:numId w:val="8"/>
        </w:numPr>
        <w:spacing w:after="0" w:afterAutospacing="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Go to </w:t>
      </w:r>
      <w:r w:rsidDel="00000000" w:rsidR="00000000" w:rsidRPr="00000000">
        <w:rPr>
          <w:rFonts w:ascii="Montserrat" w:cs="Montserrat" w:eastAsia="Montserrat" w:hAnsi="Montserrat"/>
          <w:b w:val="1"/>
          <w:rtl w:val="0"/>
        </w:rPr>
        <w:t xml:space="preserve">Business Manager Menu &gt; Administration &gt; Site Development &gt; Site Import &amp; Export</w:t>
      </w:r>
    </w:p>
    <w:p w:rsidR="00000000" w:rsidDel="00000000" w:rsidP="00000000" w:rsidRDefault="00000000" w:rsidRPr="00000000" w14:paraId="00000065">
      <w:pPr>
        <w:numPr>
          <w:ilvl w:val="0"/>
          <w:numId w:val="8"/>
        </w:numPr>
        <w:spacing w:after="0" w:afterAutospacing="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Under Import: Upload Archive : Ensure that the radio button with label </w:t>
      </w:r>
      <w:r w:rsidDel="00000000" w:rsidR="00000000" w:rsidRPr="00000000">
        <w:rPr>
          <w:rFonts w:ascii="Montserrat" w:cs="Montserrat" w:eastAsia="Montserrat" w:hAnsi="Montserrat"/>
          <w:b w:val="1"/>
          <w:rtl w:val="0"/>
        </w:rPr>
        <w:t xml:space="preserve">Local </w:t>
      </w:r>
      <w:r w:rsidDel="00000000" w:rsidR="00000000" w:rsidRPr="00000000">
        <w:rPr>
          <w:rFonts w:ascii="Montserrat" w:cs="Montserrat" w:eastAsia="Montserrat" w:hAnsi="Montserrat"/>
          <w:rtl w:val="0"/>
        </w:rPr>
        <w:t xml:space="preserve">is enabled (Else click on the radio button to enable it)</w:t>
      </w:r>
    </w:p>
    <w:p w:rsidR="00000000" w:rsidDel="00000000" w:rsidP="00000000" w:rsidRDefault="00000000" w:rsidRPr="00000000" w14:paraId="00000066">
      <w:pPr>
        <w:numPr>
          <w:ilvl w:val="0"/>
          <w:numId w:val="8"/>
        </w:numPr>
        <w:spacing w:after="0" w:afterAutospacing="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Click on Choose File input field, select the c</w:t>
      </w:r>
      <w:r w:rsidDel="00000000" w:rsidR="00000000" w:rsidRPr="00000000">
        <w:rPr>
          <w:rFonts w:ascii="Montserrat" w:cs="Montserrat" w:eastAsia="Montserrat" w:hAnsi="Montserrat"/>
          <w:b w:val="1"/>
          <w:rtl w:val="0"/>
        </w:rPr>
        <w:t xml:space="preserve">learpay-meta-import.zip</w:t>
      </w:r>
      <w:r w:rsidDel="00000000" w:rsidR="00000000" w:rsidRPr="00000000">
        <w:rPr>
          <w:rFonts w:ascii="Montserrat" w:cs="Montserrat" w:eastAsia="Montserrat" w:hAnsi="Montserrat"/>
          <w:rtl w:val="0"/>
        </w:rPr>
        <w:t xml:space="preserve"> file from open dialog box and click on upload button</w:t>
      </w:r>
    </w:p>
    <w:p w:rsidR="00000000" w:rsidDel="00000000" w:rsidP="00000000" w:rsidRDefault="00000000" w:rsidRPr="00000000" w14:paraId="00000067">
      <w:pPr>
        <w:numPr>
          <w:ilvl w:val="0"/>
          <w:numId w:val="8"/>
        </w:numPr>
        <w:spacing w:after="0" w:afterAutospacing="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After finishing the upload, from the Archives list click the radio button corresponding to clearpay-meta-import.zip and click on </w:t>
      </w:r>
      <w:r w:rsidDel="00000000" w:rsidR="00000000" w:rsidRPr="00000000">
        <w:rPr>
          <w:rFonts w:ascii="Montserrat" w:cs="Montserrat" w:eastAsia="Montserrat" w:hAnsi="Montserrat"/>
          <w:b w:val="1"/>
          <w:rtl w:val="0"/>
        </w:rPr>
        <w:t xml:space="preserve">Import </w:t>
      </w:r>
      <w:r w:rsidDel="00000000" w:rsidR="00000000" w:rsidRPr="00000000">
        <w:rPr>
          <w:rFonts w:ascii="Montserrat" w:cs="Montserrat" w:eastAsia="Montserrat" w:hAnsi="Montserrat"/>
          <w:rtl w:val="0"/>
        </w:rPr>
        <w:t xml:space="preserve">button</w:t>
      </w:r>
    </w:p>
    <w:p w:rsidR="00000000" w:rsidDel="00000000" w:rsidP="00000000" w:rsidRDefault="00000000" w:rsidRPr="00000000" w14:paraId="00000068">
      <w:pPr>
        <w:numPr>
          <w:ilvl w:val="0"/>
          <w:numId w:val="8"/>
        </w:numPr>
        <w:spacing w:after="48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Click on the OK button of the confirmation box asking “Are you sure that you want to import the selected archive?”</w:t>
      </w:r>
    </w:p>
    <w:p w:rsidR="00000000" w:rsidDel="00000000" w:rsidP="00000000" w:rsidRDefault="00000000" w:rsidRPr="00000000" w14:paraId="0000006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6A">
      <w:pPr>
        <w:pStyle w:val="Heading2"/>
        <w:numPr>
          <w:ilvl w:val="0"/>
          <w:numId w:val="11"/>
        </w:numPr>
        <w:ind w:left="720" w:hanging="360"/>
        <w:rPr>
          <w:rFonts w:ascii="Montserrat" w:cs="Montserrat" w:eastAsia="Montserrat" w:hAnsi="Montserrat"/>
          <w:sz w:val="32"/>
          <w:szCs w:val="32"/>
        </w:rPr>
      </w:pPr>
      <w:bookmarkStart w:colFirst="0" w:colLast="0" w:name="_qfdsrn4chbgu" w:id="25"/>
      <w:bookmarkEnd w:id="25"/>
      <w:r w:rsidDel="00000000" w:rsidR="00000000" w:rsidRPr="00000000">
        <w:rPr>
          <w:rFonts w:ascii="Montserrat" w:cs="Montserrat" w:eastAsia="Montserrat" w:hAnsi="Montserrat"/>
          <w:rtl w:val="0"/>
        </w:rPr>
        <w:t xml:space="preserve">Activate the Cartridge in Business Manager</w:t>
      </w:r>
    </w:p>
    <w:p w:rsidR="00000000" w:rsidDel="00000000" w:rsidP="00000000" w:rsidRDefault="00000000" w:rsidRPr="00000000" w14:paraId="0000006B">
      <w:pPr>
        <w:pStyle w:val="Heading3"/>
        <w:rPr>
          <w:rFonts w:ascii="Montserrat" w:cs="Montserrat" w:eastAsia="Montserrat" w:hAnsi="Montserrat"/>
        </w:rPr>
      </w:pPr>
      <w:bookmarkStart w:colFirst="0" w:colLast="0" w:name="_gp27rn3c13hn" w:id="26"/>
      <w:bookmarkEnd w:id="26"/>
      <w:r w:rsidDel="00000000" w:rsidR="00000000" w:rsidRPr="00000000">
        <w:rPr>
          <w:rFonts w:ascii="Montserrat" w:cs="Montserrat" w:eastAsia="Montserrat" w:hAnsi="Montserrat"/>
          <w:rtl w:val="0"/>
        </w:rPr>
        <w:t xml:space="preserve">Set Cartridge Path</w:t>
      </w:r>
    </w:p>
    <w:p w:rsidR="00000000" w:rsidDel="00000000" w:rsidP="00000000" w:rsidRDefault="00000000" w:rsidRPr="00000000" w14:paraId="0000006C">
      <w:pPr>
        <w:rPr>
          <w:rFonts w:ascii="Montserrat" w:cs="Montserrat" w:eastAsia="Montserrat" w:hAnsi="Montserrat"/>
        </w:rPr>
      </w:pPr>
      <w:r w:rsidDel="00000000" w:rsidR="00000000" w:rsidRPr="00000000">
        <w:rPr>
          <w:rFonts w:ascii="Montserrat" w:cs="Montserrat" w:eastAsia="Montserrat" w:hAnsi="Montserrat"/>
          <w:rtl w:val="0"/>
        </w:rPr>
        <w:t xml:space="preserve">Before the Clearpay functionality can become available to SFRA, the cartridge names have to be added to the cartridge path of the Site’s settings. In order to do this, follow the below instructions:</w:t>
      </w:r>
    </w:p>
    <w:p w:rsidR="00000000" w:rsidDel="00000000" w:rsidP="00000000" w:rsidRDefault="00000000" w:rsidRPr="00000000" w14:paraId="0000006D">
      <w:pPr>
        <w:numPr>
          <w:ilvl w:val="0"/>
          <w:numId w:val="3"/>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Log into Business Manager</w:t>
      </w:r>
    </w:p>
    <w:p w:rsidR="00000000" w:rsidDel="00000000" w:rsidP="00000000" w:rsidRDefault="00000000" w:rsidRPr="00000000" w14:paraId="0000006E">
      <w:pPr>
        <w:numPr>
          <w:ilvl w:val="0"/>
          <w:numId w:val="3"/>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Navigate to Administration &gt; Sites &gt; Manage Sites.</w:t>
      </w:r>
    </w:p>
    <w:p w:rsidR="00000000" w:rsidDel="00000000" w:rsidP="00000000" w:rsidRDefault="00000000" w:rsidRPr="00000000" w14:paraId="0000006F">
      <w:pPr>
        <w:numPr>
          <w:ilvl w:val="0"/>
          <w:numId w:val="3"/>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Click on the target site name and Click on Settings tab.</w:t>
      </w:r>
    </w:p>
    <w:p w:rsidR="00000000" w:rsidDel="00000000" w:rsidP="00000000" w:rsidRDefault="00000000" w:rsidRPr="00000000" w14:paraId="00000070">
      <w:pPr>
        <w:numPr>
          <w:ilvl w:val="0"/>
          <w:numId w:val="3"/>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In the Cartridges prepend the cartridge name </w:t>
      </w:r>
      <w:r w:rsidDel="00000000" w:rsidR="00000000" w:rsidRPr="00000000">
        <w:rPr>
          <w:rFonts w:ascii="Montserrat" w:cs="Montserrat" w:eastAsia="Montserrat" w:hAnsi="Montserrat"/>
          <w:b w:val="1"/>
          <w:rtl w:val="0"/>
        </w:rPr>
        <w:t xml:space="preserve">int_clearpay_sfra:int_clearpay_core</w:t>
      </w:r>
      <w:r w:rsidDel="00000000" w:rsidR="00000000" w:rsidRPr="00000000">
        <w:rPr>
          <w:rFonts w:ascii="Montserrat" w:cs="Montserrat" w:eastAsia="Montserrat" w:hAnsi="Montserrat"/>
          <w:rtl w:val="0"/>
        </w:rPr>
        <w:t xml:space="preserve">  separated by a colon (:)</w:t>
      </w:r>
    </w:p>
    <w:p w:rsidR="00000000" w:rsidDel="00000000" w:rsidP="00000000" w:rsidRDefault="00000000" w:rsidRPr="00000000" w14:paraId="00000071">
      <w:pPr>
        <w:numPr>
          <w:ilvl w:val="0"/>
          <w:numId w:val="3"/>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Click Apply.</w:t>
      </w:r>
    </w:p>
    <w:p w:rsidR="00000000" w:rsidDel="00000000" w:rsidP="00000000" w:rsidRDefault="00000000" w:rsidRPr="00000000" w14:paraId="00000072">
      <w:pPr>
        <w:numPr>
          <w:ilvl w:val="0"/>
          <w:numId w:val="3"/>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To activate the cartridge for the Sandbox/Development/Production instances repeat steps 4 and 5 after selecting the appropriate instance from the Instance Type dropdown menu.</w:t>
      </w:r>
    </w:p>
    <w:p w:rsidR="00000000" w:rsidDel="00000000" w:rsidP="00000000" w:rsidRDefault="00000000" w:rsidRPr="00000000" w14:paraId="00000073">
      <w:pPr>
        <w:numPr>
          <w:ilvl w:val="0"/>
          <w:numId w:val="3"/>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Repeat steps 3 to 6 for each site that is to use Clearpay.</w:t>
      </w:r>
    </w:p>
    <w:p w:rsidR="00000000" w:rsidDel="00000000" w:rsidP="00000000" w:rsidRDefault="00000000" w:rsidRPr="00000000" w14:paraId="00000074">
      <w:pPr>
        <w:pStyle w:val="Heading3"/>
        <w:rPr>
          <w:rFonts w:ascii="Montserrat" w:cs="Montserrat" w:eastAsia="Montserrat" w:hAnsi="Montserrat"/>
        </w:rPr>
      </w:pPr>
      <w:bookmarkStart w:colFirst="0" w:colLast="0" w:name="_jr6nv0nb9vnr" w:id="27"/>
      <w:bookmarkEnd w:id="27"/>
      <w:r w:rsidDel="00000000" w:rsidR="00000000" w:rsidRPr="00000000">
        <w:rPr>
          <w:rFonts w:ascii="Montserrat" w:cs="Montserrat" w:eastAsia="Montserrat" w:hAnsi="Montserrat"/>
          <w:rtl w:val="0"/>
        </w:rPr>
        <w:t xml:space="preserve">Set Clearpay Custom Site Preferences</w:t>
      </w:r>
    </w:p>
    <w:p w:rsidR="00000000" w:rsidDel="00000000" w:rsidP="00000000" w:rsidRDefault="00000000" w:rsidRPr="00000000" w14:paraId="00000075">
      <w:pPr>
        <w:rPr>
          <w:rFonts w:ascii="Montserrat" w:cs="Montserrat" w:eastAsia="Montserrat" w:hAnsi="Montserrat"/>
        </w:rPr>
      </w:pPr>
      <w:r w:rsidDel="00000000" w:rsidR="00000000" w:rsidRPr="00000000">
        <w:rPr>
          <w:rFonts w:ascii="Montserrat" w:cs="Montserrat" w:eastAsia="Montserrat" w:hAnsi="Montserrat"/>
          <w:rtl w:val="0"/>
        </w:rPr>
        <w:t xml:space="preserve">In Business Manager, navigate to the SFRA Site &gt; Site Preferences &gt; Custom Preferences. A custom site preference group with the ID Integration_Clearpay is available. Please select it and edit the attributes according to your Clearpay account data and the data shown below.</w:t>
      </w:r>
    </w:p>
    <w:p w:rsidR="00000000" w:rsidDel="00000000" w:rsidP="00000000" w:rsidRDefault="00000000" w:rsidRPr="00000000" w14:paraId="0000007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77">
      <w:pPr>
        <w:rPr>
          <w:rFonts w:ascii="Montserrat" w:cs="Montserrat" w:eastAsia="Montserrat" w:hAnsi="Montserrat"/>
        </w:rPr>
      </w:pPr>
      <w:r w:rsidDel="00000000" w:rsidR="00000000" w:rsidRPr="00000000">
        <w:rPr>
          <w:rtl w:val="0"/>
        </w:rPr>
      </w:r>
    </w:p>
    <w:tbl>
      <w:tblPr>
        <w:tblStyle w:val="Table3"/>
        <w:tblW w:w="10290.0" w:type="dxa"/>
        <w:jc w:val="left"/>
        <w:tblInd w:w="100.0" w:type="pct"/>
        <w:tblBorders>
          <w:top w:color="e5e3e1" w:space="0" w:sz="8" w:val="single"/>
          <w:left w:color="e5e3e1" w:space="0" w:sz="8" w:val="single"/>
          <w:bottom w:color="e5e3e1" w:space="0" w:sz="8" w:val="single"/>
          <w:right w:color="e5e3e1" w:space="0" w:sz="8" w:val="single"/>
          <w:insideH w:color="e5e3e1" w:space="0" w:sz="8" w:val="single"/>
          <w:insideV w:color="e5e3e1" w:space="0" w:sz="8" w:val="single"/>
        </w:tblBorders>
        <w:tblLayout w:type="fixed"/>
        <w:tblLook w:val="0600"/>
      </w:tblPr>
      <w:tblGrid>
        <w:gridCol w:w="2100"/>
        <w:gridCol w:w="5055"/>
        <w:gridCol w:w="3135"/>
        <w:tblGridChange w:id="0">
          <w:tblGrid>
            <w:gridCol w:w="2100"/>
            <w:gridCol w:w="5055"/>
            <w:gridCol w:w="3135"/>
          </w:tblGrid>
        </w:tblGridChange>
      </w:tblGrid>
      <w:tr>
        <w:trPr>
          <w:tblHeader w:val="0"/>
        </w:trPr>
        <w:tc>
          <w:tcPr>
            <w:shd w:fill="b2fce3" w:val="clear"/>
            <w:tcMar>
              <w:top w:w="100.0" w:type="dxa"/>
              <w:left w:w="100.0" w:type="dxa"/>
              <w:bottom w:w="100.0" w:type="dxa"/>
              <w:right w:w="100.0" w:type="dxa"/>
            </w:tcMar>
            <w:vAlign w:val="top"/>
          </w:tcPr>
          <w:p w:rsidR="00000000" w:rsidDel="00000000" w:rsidP="00000000" w:rsidRDefault="00000000" w:rsidRPr="00000000" w14:paraId="00000078">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Site Preference</w:t>
            </w:r>
          </w:p>
        </w:tc>
        <w:tc>
          <w:tcPr>
            <w:shd w:fill="b2fce3" w:val="clear"/>
            <w:tcMar>
              <w:top w:w="100.0" w:type="dxa"/>
              <w:left w:w="100.0" w:type="dxa"/>
              <w:bottom w:w="100.0" w:type="dxa"/>
              <w:right w:w="100.0" w:type="dxa"/>
            </w:tcMar>
            <w:vAlign w:val="top"/>
          </w:tcPr>
          <w:p w:rsidR="00000000" w:rsidDel="00000000" w:rsidP="00000000" w:rsidRDefault="00000000" w:rsidRPr="00000000" w14:paraId="00000079">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Description</w:t>
            </w:r>
          </w:p>
        </w:tc>
        <w:tc>
          <w:tcPr>
            <w:shd w:fill="b2fce3" w:val="clear"/>
            <w:tcMar>
              <w:top w:w="100.0" w:type="dxa"/>
              <w:left w:w="100.0" w:type="dxa"/>
              <w:bottom w:w="100.0" w:type="dxa"/>
              <w:right w:w="100.0" w:type="dxa"/>
            </w:tcMar>
            <w:vAlign w:val="top"/>
          </w:tcPr>
          <w:p w:rsidR="00000000" w:rsidDel="00000000" w:rsidP="00000000" w:rsidRDefault="00000000" w:rsidRPr="00000000" w14:paraId="0000007A">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Default</w:t>
            </w:r>
          </w:p>
        </w:tc>
      </w:tr>
      <w:tr>
        <w:trPr>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Clearpay</w:t>
            </w:r>
          </w:p>
          <w:p w:rsidR="00000000" w:rsidDel="00000000" w:rsidP="00000000" w:rsidRDefault="00000000" w:rsidRPr="00000000" w14:paraId="0000007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(enableClearpay)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field determines if the Clearpay is enabled / disabled in the cartridge.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False</w:t>
            </w:r>
          </w:p>
        </w:tc>
      </w:tr>
      <w:tr>
        <w:trPr>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highlight w:val="white"/>
                <w:rtl w:val="0"/>
              </w:rPr>
              <w:t xml:space="preserve">Brand settings </w:t>
            </w:r>
            <w:r w:rsidDel="00000000" w:rsidR="00000000" w:rsidRPr="00000000">
              <w:rPr>
                <w:rtl w:val="0"/>
              </w:rPr>
            </w:r>
          </w:p>
          <w:p w:rsidR="00000000" w:rsidDel="00000000" w:rsidP="00000000" w:rsidRDefault="00000000" w:rsidRPr="00000000" w14:paraId="0000008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w:t>
            </w:r>
            <w:r w:rsidDel="00000000" w:rsidR="00000000" w:rsidRPr="00000000">
              <w:rPr>
                <w:rFonts w:ascii="Montserrat" w:cs="Montserrat" w:eastAsia="Montserrat" w:hAnsi="Montserrat"/>
                <w:sz w:val="18"/>
                <w:szCs w:val="18"/>
                <w:highlight w:val="white"/>
                <w:rtl w:val="0"/>
              </w:rPr>
              <w:t xml:space="preserve">apBrandSettings</w:t>
            </w:r>
            <w:r w:rsidDel="00000000" w:rsidR="00000000" w:rsidRPr="00000000">
              <w:rPr>
                <w:rFonts w:ascii="Montserrat" w:cs="Montserrat" w:eastAsia="Montserrat" w:hAnsi="Montserrat"/>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Brand related settings</w:t>
            </w:r>
          </w:p>
          <w:p w:rsidR="00000000" w:rsidDel="00000000" w:rsidP="00000000" w:rsidRDefault="00000000" w:rsidRPr="00000000" w14:paraId="0000008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in JSON format where</w:t>
              <w:br w:type="textWrapping"/>
            </w:r>
          </w:p>
          <w:p w:rsidR="00000000" w:rsidDel="00000000" w:rsidP="00000000" w:rsidRDefault="00000000" w:rsidRPr="00000000" w14:paraId="00000083">
            <w:pPr>
              <w:numPr>
                <w:ilvl w:val="0"/>
                <w:numId w:val="6"/>
              </w:numPr>
              <w:spacing w:line="240" w:lineRule="auto"/>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brand – clearpay, depending on region;</w:t>
            </w:r>
          </w:p>
          <w:p w:rsidR="00000000" w:rsidDel="00000000" w:rsidP="00000000" w:rsidRDefault="00000000" w:rsidRPr="00000000" w14:paraId="00000084">
            <w:pPr>
              <w:numPr>
                <w:ilvl w:val="0"/>
                <w:numId w:val="6"/>
              </w:numPr>
              <w:spacing w:line="240" w:lineRule="auto"/>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service – the field is used to identify the service with Clearpay.</w:t>
            </w:r>
          </w:p>
          <w:p w:rsidR="00000000" w:rsidDel="00000000" w:rsidP="00000000" w:rsidRDefault="00000000" w:rsidRPr="00000000" w14:paraId="00000085">
            <w:pPr>
              <w:numPr>
                <w:ilvl w:val="0"/>
                <w:numId w:val="6"/>
              </w:numPr>
              <w:spacing w:line="240" w:lineRule="auto"/>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versionApi – 1/2 API version. Please make sure that URLs in service corresponds to the chosen API version</w:t>
            </w:r>
          </w:p>
          <w:p w:rsidR="00000000" w:rsidDel="00000000" w:rsidP="00000000" w:rsidRDefault="00000000" w:rsidRPr="00000000" w14:paraId="00000086">
            <w:pPr>
              <w:numPr>
                <w:ilvl w:val="0"/>
                <w:numId w:val="6"/>
              </w:numPr>
              <w:spacing w:line="240" w:lineRule="auto"/>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javaScriptUrl – The endpoint where the javascript library is obtained from.</w:t>
            </w:r>
          </w:p>
          <w:p w:rsidR="00000000" w:rsidDel="00000000" w:rsidP="00000000" w:rsidRDefault="00000000" w:rsidRPr="00000000" w14:paraId="00000087">
            <w:pPr>
              <w:spacing w:line="240" w:lineRule="auto"/>
              <w:ind w:left="720" w:firstLine="0"/>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088">
            <w:pPr>
              <w:spacing w:line="240" w:lineRule="auto"/>
              <w:ind w:left="720"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Sandbox:</w:t>
            </w:r>
          </w:p>
          <w:p w:rsidR="00000000" w:rsidDel="00000000" w:rsidP="00000000" w:rsidRDefault="00000000" w:rsidRPr="00000000" w14:paraId="00000089">
            <w:pPr>
              <w:spacing w:line="240" w:lineRule="auto"/>
              <w:ind w:left="720"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UK </w:t>
            </w:r>
            <w:hyperlink r:id="rId8">
              <w:r w:rsidDel="00000000" w:rsidR="00000000" w:rsidRPr="00000000">
                <w:rPr>
                  <w:rFonts w:ascii="Montserrat" w:cs="Montserrat" w:eastAsia="Montserrat" w:hAnsi="Montserrat"/>
                  <w:color w:val="1155cc"/>
                  <w:sz w:val="18"/>
                  <w:szCs w:val="18"/>
                  <w:u w:val="single"/>
                  <w:rtl w:val="0"/>
                </w:rPr>
                <w:t xml:space="preserve">https://portal.sandbox.clearpay.com/afterpay.js</w:t>
              </w:r>
            </w:hyperlink>
            <w:r w:rsidDel="00000000" w:rsidR="00000000" w:rsidRPr="00000000">
              <w:rPr>
                <w:rFonts w:ascii="Montserrat" w:cs="Montserrat" w:eastAsia="Montserrat" w:hAnsi="Montserrat"/>
                <w:sz w:val="18"/>
                <w:szCs w:val="18"/>
                <w:rtl w:val="0"/>
              </w:rPr>
              <w:t xml:space="preserve"> </w:t>
            </w:r>
          </w:p>
          <w:p w:rsidR="00000000" w:rsidDel="00000000" w:rsidP="00000000" w:rsidRDefault="00000000" w:rsidRPr="00000000" w14:paraId="0000008A">
            <w:pPr>
              <w:spacing w:line="240" w:lineRule="auto"/>
              <w:ind w:left="708.6614173228347"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Europe     </w:t>
            </w:r>
            <w:hyperlink r:id="rId9">
              <w:r w:rsidDel="00000000" w:rsidR="00000000" w:rsidRPr="00000000">
                <w:rPr>
                  <w:rFonts w:ascii="Montserrat" w:cs="Montserrat" w:eastAsia="Montserrat" w:hAnsi="Montserrat"/>
                  <w:color w:val="1155cc"/>
                  <w:sz w:val="18"/>
                  <w:szCs w:val="18"/>
                  <w:u w:val="single"/>
                  <w:rtl w:val="0"/>
                </w:rPr>
                <w:t xml:space="preserve">https://merchant-tools.sandbox.clearpay.com/clearpay.js</w:t>
              </w:r>
            </w:hyperlink>
            <w:r w:rsidDel="00000000" w:rsidR="00000000" w:rsidRPr="00000000">
              <w:rPr>
                <w:rFonts w:ascii="Montserrat" w:cs="Montserrat" w:eastAsia="Montserrat" w:hAnsi="Montserrat"/>
                <w:sz w:val="18"/>
                <w:szCs w:val="18"/>
                <w:rtl w:val="0"/>
              </w:rPr>
              <w:t xml:space="preserve"> </w:t>
            </w:r>
          </w:p>
          <w:p w:rsidR="00000000" w:rsidDel="00000000" w:rsidP="00000000" w:rsidRDefault="00000000" w:rsidRPr="00000000" w14:paraId="0000008B">
            <w:pPr>
              <w:spacing w:line="240" w:lineRule="auto"/>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08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Production:</w:t>
            </w:r>
          </w:p>
          <w:p w:rsidR="00000000" w:rsidDel="00000000" w:rsidP="00000000" w:rsidRDefault="00000000" w:rsidRPr="00000000" w14:paraId="0000008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UK </w:t>
            </w:r>
            <w:hyperlink r:id="rId10">
              <w:r w:rsidDel="00000000" w:rsidR="00000000" w:rsidRPr="00000000">
                <w:rPr>
                  <w:rFonts w:ascii="Montserrat" w:cs="Montserrat" w:eastAsia="Montserrat" w:hAnsi="Montserrat"/>
                  <w:color w:val="1155cc"/>
                  <w:sz w:val="18"/>
                  <w:szCs w:val="18"/>
                  <w:u w:val="single"/>
                  <w:rtl w:val="0"/>
                </w:rPr>
                <w:t xml:space="preserve">https://portal.afterpay.com/afterpay.js</w:t>
              </w:r>
            </w:hyperlink>
            <w:r w:rsidDel="00000000" w:rsidR="00000000" w:rsidRPr="00000000">
              <w:rPr>
                <w:rFonts w:ascii="Montserrat" w:cs="Montserrat" w:eastAsia="Montserrat" w:hAnsi="Montserrat"/>
                <w:sz w:val="18"/>
                <w:szCs w:val="18"/>
                <w:rtl w:val="0"/>
              </w:rPr>
              <w:t xml:space="preserve">  </w:t>
            </w:r>
          </w:p>
          <w:p w:rsidR="00000000" w:rsidDel="00000000" w:rsidP="00000000" w:rsidRDefault="00000000" w:rsidRPr="00000000" w14:paraId="0000008E">
            <w:pPr>
              <w:spacing w:line="240" w:lineRule="auto"/>
              <w:ind w:left="708.6614173228347"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Europe https://merchant-tools.clearpay.com/clearpay.js </w:t>
            </w:r>
          </w:p>
          <w:p w:rsidR="00000000" w:rsidDel="00000000" w:rsidP="00000000" w:rsidRDefault="00000000" w:rsidRPr="00000000" w14:paraId="0000008F">
            <w:pPr>
              <w:numPr>
                <w:ilvl w:val="0"/>
                <w:numId w:val="12"/>
              </w:numPr>
              <w:spacing w:line="240" w:lineRule="auto"/>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learnMoreUrl  – the URL that links to more information about Clearpay that users can click to view. </w:t>
            </w:r>
          </w:p>
          <w:p w:rsidR="00000000" w:rsidDel="00000000" w:rsidP="00000000" w:rsidRDefault="00000000" w:rsidRPr="00000000" w14:paraId="00000090">
            <w:pPr>
              <w:spacing w:line="240" w:lineRule="auto"/>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091">
            <w:pPr>
              <w:spacing w:line="240" w:lineRule="auto"/>
              <w:rPr>
                <w:rFonts w:ascii="Montserrat" w:cs="Montserrat" w:eastAsia="Montserrat" w:hAnsi="Montserrat"/>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&lt;default value for RefArch site. Other countries examples could be found in RefArchGlobal site meta&gt;</w:t>
            </w:r>
          </w:p>
          <w:p w:rsidR="00000000" w:rsidDel="00000000" w:rsidP="00000000" w:rsidRDefault="00000000" w:rsidRPr="00000000" w14:paraId="0000009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w:t>
            </w:r>
          </w:p>
          <w:p w:rsidR="00000000" w:rsidDel="00000000" w:rsidP="00000000" w:rsidRDefault="00000000" w:rsidRPr="00000000" w14:paraId="0000009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"GB": {</w:t>
            </w:r>
          </w:p>
          <w:p w:rsidR="00000000" w:rsidDel="00000000" w:rsidP="00000000" w:rsidRDefault="00000000" w:rsidRPr="00000000" w14:paraId="0000009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"brand": "clearpay",</w:t>
            </w:r>
          </w:p>
          <w:p w:rsidR="00000000" w:rsidDel="00000000" w:rsidP="00000000" w:rsidRDefault="00000000" w:rsidRPr="00000000" w14:paraId="0000009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"service": " clearpay.service.GB.v2",</w:t>
            </w:r>
          </w:p>
          <w:p w:rsidR="00000000" w:rsidDel="00000000" w:rsidP="00000000" w:rsidRDefault="00000000" w:rsidRPr="00000000" w14:paraId="0000009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"versionApi": "2",</w:t>
            </w:r>
          </w:p>
          <w:p w:rsidR="00000000" w:rsidDel="00000000" w:rsidP="00000000" w:rsidRDefault="00000000" w:rsidRPr="00000000" w14:paraId="0000009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 javaScriptUrl": "https://portal.sandbox.clearpay.co.uk/afterpay.js",</w:t>
            </w:r>
          </w:p>
          <w:p w:rsidR="00000000" w:rsidDel="00000000" w:rsidP="00000000" w:rsidRDefault="00000000" w:rsidRPr="00000000" w14:paraId="0000009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"learnMoreUrl": "https://www.clearpay.co.uk/en-GB/terms-of-service"</w:t>
            </w:r>
          </w:p>
          <w:p w:rsidR="00000000" w:rsidDel="00000000" w:rsidP="00000000" w:rsidRDefault="00000000" w:rsidRPr="00000000" w14:paraId="0000009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w:t>
            </w:r>
          </w:p>
          <w:p w:rsidR="00000000" w:rsidDel="00000000" w:rsidP="00000000" w:rsidRDefault="00000000" w:rsidRPr="00000000" w14:paraId="0000009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w:t>
            </w:r>
          </w:p>
          <w:p w:rsidR="00000000" w:rsidDel="00000000" w:rsidP="00000000" w:rsidRDefault="00000000" w:rsidRPr="00000000" w14:paraId="0000009C">
            <w:pPr>
              <w:spacing w:line="240" w:lineRule="auto"/>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09D">
            <w:pPr>
              <w:spacing w:line="240" w:lineRule="auto"/>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09E">
            <w:pPr>
              <w:spacing w:line="240" w:lineRule="auto"/>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09F">
            <w:pPr>
              <w:spacing w:line="240" w:lineRule="auto"/>
              <w:rPr>
                <w:rFonts w:ascii="Montserrat" w:cs="Montserrat" w:eastAsia="Montserrat" w:hAnsi="Montserrat"/>
                <w:sz w:val="18"/>
                <w:szCs w:val="18"/>
              </w:rPr>
            </w:pPr>
            <w:r w:rsidDel="00000000" w:rsidR="00000000" w:rsidRPr="00000000">
              <w:rPr>
                <w:rtl w:val="0"/>
              </w:rPr>
            </w:r>
          </w:p>
        </w:tc>
      </w:tr>
      <w:tr>
        <w:trPr>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Payment Mode</w:t>
            </w:r>
          </w:p>
          <w:p w:rsidR="00000000" w:rsidDel="00000000" w:rsidP="00000000" w:rsidRDefault="00000000" w:rsidRPr="00000000" w14:paraId="000000A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(apPaymentMode)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This field determines if the payment should be Authorised only or if a Direct Capture is to be 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Merchant Specific – Select the ones to be supported.</w:t>
            </w:r>
          </w:p>
        </w:tc>
      </w:tr>
      <w:tr>
        <w:trPr>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CapturePaymentTimeout</w:t>
            </w:r>
          </w:p>
          <w:p w:rsidR="00000000" w:rsidDel="00000000" w:rsidP="00000000" w:rsidRDefault="00000000" w:rsidRPr="00000000" w14:paraId="000000A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(apCaptureTimeout)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field is used to set timeout for the Direct Timeout Capture payments.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spacing w:line="240" w:lineRule="auto"/>
              <w:rPr>
                <w:rFonts w:ascii="Montserrat" w:cs="Montserrat" w:eastAsia="Montserrat" w:hAnsi="Montserrat"/>
                <w:sz w:val="18"/>
                <w:szCs w:val="18"/>
              </w:rPr>
            </w:pPr>
            <w:r w:rsidDel="00000000" w:rsidR="00000000" w:rsidRPr="00000000">
              <w:rPr>
                <w:rtl w:val="0"/>
              </w:rPr>
            </w:r>
          </w:p>
        </w:tc>
      </w:tr>
      <w:tr>
        <w:trPr>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apDelayRetry</w:t>
            </w:r>
          </w:p>
          <w:p w:rsidR="00000000" w:rsidDel="00000000" w:rsidP="00000000" w:rsidRDefault="00000000" w:rsidRPr="00000000" w14:paraId="000000A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(apDelayRetry)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field is required to set delay time for the unavailable 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spacing w:line="240" w:lineRule="auto"/>
              <w:rPr>
                <w:rFonts w:ascii="Montserrat" w:cs="Montserrat" w:eastAsia="Montserrat" w:hAnsi="Montserrat"/>
                <w:sz w:val="18"/>
                <w:szCs w:val="18"/>
              </w:rPr>
            </w:pPr>
            <w:r w:rsidDel="00000000" w:rsidR="00000000" w:rsidRPr="00000000">
              <w:rPr>
                <w:rtl w:val="0"/>
              </w:rPr>
            </w:r>
          </w:p>
        </w:tc>
      </w:tr>
    </w:tbl>
    <w:p w:rsidR="00000000" w:rsidDel="00000000" w:rsidP="00000000" w:rsidRDefault="00000000" w:rsidRPr="00000000" w14:paraId="000000A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AD">
      <w:pPr>
        <w:pStyle w:val="Heading3"/>
        <w:spacing w:after="240" w:before="240" w:lineRule="auto"/>
        <w:rPr>
          <w:rFonts w:ascii="Montserrat" w:cs="Montserrat" w:eastAsia="Montserrat" w:hAnsi="Montserrat"/>
        </w:rPr>
      </w:pPr>
      <w:bookmarkStart w:colFirst="0" w:colLast="0" w:name="_wwqmdbh9ehd1" w:id="28"/>
      <w:bookmarkEnd w:id="28"/>
      <w:r w:rsidDel="00000000" w:rsidR="00000000" w:rsidRPr="00000000">
        <w:rPr>
          <w:rFonts w:ascii="Montserrat" w:cs="Montserrat" w:eastAsia="Montserrat" w:hAnsi="Montserrat"/>
          <w:rtl w:val="0"/>
        </w:rPr>
        <w:t xml:space="preserve">Set Clearpay Payment Methods</w:t>
        <w:tab/>
      </w:r>
    </w:p>
    <w:p w:rsidR="00000000" w:rsidDel="00000000" w:rsidP="00000000" w:rsidRDefault="00000000" w:rsidRPr="00000000" w14:paraId="000000AE">
      <w:pPr>
        <w:spacing w:after="240" w:before="240" w:lineRule="auto"/>
        <w:rPr>
          <w:rFonts w:ascii="Montserrat" w:cs="Montserrat" w:eastAsia="Montserrat" w:hAnsi="Montserrat"/>
        </w:rPr>
      </w:pPr>
      <w:r w:rsidDel="00000000" w:rsidR="00000000" w:rsidRPr="00000000">
        <w:rPr>
          <w:rFonts w:ascii="Montserrat" w:cs="Montserrat" w:eastAsia="Montserrat" w:hAnsi="Montserrat"/>
          <w:rtl w:val="0"/>
        </w:rPr>
        <w:t xml:space="preserve">Check that the payment method with the name CLEARPAY is available.</w:t>
      </w:r>
    </w:p>
    <w:p w:rsidR="00000000" w:rsidDel="00000000" w:rsidP="00000000" w:rsidRDefault="00000000" w:rsidRPr="00000000" w14:paraId="000000AF">
      <w:pPr>
        <w:spacing w:after="240" w:befor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B0">
      <w:pPr>
        <w:pStyle w:val="Heading3"/>
        <w:spacing w:after="240" w:before="240" w:lineRule="auto"/>
        <w:rPr/>
      </w:pPr>
      <w:bookmarkStart w:colFirst="0" w:colLast="0" w:name="_m9znn0m2ogmy" w:id="29"/>
      <w:bookmarkEnd w:id="29"/>
      <w:r w:rsidDel="00000000" w:rsidR="00000000" w:rsidRPr="00000000">
        <w:rPr>
          <w:rFonts w:ascii="Montserrat" w:cs="Montserrat" w:eastAsia="Montserrat" w:hAnsi="Montserrat"/>
          <w:rtl w:val="0"/>
        </w:rPr>
        <w:t xml:space="preserve">Set Clearpay Payment Processors</w:t>
        <w:tab/>
        <w:tab/>
      </w:r>
      <w:r w:rsidDel="00000000" w:rsidR="00000000" w:rsidRPr="00000000">
        <w:rPr>
          <w:rtl w:val="0"/>
        </w:rPr>
        <w:tab/>
        <w:tab/>
        <w:tab/>
      </w:r>
    </w:p>
    <w:p w:rsidR="00000000" w:rsidDel="00000000" w:rsidP="00000000" w:rsidRDefault="00000000" w:rsidRPr="00000000" w14:paraId="000000B1">
      <w:pPr>
        <w:spacing w:after="240" w:before="240" w:lineRule="auto"/>
        <w:rPr>
          <w:rFonts w:ascii="Montserrat" w:cs="Montserrat" w:eastAsia="Montserrat" w:hAnsi="Montserrat"/>
        </w:rPr>
      </w:pPr>
      <w:r w:rsidDel="00000000" w:rsidR="00000000" w:rsidRPr="00000000">
        <w:rPr>
          <w:rFonts w:ascii="Montserrat" w:cs="Montserrat" w:eastAsia="Montserrat" w:hAnsi="Montserrat"/>
          <w:rtl w:val="0"/>
        </w:rPr>
        <w:t xml:space="preserve">Check that a payment processor with the name CLEARPAY_CREDIT is available that was imported.</w:t>
      </w:r>
    </w:p>
    <w:p w:rsidR="00000000" w:rsidDel="00000000" w:rsidP="00000000" w:rsidRDefault="00000000" w:rsidRPr="00000000" w14:paraId="000000B2">
      <w:pPr>
        <w:spacing w:after="240" w:befor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B3">
      <w:pPr>
        <w:pStyle w:val="Heading3"/>
        <w:spacing w:after="240" w:before="240" w:lineRule="auto"/>
        <w:rPr>
          <w:rFonts w:ascii="Montserrat" w:cs="Montserrat" w:eastAsia="Montserrat" w:hAnsi="Montserrat"/>
        </w:rPr>
      </w:pPr>
      <w:bookmarkStart w:colFirst="0" w:colLast="0" w:name="_8px6zoszie1" w:id="30"/>
      <w:bookmarkEnd w:id="30"/>
      <w:r w:rsidDel="00000000" w:rsidR="00000000" w:rsidRPr="00000000">
        <w:rPr>
          <w:rFonts w:ascii="Montserrat" w:cs="Montserrat" w:eastAsia="Montserrat" w:hAnsi="Montserrat"/>
          <w:rtl w:val="0"/>
        </w:rPr>
        <w:t xml:space="preserve">Set SFCC(Demandware) Service</w:t>
      </w:r>
    </w:p>
    <w:p w:rsidR="00000000" w:rsidDel="00000000" w:rsidP="00000000" w:rsidRDefault="00000000" w:rsidRPr="00000000" w14:paraId="000000B4">
      <w:pPr>
        <w:spacing w:after="240" w:before="240" w:lineRule="auto"/>
        <w:rPr>
          <w:rFonts w:ascii="Montserrat" w:cs="Montserrat" w:eastAsia="Montserrat" w:hAnsi="Montserrat"/>
        </w:rPr>
      </w:pPr>
      <w:r w:rsidDel="00000000" w:rsidR="00000000" w:rsidRPr="00000000">
        <w:rPr>
          <w:rFonts w:ascii="Montserrat" w:cs="Montserrat" w:eastAsia="Montserrat" w:hAnsi="Montserrat"/>
          <w:rtl w:val="0"/>
        </w:rPr>
        <w:t xml:space="preserve">Services for GB, IT, ES and FR countries are available. Select the Credentials tab and select required service and enter the account details.</w:t>
      </w:r>
    </w:p>
    <w:p w:rsidR="00000000" w:rsidDel="00000000" w:rsidP="00000000" w:rsidRDefault="00000000" w:rsidRPr="00000000" w14:paraId="000000B5">
      <w:pPr>
        <w:spacing w:after="240" w:before="240" w:lineRule="auto"/>
        <w:rPr>
          <w:rFonts w:ascii="Montserrat" w:cs="Montserrat" w:eastAsia="Montserrat" w:hAnsi="Montserrat"/>
        </w:rPr>
      </w:pPr>
      <w:r w:rsidDel="00000000" w:rsidR="00000000" w:rsidRPr="00000000">
        <w:rPr>
          <w:rFonts w:ascii="Montserrat" w:cs="Montserrat" w:eastAsia="Montserrat" w:hAnsi="Montserrat"/>
          <w:rtl w:val="0"/>
        </w:rPr>
        <w:t xml:space="preserve">Administration &gt; Operations &gt; Services &gt; Credentials select required service and enter the account details.</w:t>
      </w:r>
    </w:p>
    <w:p w:rsidR="00000000" w:rsidDel="00000000" w:rsidP="00000000" w:rsidRDefault="00000000" w:rsidRPr="00000000" w14:paraId="000000B6">
      <w:pPr>
        <w:spacing w:after="240" w:befor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B7">
      <w:pPr>
        <w:pStyle w:val="Heading3"/>
        <w:spacing w:after="240" w:before="240" w:lineRule="auto"/>
        <w:rPr>
          <w:rFonts w:ascii="Montserrat" w:cs="Montserrat" w:eastAsia="Montserrat" w:hAnsi="Montserrat"/>
        </w:rPr>
      </w:pPr>
      <w:bookmarkStart w:colFirst="0" w:colLast="0" w:name="_w8b8oa5tv430" w:id="31"/>
      <w:bookmarkEnd w:id="31"/>
      <w:r w:rsidDel="00000000" w:rsidR="00000000" w:rsidRPr="00000000">
        <w:rPr>
          <w:rFonts w:ascii="Montserrat" w:cs="Montserrat" w:eastAsia="Montserrat" w:hAnsi="Montserrat"/>
          <w:rtl w:val="0"/>
        </w:rPr>
        <w:t xml:space="preserve">Add Clearpay Image to Payment Method</w:t>
      </w:r>
    </w:p>
    <w:p w:rsidR="00000000" w:rsidDel="00000000" w:rsidP="00000000" w:rsidRDefault="00000000" w:rsidRPr="00000000" w14:paraId="000000B8">
      <w:pPr>
        <w:spacing w:after="240" w:before="240" w:lineRule="auto"/>
        <w:rPr>
          <w:rFonts w:ascii="Montserrat" w:cs="Montserrat" w:eastAsia="Montserrat" w:hAnsi="Montserrat"/>
        </w:rPr>
      </w:pPr>
      <w:r w:rsidDel="00000000" w:rsidR="00000000" w:rsidRPr="00000000">
        <w:rPr>
          <w:rFonts w:ascii="Montserrat" w:cs="Montserrat" w:eastAsia="Montserrat" w:hAnsi="Montserrat"/>
          <w:rtl w:val="0"/>
        </w:rPr>
        <w:t xml:space="preserve">In order to display the Clearpay image on the site the image needs to be added to your site.</w:t>
      </w:r>
    </w:p>
    <w:p w:rsidR="00000000" w:rsidDel="00000000" w:rsidP="00000000" w:rsidRDefault="00000000" w:rsidRPr="00000000" w14:paraId="000000B9">
      <w:pPr>
        <w:numPr>
          <w:ilvl w:val="0"/>
          <w:numId w:val="1"/>
        </w:numPr>
        <w:spacing w:after="0" w:afterAutospacing="0" w:before="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Merchant Tools &gt; Ordering &gt; Payment Methods</w:t>
      </w:r>
    </w:p>
    <w:p w:rsidR="00000000" w:rsidDel="00000000" w:rsidP="00000000" w:rsidRDefault="00000000" w:rsidRPr="00000000" w14:paraId="000000BA">
      <w:pPr>
        <w:numPr>
          <w:ilvl w:val="0"/>
          <w:numId w:val="1"/>
        </w:numPr>
        <w:spacing w:after="240" w:before="0" w:beforeAutospacing="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Select the payment method with ID CLEARPAY and locate the image attribute and upload the image included in the cartridge (int_clearpay_core/cartridge/static/default/images/clearpay-logo.png).</w:t>
      </w:r>
    </w:p>
    <w:p w:rsidR="00000000" w:rsidDel="00000000" w:rsidP="00000000" w:rsidRDefault="00000000" w:rsidRPr="00000000" w14:paraId="000000BB">
      <w:pPr>
        <w:pStyle w:val="Heading3"/>
        <w:spacing w:after="240" w:before="240" w:lineRule="auto"/>
        <w:rPr>
          <w:rFonts w:ascii="Montserrat" w:cs="Montserrat" w:eastAsia="Montserrat" w:hAnsi="Montserrat"/>
        </w:rPr>
      </w:pPr>
      <w:bookmarkStart w:colFirst="0" w:colLast="0" w:name="_vmzb543etjj4" w:id="32"/>
      <w:bookmarkEnd w:id="32"/>
      <w:r w:rsidDel="00000000" w:rsidR="00000000" w:rsidRPr="00000000">
        <w:rPr>
          <w:rFonts w:ascii="Montserrat" w:cs="Montserrat" w:eastAsia="Montserrat" w:hAnsi="Montserrat"/>
          <w:rtl w:val="0"/>
        </w:rPr>
        <w:t xml:space="preserve">Job</w:t>
      </w:r>
    </w:p>
    <w:p w:rsidR="00000000" w:rsidDel="00000000" w:rsidP="00000000" w:rsidRDefault="00000000" w:rsidRPr="00000000" w14:paraId="000000BC">
      <w:pPr>
        <w:spacing w:after="240" w:before="240" w:lineRule="auto"/>
        <w:rPr>
          <w:rFonts w:ascii="Montserrat" w:cs="Montserrat" w:eastAsia="Montserrat" w:hAnsi="Montserrat"/>
        </w:rPr>
      </w:pPr>
      <w:r w:rsidDel="00000000" w:rsidR="00000000" w:rsidRPr="00000000">
        <w:rPr>
          <w:rFonts w:ascii="Montserrat" w:cs="Montserrat" w:eastAsia="Montserrat" w:hAnsi="Montserrat"/>
          <w:rtl w:val="0"/>
        </w:rPr>
        <w:t xml:space="preserve">This cartridge supports an Clearpay order status of PENDING by running a Job Schedule against all Clearpay Orders that are in a PENDING state. This is not required at this point as Clearpay will only respond with APPROVED or DECLINED and if the order is DECLINED the checkout cannot complete.</w:t>
      </w:r>
    </w:p>
    <w:p w:rsidR="00000000" w:rsidDel="00000000" w:rsidP="00000000" w:rsidRDefault="00000000" w:rsidRPr="00000000" w14:paraId="000000BD">
      <w:pPr>
        <w:spacing w:after="240" w:before="240" w:lineRule="auto"/>
        <w:rPr>
          <w:rFonts w:ascii="Montserrat" w:cs="Montserrat" w:eastAsia="Montserrat" w:hAnsi="Montserrat"/>
        </w:rPr>
      </w:pPr>
      <w:r w:rsidDel="00000000" w:rsidR="00000000" w:rsidRPr="00000000">
        <w:rPr>
          <w:rFonts w:ascii="Montserrat" w:cs="Montserrat" w:eastAsia="Montserrat" w:hAnsi="Montserrat"/>
          <w:rtl w:val="0"/>
        </w:rPr>
        <w:t xml:space="preserve">By default Job Step is set for SiteGenesis site. You may change this to your site.</w:t>
      </w:r>
    </w:p>
    <w:p w:rsidR="00000000" w:rsidDel="00000000" w:rsidP="00000000" w:rsidRDefault="00000000" w:rsidRPr="00000000" w14:paraId="000000BE">
      <w:pPr>
        <w:spacing w:after="240" w:before="240" w:lineRule="auto"/>
        <w:rPr>
          <w:rFonts w:ascii="Montserrat" w:cs="Montserrat" w:eastAsia="Montserrat" w:hAnsi="Montserrat"/>
        </w:rPr>
      </w:pPr>
      <w:r w:rsidDel="00000000" w:rsidR="00000000" w:rsidRPr="00000000">
        <w:br w:type="page"/>
      </w:r>
      <w:r w:rsidDel="00000000" w:rsidR="00000000" w:rsidRPr="00000000">
        <w:rPr>
          <w:rtl w:val="0"/>
        </w:rPr>
      </w:r>
    </w:p>
    <w:p w:rsidR="00000000" w:rsidDel="00000000" w:rsidP="00000000" w:rsidRDefault="00000000" w:rsidRPr="00000000" w14:paraId="000000BF">
      <w:pPr>
        <w:pStyle w:val="Heading1"/>
        <w:rPr>
          <w:rFonts w:ascii="Montserrat" w:cs="Montserrat" w:eastAsia="Montserrat" w:hAnsi="Montserrat"/>
        </w:rPr>
      </w:pPr>
      <w:bookmarkStart w:colFirst="0" w:colLast="0" w:name="_fthr2krawx3i" w:id="33"/>
      <w:bookmarkEnd w:id="33"/>
      <w:r w:rsidDel="00000000" w:rsidR="00000000" w:rsidRPr="00000000">
        <w:rPr>
          <w:rtl w:val="0"/>
        </w:rPr>
      </w:r>
    </w:p>
    <w:p w:rsidR="00000000" w:rsidDel="00000000" w:rsidP="00000000" w:rsidRDefault="00000000" w:rsidRPr="00000000" w14:paraId="000000C0">
      <w:pPr>
        <w:pStyle w:val="Heading1"/>
        <w:rPr>
          <w:rFonts w:ascii="Montserrat" w:cs="Montserrat" w:eastAsia="Montserrat" w:hAnsi="Montserrat"/>
        </w:rPr>
      </w:pPr>
      <w:bookmarkStart w:colFirst="0" w:colLast="0" w:name="_jgc307jkil9e" w:id="34"/>
      <w:bookmarkEnd w:id="34"/>
      <w:r w:rsidDel="00000000" w:rsidR="00000000" w:rsidRPr="00000000">
        <w:rPr>
          <w:rFonts w:ascii="Montserrat" w:cs="Montserrat" w:eastAsia="Montserrat" w:hAnsi="Montserrat"/>
          <w:rtl w:val="0"/>
        </w:rPr>
        <w:t xml:space="preserve">Features and Usage</w:t>
      </w:r>
    </w:p>
    <w:p w:rsidR="00000000" w:rsidDel="00000000" w:rsidP="00000000" w:rsidRDefault="00000000" w:rsidRPr="00000000" w14:paraId="000000C1">
      <w:pPr>
        <w:pStyle w:val="Heading2"/>
        <w:rPr>
          <w:rFonts w:ascii="Montserrat" w:cs="Montserrat" w:eastAsia="Montserrat" w:hAnsi="Montserrat"/>
        </w:rPr>
      </w:pPr>
      <w:bookmarkStart w:colFirst="0" w:colLast="0" w:name="_qzayukibwxqv" w:id="35"/>
      <w:bookmarkEnd w:id="35"/>
      <w:r w:rsidDel="00000000" w:rsidR="00000000" w:rsidRPr="00000000">
        <w:rPr>
          <w:rFonts w:ascii="Montserrat" w:cs="Montserrat" w:eastAsia="Montserrat" w:hAnsi="Montserrat"/>
          <w:rtl w:val="0"/>
        </w:rPr>
        <w:t xml:space="preserve">Clearpay Payment on Checkout</w:t>
      </w:r>
    </w:p>
    <w:p w:rsidR="00000000" w:rsidDel="00000000" w:rsidP="00000000" w:rsidRDefault="00000000" w:rsidRPr="00000000" w14:paraId="000000C2">
      <w:pPr>
        <w:rPr>
          <w:rFonts w:ascii="Montserrat" w:cs="Montserrat" w:eastAsia="Montserrat" w:hAnsi="Montserrat"/>
        </w:rPr>
      </w:pPr>
      <w:r w:rsidDel="00000000" w:rsidR="00000000" w:rsidRPr="00000000">
        <w:rPr>
          <w:rFonts w:ascii="Montserrat" w:cs="Montserrat" w:eastAsia="Montserrat" w:hAnsi="Montserrat"/>
          <w:rtl w:val="0"/>
        </w:rPr>
        <w:t xml:space="preserve">When the shopper selects the Clearpay payment method at checkout and clicks the </w:t>
      </w:r>
      <w:r w:rsidDel="00000000" w:rsidR="00000000" w:rsidRPr="00000000">
        <w:rPr>
          <w:rFonts w:ascii="Montserrat" w:cs="Montserrat" w:eastAsia="Montserrat" w:hAnsi="Montserrat"/>
          <w:b w:val="1"/>
          <w:rtl w:val="0"/>
        </w:rPr>
        <w:t xml:space="preserve">Place Order</w:t>
      </w:r>
      <w:r w:rsidDel="00000000" w:rsidR="00000000" w:rsidRPr="00000000">
        <w:rPr>
          <w:rFonts w:ascii="Montserrat" w:cs="Montserrat" w:eastAsia="Montserrat" w:hAnsi="Montserrat"/>
          <w:rtl w:val="0"/>
        </w:rPr>
        <w:t xml:space="preserve"> button, they will be redirected to Clearpay servers to handle the payment. After the payment is complete, the shopper is redirected back to the confirmation or order review page on your store</w:t>
      </w:r>
    </w:p>
    <w:p w:rsidR="00000000" w:rsidDel="00000000" w:rsidP="00000000" w:rsidRDefault="00000000" w:rsidRPr="00000000" w14:paraId="000000C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C4">
      <w:pPr>
        <w:pStyle w:val="Heading2"/>
        <w:rPr>
          <w:rFonts w:ascii="Montserrat" w:cs="Montserrat" w:eastAsia="Montserrat" w:hAnsi="Montserrat"/>
        </w:rPr>
      </w:pPr>
      <w:bookmarkStart w:colFirst="0" w:colLast="0" w:name="_ijmj6x2u0odd" w:id="36"/>
      <w:bookmarkEnd w:id="36"/>
      <w:r w:rsidDel="00000000" w:rsidR="00000000" w:rsidRPr="00000000">
        <w:rPr>
          <w:rFonts w:ascii="Montserrat" w:cs="Montserrat" w:eastAsia="Montserrat" w:hAnsi="Montserrat"/>
          <w:rtl w:val="0"/>
        </w:rPr>
        <w:t xml:space="preserve">Clearpay Product Messaging</w:t>
      </w:r>
    </w:p>
    <w:p w:rsidR="00000000" w:rsidDel="00000000" w:rsidP="00000000" w:rsidRDefault="00000000" w:rsidRPr="00000000" w14:paraId="000000C5">
      <w:pPr>
        <w:rPr>
          <w:rFonts w:ascii="Montserrat" w:cs="Montserrat" w:eastAsia="Montserrat" w:hAnsi="Montserrat"/>
        </w:rPr>
      </w:pPr>
      <w:r w:rsidDel="00000000" w:rsidR="00000000" w:rsidRPr="00000000">
        <w:rPr>
          <w:rFonts w:ascii="Montserrat" w:cs="Montserrat" w:eastAsia="Montserrat" w:hAnsi="Montserrat"/>
          <w:rtl w:val="0"/>
        </w:rPr>
        <w:t xml:space="preserve">Clearpay adds messaging on various pages in the store.</w:t>
      </w:r>
    </w:p>
    <w:p w:rsidR="00000000" w:rsidDel="00000000" w:rsidP="00000000" w:rsidRDefault="00000000" w:rsidRPr="00000000" w14:paraId="000000C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C7">
      <w:pPr>
        <w:pStyle w:val="Heading3"/>
        <w:rPr>
          <w:rFonts w:ascii="Montserrat" w:cs="Montserrat" w:eastAsia="Montserrat" w:hAnsi="Montserrat"/>
        </w:rPr>
      </w:pPr>
      <w:bookmarkStart w:colFirst="0" w:colLast="0" w:name="_ojhb88t7ba1p" w:id="37"/>
      <w:bookmarkEnd w:id="37"/>
      <w:r w:rsidDel="00000000" w:rsidR="00000000" w:rsidRPr="00000000">
        <w:rPr>
          <w:rFonts w:ascii="Montserrat" w:cs="Montserrat" w:eastAsia="Montserrat" w:hAnsi="Montserrat"/>
          <w:rtl w:val="0"/>
        </w:rPr>
        <w:t xml:space="preserve">Messaging on Product Details Page:</w:t>
      </w:r>
    </w:p>
    <w:p w:rsidR="00000000" w:rsidDel="00000000" w:rsidP="00000000" w:rsidRDefault="00000000" w:rsidRPr="00000000" w14:paraId="000000C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C9">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2705100"/>
            <wp:effectExtent b="0" l="0" r="0" t="0"/>
            <wp:docPr id="1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CB">
      <w:pPr>
        <w:pStyle w:val="Heading3"/>
        <w:rPr>
          <w:rFonts w:ascii="Montserrat" w:cs="Montserrat" w:eastAsia="Montserrat" w:hAnsi="Montserrat"/>
        </w:rPr>
      </w:pPr>
      <w:bookmarkStart w:colFirst="0" w:colLast="0" w:name="_dpd2wx6qyz7h" w:id="38"/>
      <w:bookmarkEnd w:id="38"/>
      <w:r w:rsidDel="00000000" w:rsidR="00000000" w:rsidRPr="00000000">
        <w:rPr>
          <w:rFonts w:ascii="Montserrat" w:cs="Montserrat" w:eastAsia="Montserrat" w:hAnsi="Montserrat"/>
          <w:rtl w:val="0"/>
        </w:rPr>
        <w:t xml:space="preserve">Messaging on Product List Page:</w:t>
      </w:r>
    </w:p>
    <w:p w:rsidR="00000000" w:rsidDel="00000000" w:rsidP="00000000" w:rsidRDefault="00000000" w:rsidRPr="00000000" w14:paraId="000000C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CD">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3263900"/>
            <wp:effectExtent b="0" l="0" r="0" t="0"/>
            <wp:docPr id="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CF">
      <w:pPr>
        <w:pStyle w:val="Heading3"/>
        <w:rPr>
          <w:rFonts w:ascii="Montserrat" w:cs="Montserrat" w:eastAsia="Montserrat" w:hAnsi="Montserrat"/>
        </w:rPr>
      </w:pPr>
      <w:bookmarkStart w:colFirst="0" w:colLast="0" w:name="_edlqy5opybep" w:id="39"/>
      <w:bookmarkEnd w:id="39"/>
      <w:r w:rsidDel="00000000" w:rsidR="00000000" w:rsidRPr="00000000">
        <w:rPr>
          <w:rFonts w:ascii="Montserrat" w:cs="Montserrat" w:eastAsia="Montserrat" w:hAnsi="Montserrat"/>
          <w:rtl w:val="0"/>
        </w:rPr>
        <w:t xml:space="preserve">Messaging on Cart Page:</w:t>
      </w:r>
    </w:p>
    <w:p w:rsidR="00000000" w:rsidDel="00000000" w:rsidP="00000000" w:rsidRDefault="00000000" w:rsidRPr="00000000" w14:paraId="000000D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D1">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3098800"/>
            <wp:effectExtent b="0" l="0" r="0" t="0"/>
            <wp:docPr id="8"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D3">
      <w:pPr>
        <w:rPr>
          <w:rFonts w:ascii="Montserrat" w:cs="Montserrat" w:eastAsia="Montserrat" w:hAnsi="Montserrat"/>
        </w:rPr>
      </w:pPr>
      <w:r w:rsidDel="00000000" w:rsidR="00000000" w:rsidRPr="00000000">
        <w:rPr>
          <w:rFonts w:ascii="Montserrat" w:cs="Montserrat" w:eastAsia="Montserrat" w:hAnsi="Montserrat"/>
          <w:rtl w:val="0"/>
        </w:rPr>
        <w:t xml:space="preserve">Widget to ensure that the shopper has seen the widget before placing the order.</w:t>
      </w:r>
      <w:r w:rsidDel="00000000" w:rsidR="00000000" w:rsidRPr="00000000">
        <w:br w:type="page"/>
      </w:r>
      <w:r w:rsidDel="00000000" w:rsidR="00000000" w:rsidRPr="00000000">
        <w:rPr>
          <w:rtl w:val="0"/>
        </w:rPr>
      </w:r>
    </w:p>
    <w:p w:rsidR="00000000" w:rsidDel="00000000" w:rsidP="00000000" w:rsidRDefault="00000000" w:rsidRPr="00000000" w14:paraId="000000D4">
      <w:pPr>
        <w:pStyle w:val="Heading1"/>
        <w:rPr>
          <w:rFonts w:ascii="Montserrat" w:cs="Montserrat" w:eastAsia="Montserrat" w:hAnsi="Montserrat"/>
        </w:rPr>
      </w:pPr>
      <w:bookmarkStart w:colFirst="0" w:colLast="0" w:name="_oeogqfievoj6" w:id="40"/>
      <w:bookmarkEnd w:id="40"/>
      <w:r w:rsidDel="00000000" w:rsidR="00000000" w:rsidRPr="00000000">
        <w:rPr>
          <w:rtl w:val="0"/>
        </w:rPr>
      </w:r>
    </w:p>
    <w:p w:rsidR="00000000" w:rsidDel="00000000" w:rsidP="00000000" w:rsidRDefault="00000000" w:rsidRPr="00000000" w14:paraId="000000D5">
      <w:pPr>
        <w:pStyle w:val="Heading1"/>
        <w:rPr>
          <w:rFonts w:ascii="Montserrat" w:cs="Montserrat" w:eastAsia="Montserrat" w:hAnsi="Montserrat"/>
        </w:rPr>
      </w:pPr>
      <w:bookmarkStart w:colFirst="0" w:colLast="0" w:name="_dmdzl0ax1aag" w:id="41"/>
      <w:bookmarkEnd w:id="41"/>
      <w:r w:rsidDel="00000000" w:rsidR="00000000" w:rsidRPr="00000000">
        <w:rPr>
          <w:rFonts w:ascii="Montserrat" w:cs="Montserrat" w:eastAsia="Montserrat" w:hAnsi="Montserrat"/>
          <w:rtl w:val="0"/>
        </w:rPr>
        <w:t xml:space="preserve">Testing</w:t>
      </w:r>
    </w:p>
    <w:p w:rsidR="00000000" w:rsidDel="00000000" w:rsidP="00000000" w:rsidRDefault="00000000" w:rsidRPr="00000000" w14:paraId="000000D6">
      <w:pPr>
        <w:pStyle w:val="Heading2"/>
        <w:rPr>
          <w:rFonts w:ascii="Montserrat" w:cs="Montserrat" w:eastAsia="Montserrat" w:hAnsi="Montserrat"/>
        </w:rPr>
      </w:pPr>
      <w:bookmarkStart w:colFirst="0" w:colLast="0" w:name="_jgalozhzc1y1" w:id="42"/>
      <w:bookmarkEnd w:id="42"/>
      <w:r w:rsidDel="00000000" w:rsidR="00000000" w:rsidRPr="00000000">
        <w:rPr>
          <w:rFonts w:ascii="Montserrat" w:cs="Montserrat" w:eastAsia="Montserrat" w:hAnsi="Montserrat"/>
          <w:rtl w:val="0"/>
        </w:rPr>
        <w:t xml:space="preserve">Checkout Flow</w:t>
      </w:r>
    </w:p>
    <w:p w:rsidR="00000000" w:rsidDel="00000000" w:rsidP="00000000" w:rsidRDefault="00000000" w:rsidRPr="00000000" w14:paraId="000000D7">
      <w:pPr>
        <w:rPr>
          <w:rFonts w:ascii="Montserrat" w:cs="Montserrat" w:eastAsia="Montserrat" w:hAnsi="Montserrat"/>
        </w:rPr>
      </w:pPr>
      <w:r w:rsidDel="00000000" w:rsidR="00000000" w:rsidRPr="00000000">
        <w:rPr>
          <w:rFonts w:ascii="Montserrat" w:cs="Montserrat" w:eastAsia="Montserrat" w:hAnsi="Montserrat"/>
          <w:rtl w:val="0"/>
        </w:rPr>
        <w:t xml:space="preserve">Once the cartridge is installed and integrated based on the instructions, please try to place an order on your sandbox to test the functionality.</w:t>
      </w:r>
    </w:p>
    <w:p w:rsidR="00000000" w:rsidDel="00000000" w:rsidP="00000000" w:rsidRDefault="00000000" w:rsidRPr="00000000" w14:paraId="000000D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D9">
      <w:pPr>
        <w:rPr>
          <w:rFonts w:ascii="Montserrat" w:cs="Montserrat" w:eastAsia="Montserrat" w:hAnsi="Montserrat"/>
        </w:rPr>
      </w:pPr>
      <w:r w:rsidDel="00000000" w:rsidR="00000000" w:rsidRPr="00000000">
        <w:rPr>
          <w:rFonts w:ascii="Montserrat" w:cs="Montserrat" w:eastAsia="Montserrat" w:hAnsi="Montserrat"/>
          <w:rtl w:val="0"/>
        </w:rPr>
        <w:t xml:space="preserve">On billing page, you should see following option of Clearpay:</w:t>
      </w:r>
    </w:p>
    <w:p w:rsidR="00000000" w:rsidDel="00000000" w:rsidP="00000000" w:rsidRDefault="00000000" w:rsidRPr="00000000" w14:paraId="000000D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DB">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6248400"/>
            <wp:effectExtent b="0" l="0" r="0" t="0"/>
            <wp:docPr id="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62484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D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D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DF">
      <w:pPr>
        <w:rPr>
          <w:rFonts w:ascii="Montserrat" w:cs="Montserrat" w:eastAsia="Montserrat" w:hAnsi="Montserrat"/>
        </w:rPr>
      </w:pPr>
      <w:r w:rsidDel="00000000" w:rsidR="00000000" w:rsidRPr="00000000">
        <w:rPr>
          <w:rFonts w:ascii="Montserrat" w:cs="Montserrat" w:eastAsia="Montserrat" w:hAnsi="Montserrat"/>
          <w:rtl w:val="0"/>
        </w:rPr>
        <w:t xml:space="preserve"> After you click on Place order then you should be redirected to the Clearpay Payment Page. If you are not registered then you will be asked for creating an account otherwise you see the following login page:</w:t>
      </w:r>
    </w:p>
    <w:p w:rsidR="00000000" w:rsidDel="00000000" w:rsidP="00000000" w:rsidRDefault="00000000" w:rsidRPr="00000000" w14:paraId="000000E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E1">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4076700" cy="2705100"/>
            <wp:effectExtent b="0" l="0" r="0" t="0"/>
            <wp:docPr id="10"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0767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E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E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E5">
      <w:pPr>
        <w:rPr>
          <w:rFonts w:ascii="Montserrat" w:cs="Montserrat" w:eastAsia="Montserrat" w:hAnsi="Montserrat"/>
        </w:rPr>
      </w:pPr>
      <w:r w:rsidDel="00000000" w:rsidR="00000000" w:rsidRPr="00000000">
        <w:rPr>
          <w:rFonts w:ascii="Montserrat" w:cs="Montserrat" w:eastAsia="Montserrat" w:hAnsi="Montserrat"/>
          <w:rtl w:val="0"/>
        </w:rPr>
        <w:t xml:space="preserve">Once you logged in successfully, you will be asked to enter payment details. After payment you will be redirected to Commerce Cloud storefront confirmation page like one below:</w:t>
      </w:r>
    </w:p>
    <w:p w:rsidR="00000000" w:rsidDel="00000000" w:rsidP="00000000" w:rsidRDefault="00000000" w:rsidRPr="00000000" w14:paraId="000000E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E7">
      <w:pPr>
        <w:rPr>
          <w:rFonts w:ascii="Montserrat" w:cs="Montserrat" w:eastAsia="Montserrat" w:hAnsi="Montserrat"/>
        </w:rPr>
      </w:pP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rPr>
        <w:drawing>
          <wp:inline distB="114300" distT="114300" distL="114300" distR="114300">
            <wp:extent cx="5731200" cy="6007100"/>
            <wp:effectExtent b="0" l="0" r="0" t="0"/>
            <wp:docPr id="5"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31200" cy="60071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E9">
      <w:pPr>
        <w:rPr>
          <w:rFonts w:ascii="Montserrat" w:cs="Montserrat" w:eastAsia="Montserrat" w:hAnsi="Montserrat"/>
        </w:rPr>
      </w:pPr>
      <w:r w:rsidDel="00000000" w:rsidR="00000000" w:rsidRPr="00000000">
        <w:rPr>
          <w:rFonts w:ascii="Montserrat" w:cs="Montserrat" w:eastAsia="Montserrat" w:hAnsi="Montserrat"/>
          <w:rtl w:val="0"/>
        </w:rPr>
        <w:t xml:space="preserve">Refund Transaction</w:t>
      </w:r>
    </w:p>
    <w:p w:rsidR="00000000" w:rsidDel="00000000" w:rsidP="00000000" w:rsidRDefault="00000000" w:rsidRPr="00000000" w14:paraId="000000E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EB">
      <w:pPr>
        <w:rPr>
          <w:rFonts w:ascii="Montserrat" w:cs="Montserrat" w:eastAsia="Montserrat" w:hAnsi="Montserrat"/>
        </w:rPr>
      </w:pPr>
      <w:r w:rsidDel="00000000" w:rsidR="00000000" w:rsidRPr="00000000">
        <w:rPr>
          <w:rFonts w:ascii="Montserrat" w:cs="Montserrat" w:eastAsia="Montserrat" w:hAnsi="Montserrat"/>
          <w:rtl w:val="0"/>
        </w:rPr>
        <w:t xml:space="preserve">Merchant tools &gt; Clearpay &gt; Transactions Management &gt; Click on the “APPROVED “ Order ID for which you want to refund the transaction.</w:t>
      </w:r>
    </w:p>
    <w:p w:rsidR="00000000" w:rsidDel="00000000" w:rsidP="00000000" w:rsidRDefault="00000000" w:rsidRPr="00000000" w14:paraId="000000EC">
      <w:pPr>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E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E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EF">
      <w:pPr>
        <w:spacing w:after="240" w:before="240"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1955800"/>
            <wp:effectExtent b="0" l="0" r="0" t="0"/>
            <wp:docPr id="6"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F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F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F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F4">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2565400"/>
            <wp:effectExtent b="0" l="0" r="0" t="0"/>
            <wp:docPr id="9"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pStyle w:val="Heading1"/>
        <w:rPr>
          <w:rFonts w:ascii="Montserrat" w:cs="Montserrat" w:eastAsia="Montserrat" w:hAnsi="Montserrat"/>
        </w:rPr>
      </w:pPr>
      <w:bookmarkStart w:colFirst="0" w:colLast="0" w:name="_sxn9cgb64cz9" w:id="43"/>
      <w:bookmarkEnd w:id="43"/>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pStyle w:val="Heading1"/>
        <w:rPr>
          <w:rFonts w:ascii="Montserrat" w:cs="Montserrat" w:eastAsia="Montserrat" w:hAnsi="Montserrat"/>
        </w:rPr>
      </w:pPr>
      <w:bookmarkStart w:colFirst="0" w:colLast="0" w:name="_itvhgqgdy8jv" w:id="44"/>
      <w:bookmarkEnd w:id="44"/>
      <w:r w:rsidDel="00000000" w:rsidR="00000000" w:rsidRPr="00000000">
        <w:rPr>
          <w:rFonts w:ascii="Montserrat" w:cs="Montserrat" w:eastAsia="Montserrat" w:hAnsi="Montserrat"/>
          <w:rtl w:val="0"/>
        </w:rPr>
        <w:t xml:space="preserve">Guide</w:t>
      </w:r>
    </w:p>
    <w:p w:rsidR="00000000" w:rsidDel="00000000" w:rsidP="00000000" w:rsidRDefault="00000000" w:rsidRPr="00000000" w14:paraId="00000106">
      <w:pPr>
        <w:pStyle w:val="Heading2"/>
        <w:rPr>
          <w:rFonts w:ascii="Montserrat" w:cs="Montserrat" w:eastAsia="Montserrat" w:hAnsi="Montserrat"/>
        </w:rPr>
      </w:pPr>
      <w:bookmarkStart w:colFirst="0" w:colLast="0" w:name="_9ny6nin198r" w:id="45"/>
      <w:bookmarkEnd w:id="45"/>
      <w:r w:rsidDel="00000000" w:rsidR="00000000" w:rsidRPr="00000000">
        <w:rPr>
          <w:rFonts w:ascii="Montserrat" w:cs="Montserrat" w:eastAsia="Montserrat" w:hAnsi="Montserrat"/>
          <w:rtl w:val="0"/>
        </w:rPr>
        <w:t xml:space="preserve">Roles, Responsibilities</w:t>
      </w:r>
    </w:p>
    <w:p w:rsidR="00000000" w:rsidDel="00000000" w:rsidP="00000000" w:rsidRDefault="00000000" w:rsidRPr="00000000" w14:paraId="00000107">
      <w:pPr>
        <w:rPr>
          <w:rFonts w:ascii="Montserrat" w:cs="Montserrat" w:eastAsia="Montserrat" w:hAnsi="Montserrat"/>
        </w:rPr>
      </w:pPr>
      <w:r w:rsidDel="00000000" w:rsidR="00000000" w:rsidRPr="00000000">
        <w:rPr>
          <w:rFonts w:ascii="Montserrat" w:cs="Montserrat" w:eastAsia="Montserrat" w:hAnsi="Montserrat"/>
          <w:rtl w:val="0"/>
        </w:rPr>
        <w:t xml:space="preserve">Integration of this cartridge will typically be done by a SFCC developer.</w:t>
      </w:r>
    </w:p>
    <w:p w:rsidR="00000000" w:rsidDel="00000000" w:rsidP="00000000" w:rsidRDefault="00000000" w:rsidRPr="00000000" w14:paraId="00000108">
      <w:pPr>
        <w:rPr>
          <w:rFonts w:ascii="Montserrat" w:cs="Montserrat" w:eastAsia="Montserrat" w:hAnsi="Montserrat"/>
        </w:rPr>
      </w:pPr>
      <w:r w:rsidDel="00000000" w:rsidR="00000000" w:rsidRPr="00000000">
        <w:rPr>
          <w:rFonts w:ascii="Montserrat" w:cs="Montserrat" w:eastAsia="Montserrat" w:hAnsi="Montserrat"/>
          <w:rtl w:val="0"/>
        </w:rPr>
        <w:t xml:space="preserve">Clearpay will provide access keys to be used with the API.</w:t>
      </w:r>
    </w:p>
    <w:p w:rsidR="00000000" w:rsidDel="00000000" w:rsidP="00000000" w:rsidRDefault="00000000" w:rsidRPr="00000000" w14:paraId="00000109">
      <w:pPr>
        <w:pStyle w:val="Heading2"/>
        <w:rPr>
          <w:rFonts w:ascii="Montserrat" w:cs="Montserrat" w:eastAsia="Montserrat" w:hAnsi="Montserrat"/>
        </w:rPr>
      </w:pPr>
      <w:bookmarkStart w:colFirst="0" w:colLast="0" w:name="_as4whvvjx6ri" w:id="46"/>
      <w:bookmarkEnd w:id="46"/>
      <w:r w:rsidDel="00000000" w:rsidR="00000000" w:rsidRPr="00000000">
        <w:rPr>
          <w:rFonts w:ascii="Montserrat" w:cs="Montserrat" w:eastAsia="Montserrat" w:hAnsi="Montserrat"/>
          <w:rtl w:val="0"/>
        </w:rPr>
        <w:t xml:space="preserve">Business Manager Refund Transaction</w:t>
      </w:r>
    </w:p>
    <w:p w:rsidR="00000000" w:rsidDel="00000000" w:rsidP="00000000" w:rsidRDefault="00000000" w:rsidRPr="00000000" w14:paraId="0000010A">
      <w:pPr>
        <w:rPr>
          <w:rFonts w:ascii="Montserrat" w:cs="Montserrat" w:eastAsia="Montserrat" w:hAnsi="Montserrat"/>
        </w:rPr>
      </w:pPr>
      <w:r w:rsidDel="00000000" w:rsidR="00000000" w:rsidRPr="00000000">
        <w:rPr>
          <w:rFonts w:ascii="Montserrat" w:cs="Montserrat" w:eastAsia="Montserrat" w:hAnsi="Montserrat"/>
          <w:rtl w:val="0"/>
        </w:rPr>
        <w:t xml:space="preserve">For the Clearpay integration to work, the following needs to be configured in the Business manager.</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numPr>
          <w:ilvl w:val="0"/>
          <w:numId w:val="4"/>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Upload the cartridge </w:t>
      </w:r>
      <w:r w:rsidDel="00000000" w:rsidR="00000000" w:rsidRPr="00000000">
        <w:rPr>
          <w:rFonts w:ascii="Montserrat" w:cs="Montserrat" w:eastAsia="Montserrat" w:hAnsi="Montserrat"/>
          <w:b w:val="1"/>
          <w:rtl w:val="0"/>
        </w:rPr>
        <w:t xml:space="preserve">bm_clearpay</w:t>
      </w:r>
      <w:r w:rsidDel="00000000" w:rsidR="00000000" w:rsidRPr="00000000">
        <w:rPr>
          <w:rFonts w:ascii="Montserrat" w:cs="Montserrat" w:eastAsia="Montserrat" w:hAnsi="Montserrat"/>
          <w:rtl w:val="0"/>
        </w:rPr>
        <w:t xml:space="preserve"> and </w:t>
      </w:r>
      <w:r w:rsidDel="00000000" w:rsidR="00000000" w:rsidRPr="00000000">
        <w:rPr>
          <w:rFonts w:ascii="Montserrat" w:cs="Montserrat" w:eastAsia="Montserrat" w:hAnsi="Montserrat"/>
          <w:b w:val="1"/>
          <w:rtl w:val="0"/>
        </w:rPr>
        <w:t xml:space="preserve">int_clearpay_core</w:t>
      </w:r>
      <w:r w:rsidDel="00000000" w:rsidR="00000000" w:rsidRPr="00000000">
        <w:rPr>
          <w:rFonts w:ascii="Montserrat" w:cs="Montserrat" w:eastAsia="Montserrat" w:hAnsi="Montserrat"/>
          <w:rtl w:val="0"/>
        </w:rPr>
        <w:t xml:space="preserve"> into the server.</w:t>
      </w:r>
    </w:p>
    <w:p w:rsidR="00000000" w:rsidDel="00000000" w:rsidP="00000000" w:rsidRDefault="00000000" w:rsidRPr="00000000" w14:paraId="0000010D">
      <w:pPr>
        <w:numPr>
          <w:ilvl w:val="0"/>
          <w:numId w:val="4"/>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Go to Business Manager Menu &gt; Administration &gt; Manage Sites &gt; Business Manager &gt; Settings &gt; Cartridges input field add cartridge name “</w:t>
      </w:r>
      <w:r w:rsidDel="00000000" w:rsidR="00000000" w:rsidRPr="00000000">
        <w:rPr>
          <w:rFonts w:ascii="Montserrat" w:cs="Montserrat" w:eastAsia="Montserrat" w:hAnsi="Montserrat"/>
          <w:b w:val="1"/>
          <w:rtl w:val="0"/>
        </w:rPr>
        <w:t xml:space="preserve">bm_clearpay: int_clearpay_core</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10E">
      <w:pPr>
        <w:numPr>
          <w:ilvl w:val="0"/>
          <w:numId w:val="4"/>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Administration &gt; Organization &gt; Roles &gt; Administrator &gt; Business manager modules &gt; Select context (select your site) &gt; enable the Clearpay transactions management</w:t>
      </w:r>
    </w:p>
    <w:p w:rsidR="00000000" w:rsidDel="00000000" w:rsidP="00000000" w:rsidRDefault="00000000" w:rsidRPr="00000000" w14:paraId="0000010F">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10">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1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12">
      <w:pPr>
        <w:spacing w:after="240" w:before="240"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1955800"/>
            <wp:effectExtent b="0" l="0" r="0" t="0"/>
            <wp:docPr id="12"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14">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2565400"/>
            <wp:effectExtent b="0" l="0" r="0" t="0"/>
            <wp:docPr id="4"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pStyle w:val="Heading1"/>
        <w:rPr>
          <w:rFonts w:ascii="Montserrat" w:cs="Montserrat" w:eastAsia="Montserrat" w:hAnsi="Montserrat"/>
        </w:rPr>
      </w:pPr>
      <w:bookmarkStart w:colFirst="0" w:colLast="0" w:name="_ou3wn8dkyzkw" w:id="47"/>
      <w:bookmarkEnd w:id="47"/>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pStyle w:val="Heading1"/>
        <w:rPr>
          <w:rFonts w:ascii="Montserrat" w:cs="Montserrat" w:eastAsia="Montserrat" w:hAnsi="Montserrat"/>
        </w:rPr>
      </w:pPr>
      <w:bookmarkStart w:colFirst="0" w:colLast="0" w:name="_auupvv2ettpx" w:id="48"/>
      <w:bookmarkEnd w:id="48"/>
      <w:r w:rsidDel="00000000" w:rsidR="00000000" w:rsidRPr="00000000">
        <w:rPr>
          <w:rtl w:val="0"/>
        </w:rPr>
      </w:r>
    </w:p>
    <w:p w:rsidR="00000000" w:rsidDel="00000000" w:rsidP="00000000" w:rsidRDefault="00000000" w:rsidRPr="00000000" w14:paraId="0000012C">
      <w:pPr>
        <w:pStyle w:val="Heading1"/>
        <w:rPr>
          <w:rFonts w:ascii="Montserrat" w:cs="Montserrat" w:eastAsia="Montserrat" w:hAnsi="Montserrat"/>
        </w:rPr>
      </w:pPr>
      <w:bookmarkStart w:colFirst="0" w:colLast="0" w:name="_c4vbxahf583y" w:id="49"/>
      <w:bookmarkEnd w:id="49"/>
      <w:r w:rsidDel="00000000" w:rsidR="00000000" w:rsidRPr="00000000">
        <w:rPr>
          <w:rFonts w:ascii="Montserrat" w:cs="Montserrat" w:eastAsia="Montserrat" w:hAnsi="Montserrat"/>
          <w:rtl w:val="0"/>
        </w:rPr>
        <w:t xml:space="preserve">Operations / Maintenance</w:t>
      </w:r>
    </w:p>
    <w:p w:rsidR="00000000" w:rsidDel="00000000" w:rsidP="00000000" w:rsidRDefault="00000000" w:rsidRPr="00000000" w14:paraId="0000012D">
      <w:pPr>
        <w:pStyle w:val="Heading2"/>
        <w:rPr>
          <w:rFonts w:ascii="Montserrat" w:cs="Montserrat" w:eastAsia="Montserrat" w:hAnsi="Montserrat"/>
        </w:rPr>
      </w:pPr>
      <w:bookmarkStart w:colFirst="0" w:colLast="0" w:name="_bfhxy5ks4ogz" w:id="50"/>
      <w:bookmarkEnd w:id="50"/>
      <w:r w:rsidDel="00000000" w:rsidR="00000000" w:rsidRPr="00000000">
        <w:rPr>
          <w:rFonts w:ascii="Montserrat" w:cs="Montserrat" w:eastAsia="Montserrat" w:hAnsi="Montserrat"/>
          <w:rtl w:val="0"/>
        </w:rPr>
        <w:t xml:space="preserve">Data Storage</w:t>
      </w:r>
    </w:p>
    <w:p w:rsidR="00000000" w:rsidDel="00000000" w:rsidP="00000000" w:rsidRDefault="00000000" w:rsidRPr="00000000" w14:paraId="0000012E">
      <w:pPr>
        <w:rPr>
          <w:rFonts w:ascii="Montserrat" w:cs="Montserrat" w:eastAsia="Montserrat" w:hAnsi="Montserrat"/>
        </w:rPr>
      </w:pPr>
      <w:r w:rsidDel="00000000" w:rsidR="00000000" w:rsidRPr="00000000">
        <w:rPr>
          <w:rFonts w:ascii="Montserrat" w:cs="Montserrat" w:eastAsia="Montserrat" w:hAnsi="Montserrat"/>
          <w:rtl w:val="0"/>
        </w:rPr>
        <w:t xml:space="preserve">Some additional custom attributes are stored against system objects. The following table lists these attributes and their uses, other than Site Preferences.</w:t>
      </w:r>
    </w:p>
    <w:p w:rsidR="00000000" w:rsidDel="00000000" w:rsidP="00000000" w:rsidRDefault="00000000" w:rsidRPr="00000000" w14:paraId="0000012F">
      <w:pPr>
        <w:rPr>
          <w:rFonts w:ascii="Montserrat" w:cs="Montserrat" w:eastAsia="Montserrat" w:hAnsi="Montserrat"/>
        </w:rPr>
      </w:pPr>
      <w:r w:rsidDel="00000000" w:rsidR="00000000" w:rsidRPr="00000000">
        <w:rPr>
          <w:rtl w:val="0"/>
        </w:rPr>
      </w:r>
    </w:p>
    <w:tbl>
      <w:tblPr>
        <w:tblStyle w:val="Table4"/>
        <w:tblW w:w="9029.0" w:type="dxa"/>
        <w:jc w:val="left"/>
        <w:tblInd w:w="100.0" w:type="pct"/>
        <w:tblBorders>
          <w:top w:color="e5e3e1" w:space="0" w:sz="8" w:val="single"/>
          <w:left w:color="e5e3e1" w:space="0" w:sz="8" w:val="single"/>
          <w:bottom w:color="e5e3e1" w:space="0" w:sz="8" w:val="single"/>
          <w:right w:color="e5e3e1" w:space="0" w:sz="8" w:val="single"/>
          <w:insideH w:color="e5e3e1" w:space="0" w:sz="8" w:val="single"/>
          <w:insideV w:color="e5e3e1"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tblHeader w:val="0"/>
        </w:trPr>
        <w:tc>
          <w:tcPr>
            <w:shd w:fill="b2fce3" w:val="clear"/>
            <w:tcMar>
              <w:top w:w="100.0" w:type="dxa"/>
              <w:left w:w="100.0" w:type="dxa"/>
              <w:bottom w:w="100.0" w:type="dxa"/>
              <w:right w:w="100.0" w:type="dxa"/>
            </w:tcMar>
            <w:vAlign w:val="top"/>
          </w:tcPr>
          <w:p w:rsidR="00000000" w:rsidDel="00000000" w:rsidP="00000000" w:rsidRDefault="00000000" w:rsidRPr="00000000" w14:paraId="00000130">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Object</w:t>
            </w:r>
          </w:p>
        </w:tc>
        <w:tc>
          <w:tcPr>
            <w:shd w:fill="b2fce3" w:val="clear"/>
            <w:tcMar>
              <w:top w:w="100.0" w:type="dxa"/>
              <w:left w:w="100.0" w:type="dxa"/>
              <w:bottom w:w="100.0" w:type="dxa"/>
              <w:right w:w="100.0" w:type="dxa"/>
            </w:tcMar>
            <w:vAlign w:val="top"/>
          </w:tcPr>
          <w:p w:rsidR="00000000" w:rsidDel="00000000" w:rsidP="00000000" w:rsidRDefault="00000000" w:rsidRPr="00000000" w14:paraId="00000131">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Attribute</w:t>
            </w:r>
          </w:p>
        </w:tc>
        <w:tc>
          <w:tcPr>
            <w:shd w:fill="b2fce3" w:val="clear"/>
            <w:tcMar>
              <w:top w:w="100.0" w:type="dxa"/>
              <w:left w:w="100.0" w:type="dxa"/>
              <w:bottom w:w="100.0" w:type="dxa"/>
              <w:right w:w="100.0" w:type="dxa"/>
            </w:tcMar>
            <w:vAlign w:val="top"/>
          </w:tcPr>
          <w:p w:rsidR="00000000" w:rsidDel="00000000" w:rsidP="00000000" w:rsidRDefault="00000000" w:rsidRPr="00000000" w14:paraId="00000132">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Type</w:t>
            </w:r>
          </w:p>
        </w:tc>
        <w:tc>
          <w:tcPr>
            <w:shd w:fill="b2fce3" w:val="clear"/>
            <w:tcMar>
              <w:top w:w="100.0" w:type="dxa"/>
              <w:left w:w="100.0" w:type="dxa"/>
              <w:bottom w:w="100.0" w:type="dxa"/>
              <w:right w:w="100.0" w:type="dxa"/>
            </w:tcMar>
            <w:vAlign w:val="top"/>
          </w:tcPr>
          <w:p w:rsidR="00000000" w:rsidDel="00000000" w:rsidP="00000000" w:rsidRDefault="00000000" w:rsidRPr="00000000" w14:paraId="00000133">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Description</w:t>
            </w:r>
          </w:p>
        </w:tc>
      </w:tr>
      <w:tr>
        <w:trPr>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OrganizationPreferences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flowIPAddresses (flowIPAddresses)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IP addresses</w:t>
            </w:r>
          </w:p>
        </w:tc>
      </w:tr>
      <w:tr>
        <w:trPr>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Payment Method (apIsClearpayOrder)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Flags the order as an Clearpay order</w:t>
            </w:r>
          </w:p>
        </w:tc>
      </w:tr>
      <w:tr>
        <w:trPr>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Token (apToken)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token used to place order in Clearpay</w:t>
            </w:r>
          </w:p>
        </w:tc>
      </w:tr>
      <w:tr>
        <w:trPr>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Initial Status</w:t>
            </w:r>
          </w:p>
          <w:p w:rsidR="00000000" w:rsidDel="00000000" w:rsidP="00000000" w:rsidRDefault="00000000" w:rsidRPr="00000000" w14:paraId="0000014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(apInitialStatus)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pre-approval status first returned</w:t>
            </w:r>
          </w:p>
        </w:tc>
      </w:tr>
      <w:tr>
        <w:trPr>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Payment Mode (apPaymentMode)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payment mode used</w:t>
            </w:r>
          </w:p>
          <w:p w:rsidR="00000000" w:rsidDel="00000000" w:rsidP="00000000" w:rsidRDefault="00000000" w:rsidRPr="00000000" w14:paraId="0000014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r>
      <w:tr>
        <w:trPr>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Direct Payment</w:t>
            </w:r>
          </w:p>
          <w:p w:rsidR="00000000" w:rsidDel="00000000" w:rsidP="00000000" w:rsidRDefault="00000000" w:rsidRPr="00000000" w14:paraId="0000014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(apDirectPayment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status of Direct Payment, if this payment mode is used</w:t>
            </w:r>
          </w:p>
        </w:tc>
      </w:tr>
      <w:tr>
        <w:trPr>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Authorise Status</w:t>
            </w:r>
          </w:p>
          <w:p w:rsidR="00000000" w:rsidDel="00000000" w:rsidP="00000000" w:rsidRDefault="00000000" w:rsidRPr="00000000" w14:paraId="0000015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(apAuthoriseStatus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status of Authorise, if</w:t>
            </w:r>
          </w:p>
          <w:p w:rsidR="00000000" w:rsidDel="00000000" w:rsidP="00000000" w:rsidRDefault="00000000" w:rsidRPr="00000000" w14:paraId="0000015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this payment mode is used</w:t>
            </w:r>
          </w:p>
        </w:tc>
      </w:tr>
      <w:tr>
        <w:trPr>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Order ID (apPaymentD)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Payment ID generated by Clearpay</w:t>
            </w:r>
          </w:p>
        </w:tc>
      </w:tr>
      <w:tr>
        <w:trPr>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Refund ID (apRefundID)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Refund ID</w:t>
            </w:r>
          </w:p>
        </w:tc>
      </w:tr>
    </w:tbl>
    <w:p w:rsidR="00000000" w:rsidDel="00000000" w:rsidP="00000000" w:rsidRDefault="00000000" w:rsidRPr="00000000" w14:paraId="0000015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5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5F">
      <w:pPr>
        <w:pStyle w:val="Heading2"/>
        <w:rPr>
          <w:rFonts w:ascii="Montserrat" w:cs="Montserrat" w:eastAsia="Montserrat" w:hAnsi="Montserrat"/>
        </w:rPr>
      </w:pPr>
      <w:bookmarkStart w:colFirst="0" w:colLast="0" w:name="_ju1oo38348k5" w:id="51"/>
      <w:bookmarkEnd w:id="51"/>
      <w:r w:rsidDel="00000000" w:rsidR="00000000" w:rsidRPr="00000000">
        <w:rPr>
          <w:rFonts w:ascii="Montserrat" w:cs="Montserrat" w:eastAsia="Montserrat" w:hAnsi="Montserrat"/>
          <w:rtl w:val="0"/>
        </w:rPr>
        <w:t xml:space="preserve">Availability</w:t>
      </w:r>
    </w:p>
    <w:p w:rsidR="00000000" w:rsidDel="00000000" w:rsidP="00000000" w:rsidRDefault="00000000" w:rsidRPr="00000000" w14:paraId="00000160">
      <w:pPr>
        <w:rPr>
          <w:rFonts w:ascii="Montserrat" w:cs="Montserrat" w:eastAsia="Montserrat" w:hAnsi="Montserrat"/>
        </w:rPr>
      </w:pPr>
      <w:r w:rsidDel="00000000" w:rsidR="00000000" w:rsidRPr="00000000">
        <w:rPr>
          <w:rFonts w:ascii="Montserrat" w:cs="Montserrat" w:eastAsia="Montserrat" w:hAnsi="Montserrat"/>
          <w:rtl w:val="0"/>
        </w:rPr>
        <w:t xml:space="preserve">If the Clearpay service is unavailable, the shopper will not be able to checkout using this payment method.</w:t>
      </w:r>
    </w:p>
    <w:p w:rsidR="00000000" w:rsidDel="00000000" w:rsidP="00000000" w:rsidRDefault="00000000" w:rsidRPr="00000000" w14:paraId="0000016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62">
      <w:pPr>
        <w:rPr>
          <w:rFonts w:ascii="Montserrat" w:cs="Montserrat" w:eastAsia="Montserrat" w:hAnsi="Montserrat"/>
        </w:rPr>
      </w:pPr>
      <w:r w:rsidDel="00000000" w:rsidR="00000000" w:rsidRPr="00000000">
        <w:rPr>
          <w:rFonts w:ascii="Montserrat" w:cs="Montserrat" w:eastAsia="Montserrat" w:hAnsi="Montserrat"/>
          <w:rtl w:val="0"/>
        </w:rPr>
        <w:t xml:space="preserve">The service availability can be tracked in SFCC using </w:t>
      </w:r>
      <w:r w:rsidDel="00000000" w:rsidR="00000000" w:rsidRPr="00000000">
        <w:rPr>
          <w:rFonts w:ascii="Montserrat" w:cs="Montserrat" w:eastAsia="Montserrat" w:hAnsi="Montserrat"/>
          <w:b w:val="1"/>
          <w:rtl w:val="0"/>
        </w:rPr>
        <w:t xml:space="preserve">Administration</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rtl w:val="0"/>
        </w:rPr>
        <w:t xml:space="preserve">&gt;</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rtl w:val="0"/>
        </w:rPr>
        <w:t xml:space="preserve">Operations</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rtl w:val="0"/>
        </w:rPr>
        <w:t xml:space="preserve">&gt;</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rtl w:val="0"/>
        </w:rPr>
        <w:t xml:space="preserve">Service</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rtl w:val="0"/>
        </w:rPr>
        <w:t xml:space="preserve">Status</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16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64">
      <w:pPr>
        <w:pStyle w:val="Heading2"/>
        <w:rPr>
          <w:rFonts w:ascii="Montserrat" w:cs="Montserrat" w:eastAsia="Montserrat" w:hAnsi="Montserrat"/>
        </w:rPr>
      </w:pPr>
      <w:bookmarkStart w:colFirst="0" w:colLast="0" w:name="_kj3619ktivyj" w:id="52"/>
      <w:bookmarkEnd w:id="52"/>
      <w:r w:rsidDel="00000000" w:rsidR="00000000" w:rsidRPr="00000000">
        <w:rPr>
          <w:rFonts w:ascii="Montserrat" w:cs="Montserrat" w:eastAsia="Montserrat" w:hAnsi="Montserrat"/>
          <w:rtl w:val="0"/>
        </w:rPr>
        <w:t xml:space="preserve">Support</w:t>
      </w:r>
    </w:p>
    <w:p w:rsidR="00000000" w:rsidDel="00000000" w:rsidP="00000000" w:rsidRDefault="00000000" w:rsidRPr="00000000" w14:paraId="00000165">
      <w:pPr>
        <w:rPr>
          <w:rFonts w:ascii="Montserrat" w:cs="Montserrat" w:eastAsia="Montserrat" w:hAnsi="Montserrat"/>
        </w:rPr>
      </w:pPr>
      <w:r w:rsidDel="00000000" w:rsidR="00000000" w:rsidRPr="00000000">
        <w:rPr>
          <w:rFonts w:ascii="Montserrat" w:cs="Montserrat" w:eastAsia="Montserrat" w:hAnsi="Montserrat"/>
          <w:rtl w:val="0"/>
        </w:rPr>
        <w:t xml:space="preserve">For support, please contact your Clearpay account contact.</w:t>
      </w:r>
    </w:p>
    <w:p w:rsidR="00000000" w:rsidDel="00000000" w:rsidP="00000000" w:rsidRDefault="00000000" w:rsidRPr="00000000" w14:paraId="0000016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67">
      <w:pPr>
        <w:pStyle w:val="Heading1"/>
        <w:spacing w:before="480" w:lineRule="auto"/>
        <w:rPr>
          <w:rFonts w:ascii="Montserrat" w:cs="Montserrat" w:eastAsia="Montserrat" w:hAnsi="Montserrat"/>
        </w:rPr>
      </w:pPr>
      <w:bookmarkStart w:colFirst="0" w:colLast="0" w:name="_tm8f16bi1jbg" w:id="53"/>
      <w:bookmarkEnd w:id="53"/>
      <w:r w:rsidDel="00000000" w:rsidR="00000000" w:rsidRPr="00000000">
        <w:rPr>
          <w:rFonts w:ascii="Montserrat" w:cs="Montserrat" w:eastAsia="Montserrat" w:hAnsi="Montserrat"/>
          <w:rtl w:val="0"/>
        </w:rPr>
        <w:t xml:space="preserve">Known Issues</w:t>
      </w:r>
    </w:p>
    <w:p w:rsidR="00000000" w:rsidDel="00000000" w:rsidP="00000000" w:rsidRDefault="00000000" w:rsidRPr="00000000" w14:paraId="00000168">
      <w:pPr>
        <w:rPr>
          <w:rFonts w:ascii="Montserrat" w:cs="Montserrat" w:eastAsia="Montserrat" w:hAnsi="Montserrat"/>
        </w:rPr>
      </w:pPr>
      <w:r w:rsidDel="00000000" w:rsidR="00000000" w:rsidRPr="00000000">
        <w:rPr>
          <w:rFonts w:ascii="Montserrat" w:cs="Montserrat" w:eastAsia="Montserrat" w:hAnsi="Montserrat"/>
          <w:rtl w:val="0"/>
        </w:rPr>
        <w:t xml:space="preserve">Doesn’t work with the checkout on SFRA v5.0.0 and above.</w:t>
      </w:r>
    </w:p>
    <w:p w:rsidR="00000000" w:rsidDel="00000000" w:rsidP="00000000" w:rsidRDefault="00000000" w:rsidRPr="00000000" w14:paraId="0000016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6A">
      <w:pPr>
        <w:pStyle w:val="Heading1"/>
        <w:rPr>
          <w:rFonts w:ascii="Montserrat" w:cs="Montserrat" w:eastAsia="Montserrat" w:hAnsi="Montserrat"/>
        </w:rPr>
      </w:pPr>
      <w:bookmarkStart w:colFirst="0" w:colLast="0" w:name="_r25bqd970y5w" w:id="54"/>
      <w:bookmarkEnd w:id="54"/>
      <w:r w:rsidDel="00000000" w:rsidR="00000000" w:rsidRPr="00000000">
        <w:rPr>
          <w:rFonts w:ascii="Montserrat" w:cs="Montserrat" w:eastAsia="Montserrat" w:hAnsi="Montserrat"/>
          <w:rtl w:val="0"/>
        </w:rPr>
        <w:t xml:space="preserve">Release History</w:t>
      </w:r>
    </w:p>
    <w:p w:rsidR="00000000" w:rsidDel="00000000" w:rsidP="00000000" w:rsidRDefault="00000000" w:rsidRPr="00000000" w14:paraId="0000016B">
      <w:pPr>
        <w:rPr>
          <w:rFonts w:ascii="Montserrat" w:cs="Montserrat" w:eastAsia="Montserrat" w:hAnsi="Montserrat"/>
        </w:rPr>
      </w:pPr>
      <w:r w:rsidDel="00000000" w:rsidR="00000000" w:rsidRPr="00000000">
        <w:rPr>
          <w:rtl w:val="0"/>
        </w:rPr>
      </w:r>
    </w:p>
    <w:tbl>
      <w:tblPr>
        <w:tblStyle w:val="Table5"/>
        <w:tblW w:w="9029.0" w:type="dxa"/>
        <w:jc w:val="left"/>
        <w:tblInd w:w="100.0" w:type="pct"/>
        <w:tblBorders>
          <w:top w:color="e5e3e1" w:space="0" w:sz="8" w:val="single"/>
          <w:left w:color="e5e3e1" w:space="0" w:sz="8" w:val="single"/>
          <w:bottom w:color="e5e3e1" w:space="0" w:sz="8" w:val="single"/>
          <w:right w:color="e5e3e1" w:space="0" w:sz="8" w:val="single"/>
          <w:insideH w:color="e5e3e1" w:space="0" w:sz="8" w:val="single"/>
          <w:insideV w:color="e5e3e1"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blHeader w:val="0"/>
        </w:trPr>
        <w:tc>
          <w:tcPr>
            <w:shd w:fill="b2fce3" w:val="clear"/>
            <w:tcMar>
              <w:top w:w="100.0" w:type="dxa"/>
              <w:left w:w="100.0" w:type="dxa"/>
              <w:bottom w:w="100.0" w:type="dxa"/>
              <w:right w:w="100.0" w:type="dxa"/>
            </w:tcMar>
            <w:vAlign w:val="top"/>
          </w:tcPr>
          <w:p w:rsidR="00000000" w:rsidDel="00000000" w:rsidP="00000000" w:rsidRDefault="00000000" w:rsidRPr="00000000" w14:paraId="0000016C">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Version</w:t>
            </w:r>
          </w:p>
        </w:tc>
        <w:tc>
          <w:tcPr>
            <w:shd w:fill="b2fce3" w:val="clear"/>
            <w:tcMar>
              <w:top w:w="100.0" w:type="dxa"/>
              <w:left w:w="100.0" w:type="dxa"/>
              <w:bottom w:w="100.0" w:type="dxa"/>
              <w:right w:w="100.0" w:type="dxa"/>
            </w:tcMar>
            <w:vAlign w:val="top"/>
          </w:tcPr>
          <w:p w:rsidR="00000000" w:rsidDel="00000000" w:rsidP="00000000" w:rsidRDefault="00000000" w:rsidRPr="00000000" w14:paraId="0000016D">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Date</w:t>
            </w:r>
          </w:p>
        </w:tc>
        <w:tc>
          <w:tcPr>
            <w:shd w:fill="b2fce3" w:val="clear"/>
            <w:tcMar>
              <w:top w:w="100.0" w:type="dxa"/>
              <w:left w:w="100.0" w:type="dxa"/>
              <w:bottom w:w="100.0" w:type="dxa"/>
              <w:right w:w="100.0" w:type="dxa"/>
            </w:tcMar>
            <w:vAlign w:val="top"/>
          </w:tcPr>
          <w:p w:rsidR="00000000" w:rsidDel="00000000" w:rsidP="00000000" w:rsidRDefault="00000000" w:rsidRPr="00000000" w14:paraId="0000016E">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Changes</w:t>
            </w:r>
          </w:p>
        </w:tc>
      </w:tr>
      <w:tr>
        <w:trPr>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22.0.0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28/07/2021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Initial release</w:t>
            </w:r>
          </w:p>
        </w:tc>
      </w:tr>
    </w:tbl>
    <w:p w:rsidR="00000000" w:rsidDel="00000000" w:rsidP="00000000" w:rsidRDefault="00000000" w:rsidRPr="00000000" w14:paraId="00000172">
      <w:pPr>
        <w:pStyle w:val="Heading1"/>
        <w:rPr>
          <w:rFonts w:ascii="Montserrat" w:cs="Montserrat" w:eastAsia="Montserrat" w:hAnsi="Montserrat"/>
        </w:rPr>
      </w:pPr>
      <w:bookmarkStart w:colFirst="0" w:colLast="0" w:name="_cdez1a91iam5" w:id="55"/>
      <w:bookmarkEnd w:id="55"/>
      <w:r w:rsidDel="00000000" w:rsidR="00000000" w:rsidRPr="00000000">
        <w:rPr>
          <w:rtl w:val="0"/>
        </w:rPr>
      </w:r>
    </w:p>
    <w:p w:rsidR="00000000" w:rsidDel="00000000" w:rsidP="00000000" w:rsidRDefault="00000000" w:rsidRPr="00000000" w14:paraId="00000173">
      <w:pPr>
        <w:pStyle w:val="Heading1"/>
        <w:rPr>
          <w:rFonts w:ascii="Montserrat" w:cs="Montserrat" w:eastAsia="Montserrat" w:hAnsi="Montserrat"/>
        </w:rPr>
      </w:pPr>
      <w:bookmarkStart w:colFirst="0" w:colLast="0" w:name="_ac3z0qixvph" w:id="56"/>
      <w:bookmarkEnd w:id="56"/>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76">
      <w:pPr>
        <w:rPr>
          <w:rFonts w:ascii="Montserrat" w:cs="Montserrat" w:eastAsia="Montserrat" w:hAnsi="Montserrat"/>
        </w:rPr>
      </w:pPr>
      <w:r w:rsidDel="00000000" w:rsidR="00000000" w:rsidRPr="00000000">
        <w:rPr>
          <w:rtl w:val="0"/>
        </w:rPr>
      </w:r>
    </w:p>
    <w:sectPr>
      <w:headerReference r:id="rId19" w:type="default"/>
      <w:headerReference r:id="rId20" w:type="first"/>
      <w:footerReference r:id="rId21" w:type="default"/>
      <w:footerReference r:id="rId22"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9">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7">
    <w:pPr>
      <w:rPr>
        <w:rFonts w:ascii="Montserrat" w:cs="Montserrat" w:eastAsia="Montserrat" w:hAnsi="Montserrat"/>
      </w:rPr>
    </w:pPr>
    <w:r w:rsidDel="00000000" w:rsidR="00000000" w:rsidRPr="00000000">
      <w:rPr>
        <w:rFonts w:ascii="Montserrat" w:cs="Montserrat" w:eastAsia="Montserrat" w:hAnsi="Montserrat"/>
      </w:rPr>
      <mc:AlternateContent>
        <mc:Choice Requires="wpg">
          <w:drawing>
            <wp:anchor allowOverlap="1" behindDoc="0" distB="0" distT="0" distL="114300" distR="114300" hidden="0" layoutInCell="1" locked="0" relativeHeight="0" simplePos="0">
              <wp:simplePos x="0" y="0"/>
              <wp:positionH relativeFrom="page">
                <wp:posOffset>-9524</wp:posOffset>
              </wp:positionH>
              <wp:positionV relativeFrom="page">
                <wp:posOffset>0</wp:posOffset>
              </wp:positionV>
              <wp:extent cx="7786688" cy="851058"/>
              <wp:effectExtent b="0" l="0" r="0" t="0"/>
              <wp:wrapNone/>
              <wp:docPr id="1" name=""/>
              <a:graphic>
                <a:graphicData uri="http://schemas.microsoft.com/office/word/2010/wordprocessingGroup">
                  <wpg:wgp>
                    <wpg:cNvGrpSpPr/>
                    <wpg:grpSpPr>
                      <a:xfrm>
                        <a:off x="1566000" y="3240000"/>
                        <a:ext cx="7786688" cy="851058"/>
                        <a:chOff x="1566000" y="3240000"/>
                        <a:chExt cx="7560000" cy="811500"/>
                      </a:xfrm>
                    </wpg:grpSpPr>
                    <wps:wsp>
                      <wps:cNvSpPr/>
                      <wps:cNvPr id="2" name="Shape 2"/>
                      <wps:spPr>
                        <a:xfrm>
                          <a:off x="1566000" y="3240000"/>
                          <a:ext cx="7560000" cy="811500"/>
                        </a:xfrm>
                        <a:prstGeom prst="rect">
                          <a:avLst/>
                        </a:prstGeom>
                        <a:solidFill>
                          <a:srgbClr val="B2FCE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 name="Shape 3"/>
                      <wps:spPr>
                        <a:xfrm>
                          <a:off x="7213575" y="3499025"/>
                          <a:ext cx="1552500" cy="3693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Montserrat" w:cs="Montserrat" w:eastAsia="Montserrat" w:hAnsi="Montserrat"/>
                                <w:b w:val="1"/>
                                <w:i w:val="0"/>
                                <w:smallCaps w:val="0"/>
                                <w:strike w:val="0"/>
                                <w:color w:val="000000"/>
                                <w:sz w:val="24"/>
                                <w:vertAlign w:val="baseline"/>
                              </w:rPr>
                              <w:t xml:space="preserve">SFCC 22.0.0</w:t>
                            </w:r>
                          </w:p>
                        </w:txbxContent>
                      </wps:txbx>
                      <wps:bodyPr anchorCtr="0" anchor="t" bIns="91425" lIns="91425" spcFirstLastPara="1" rIns="91425" wrap="square" tIns="91425">
                        <a:spAutoFit/>
                      </wps:bodyPr>
                    </wps:wsp>
                    <pic:pic>
                      <pic:nvPicPr>
                        <pic:cNvPr descr="logo-clearpay-black3x.png" id="4" name="Shape 4"/>
                        <pic:cNvPicPr preferRelativeResize="0"/>
                      </pic:nvPicPr>
                      <pic:blipFill>
                        <a:blip r:embed="rId1">
                          <a:alphaModFix/>
                        </a:blip>
                        <a:stretch>
                          <a:fillRect/>
                        </a:stretch>
                      </pic:blipFill>
                      <pic:spPr>
                        <a:xfrm>
                          <a:off x="1756550" y="3525975"/>
                          <a:ext cx="1472225" cy="281050"/>
                        </a:xfrm>
                        <a:prstGeom prst="rect">
                          <a:avLst/>
                        </a:prstGeom>
                        <a:noFill/>
                        <a:ln>
                          <a:noFill/>
                        </a:ln>
                      </pic:spPr>
                    </pic:pic>
                  </wpg:wgp>
                </a:graphicData>
              </a:graphic>
            </wp:anchor>
          </w:drawing>
        </mc:Choice>
        <mc:Fallback>
          <w:drawing>
            <wp:anchor allowOverlap="1" behindDoc="0" distB="0" distT="0" distL="114300" distR="114300" hidden="0" layoutInCell="1" locked="0" relativeHeight="0" simplePos="0">
              <wp:simplePos x="0" y="0"/>
              <wp:positionH relativeFrom="page">
                <wp:posOffset>-9524</wp:posOffset>
              </wp:positionH>
              <wp:positionV relativeFrom="page">
                <wp:posOffset>0</wp:posOffset>
              </wp:positionV>
              <wp:extent cx="7786688" cy="851058"/>
              <wp:effectExtent b="0" l="0" r="0" t="0"/>
              <wp:wrapNone/>
              <wp:docPr id="1" name="image10.png"/>
              <a:graphic>
                <a:graphicData uri="http://schemas.openxmlformats.org/drawingml/2006/picture">
                  <pic:pic>
                    <pic:nvPicPr>
                      <pic:cNvPr id="0" name="image10.png"/>
                      <pic:cNvPicPr preferRelativeResize="0"/>
                    </pic:nvPicPr>
                    <pic:blipFill>
                      <a:blip r:embed="rId2"/>
                      <a:srcRect/>
                      <a:stretch>
                        <a:fillRect/>
                      </a:stretch>
                    </pic:blipFill>
                    <pic:spPr>
                      <a:xfrm>
                        <a:off x="0" y="0"/>
                        <a:ext cx="7786688" cy="851058"/>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7.png"/><Relationship Id="rId22" Type="http://schemas.openxmlformats.org/officeDocument/2006/relationships/footer" Target="footer1.xml"/><Relationship Id="rId10" Type="http://schemas.openxmlformats.org/officeDocument/2006/relationships/hyperlink" Target="https://portal.afterpay.com/afterpay.js" TargetMode="External"/><Relationship Id="rId21" Type="http://schemas.openxmlformats.org/officeDocument/2006/relationships/footer" Target="footer2.xml"/><Relationship Id="rId13" Type="http://schemas.openxmlformats.org/officeDocument/2006/relationships/image" Target="media/image6.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merchant-tools.sandbox.clearpay.com/clearpay.js" TargetMode="External"/><Relationship Id="rId15" Type="http://schemas.openxmlformats.org/officeDocument/2006/relationships/image" Target="media/image5.png"/><Relationship Id="rId14" Type="http://schemas.openxmlformats.org/officeDocument/2006/relationships/image" Target="media/image8.png"/><Relationship Id="rId17" Type="http://schemas.openxmlformats.org/officeDocument/2006/relationships/image" Target="media/image3.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1.png"/><Relationship Id="rId18" Type="http://schemas.openxmlformats.org/officeDocument/2006/relationships/image" Target="media/image2.png"/><Relationship Id="rId7" Type="http://schemas.openxmlformats.org/officeDocument/2006/relationships/hyperlink" Target="https://github.com/clearpayeu/clearpay-salesforce-commerce-cloud" TargetMode="External"/><Relationship Id="rId8" Type="http://schemas.openxmlformats.org/officeDocument/2006/relationships/hyperlink" Target="https://portal.sandbox.afterpay.com/afterpay.j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 Id="rId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