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AC1A4">
      <w:pPr>
        <w:ind w:firstLine="0" w:firstLineChars="0"/>
        <w:rPr>
          <w:rFonts w:ascii="黑体" w:hAnsi="黑体" w:eastAsia="黑体" w:cs="黑体"/>
          <w:kern w:val="2"/>
          <w:szCs w:val="21"/>
        </w:rPr>
      </w:pPr>
      <w:r>
        <w:rPr>
          <w:rFonts w:hint="eastAsia" w:ascii="黑体" w:hAnsi="黑体" w:eastAsia="黑体" w:cs="黑体"/>
          <w:kern w:val="2"/>
          <w:szCs w:val="21"/>
        </w:rPr>
        <w:t>附件</w:t>
      </w:r>
    </w:p>
    <w:p w14:paraId="02BD4EB4">
      <w:pPr>
        <w:pStyle w:val="2"/>
        <w:ind w:firstLine="640"/>
      </w:pPr>
    </w:p>
    <w:p w14:paraId="4F05D6FC">
      <w:pPr>
        <w:widowControl/>
        <w:ind w:firstLine="0" w:firstLineChars="0"/>
        <w:jc w:val="center"/>
        <w:rPr>
          <w:rFonts w:ascii="方正小标宋简体" w:hAnsi="方正小标宋简体" w:eastAsia="方正小标宋简体" w:cs="方正小标宋简体"/>
          <w:kern w:val="2"/>
          <w:sz w:val="36"/>
          <w:szCs w:val="36"/>
        </w:rPr>
      </w:pPr>
      <w:r>
        <w:rPr>
          <w:rFonts w:hint="eastAsia" w:ascii="方正小标宋简体" w:hAnsi="方正小标宋简体" w:eastAsia="方正小标宋简体" w:cs="方正小标宋简体"/>
          <w:kern w:val="2"/>
          <w:sz w:val="36"/>
          <w:szCs w:val="36"/>
        </w:rPr>
        <w:t>境内互联网信息服务算法备案清单（2022年8月）</w:t>
      </w:r>
    </w:p>
    <w:p w14:paraId="0520A174">
      <w:pPr>
        <w:widowControl/>
        <w:ind w:firstLine="0" w:firstLineChars="0"/>
        <w:jc w:val="center"/>
        <w:rPr>
          <w:rFonts w:ascii="方正小标宋简体" w:hAnsi="方正小标宋简体" w:eastAsia="方正小标宋简体" w:cs="方正小标宋简体"/>
          <w:sz w:val="36"/>
          <w:szCs w:val="36"/>
        </w:rPr>
      </w:pPr>
    </w:p>
    <w:tbl>
      <w:tblPr>
        <w:tblStyle w:val="10"/>
        <w:tblW w:w="14779" w:type="dxa"/>
        <w:tblInd w:w="-8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1565"/>
        <w:gridCol w:w="1731"/>
        <w:gridCol w:w="1615"/>
        <w:gridCol w:w="2204"/>
        <w:gridCol w:w="3035"/>
        <w:gridCol w:w="2268"/>
        <w:gridCol w:w="1658"/>
      </w:tblGrid>
      <w:tr w14:paraId="7FA4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3" w:type="dxa"/>
            <w:vAlign w:val="center"/>
          </w:tcPr>
          <w:p w14:paraId="21F4F6C1">
            <w:pPr>
              <w:overflowPunct/>
              <w:spacing w:line="400" w:lineRule="exact"/>
              <w:ind w:firstLine="0" w:firstLineChars="0"/>
              <w:jc w:val="center"/>
              <w:rPr>
                <w:rFonts w:eastAsia="黑体"/>
                <w:color w:val="000000"/>
                <w:kern w:val="2"/>
                <w:sz w:val="24"/>
                <w:szCs w:val="24"/>
              </w:rPr>
            </w:pPr>
            <w:r>
              <w:rPr>
                <w:rFonts w:hint="eastAsia" w:eastAsia="黑体"/>
                <w:color w:val="000000"/>
                <w:kern w:val="2"/>
                <w:sz w:val="24"/>
                <w:szCs w:val="24"/>
              </w:rPr>
              <w:t>序号</w:t>
            </w:r>
          </w:p>
        </w:tc>
        <w:tc>
          <w:tcPr>
            <w:tcW w:w="1565" w:type="dxa"/>
            <w:vAlign w:val="center"/>
          </w:tcPr>
          <w:p w14:paraId="30CCA028">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算法名称</w:t>
            </w:r>
          </w:p>
        </w:tc>
        <w:tc>
          <w:tcPr>
            <w:tcW w:w="1731" w:type="dxa"/>
            <w:vAlign w:val="center"/>
          </w:tcPr>
          <w:p w14:paraId="20F91AE7">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算法类别</w:t>
            </w:r>
          </w:p>
        </w:tc>
        <w:tc>
          <w:tcPr>
            <w:tcW w:w="1615" w:type="dxa"/>
            <w:vAlign w:val="center"/>
          </w:tcPr>
          <w:p w14:paraId="7B7E5025">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主体名称</w:t>
            </w:r>
          </w:p>
        </w:tc>
        <w:tc>
          <w:tcPr>
            <w:tcW w:w="2204" w:type="dxa"/>
            <w:vAlign w:val="center"/>
          </w:tcPr>
          <w:p w14:paraId="5CBCC19B">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应用产品</w:t>
            </w:r>
          </w:p>
        </w:tc>
        <w:tc>
          <w:tcPr>
            <w:tcW w:w="3035" w:type="dxa"/>
            <w:vAlign w:val="center"/>
          </w:tcPr>
          <w:p w14:paraId="6A09A668">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主要用途</w:t>
            </w:r>
          </w:p>
        </w:tc>
        <w:tc>
          <w:tcPr>
            <w:tcW w:w="2268" w:type="dxa"/>
            <w:vAlign w:val="center"/>
          </w:tcPr>
          <w:p w14:paraId="446A0952">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备案编号</w:t>
            </w:r>
          </w:p>
        </w:tc>
        <w:tc>
          <w:tcPr>
            <w:tcW w:w="1658" w:type="dxa"/>
            <w:vAlign w:val="center"/>
          </w:tcPr>
          <w:p w14:paraId="47A1BDA3">
            <w:pPr>
              <w:overflowPunct/>
              <w:spacing w:line="400" w:lineRule="exact"/>
              <w:ind w:firstLine="0" w:firstLineChars="0"/>
              <w:jc w:val="center"/>
              <w:rPr>
                <w:rFonts w:eastAsia="黑体"/>
                <w:color w:val="000000"/>
                <w:kern w:val="2"/>
                <w:sz w:val="24"/>
                <w:szCs w:val="24"/>
              </w:rPr>
            </w:pPr>
            <w:r>
              <w:rPr>
                <w:rFonts w:eastAsia="黑体"/>
                <w:color w:val="000000"/>
                <w:kern w:val="2"/>
                <w:sz w:val="24"/>
                <w:szCs w:val="24"/>
              </w:rPr>
              <w:t>备注</w:t>
            </w:r>
          </w:p>
        </w:tc>
      </w:tr>
      <w:tr w14:paraId="7625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18" w:hRule="atLeast"/>
        </w:trPr>
        <w:tc>
          <w:tcPr>
            <w:tcW w:w="703" w:type="dxa"/>
            <w:vAlign w:val="center"/>
          </w:tcPr>
          <w:p w14:paraId="525B6A15">
            <w:pPr>
              <w:overflowPunct/>
              <w:spacing w:line="400" w:lineRule="exact"/>
              <w:ind w:firstLine="0" w:firstLineChars="0"/>
              <w:jc w:val="center"/>
              <w:rPr>
                <w:color w:val="000000"/>
                <w:kern w:val="2"/>
                <w:sz w:val="24"/>
                <w:szCs w:val="24"/>
              </w:rPr>
            </w:pPr>
            <w:r>
              <w:rPr>
                <w:rFonts w:hint="eastAsia"/>
                <w:color w:val="000000"/>
                <w:kern w:val="2"/>
                <w:sz w:val="24"/>
                <w:szCs w:val="24"/>
              </w:rPr>
              <w:t>1</w:t>
            </w:r>
          </w:p>
        </w:tc>
        <w:tc>
          <w:tcPr>
            <w:tcW w:w="1565" w:type="dxa"/>
            <w:vAlign w:val="center"/>
          </w:tcPr>
          <w:p w14:paraId="4FA5E85A">
            <w:pPr>
              <w:overflowPunct/>
              <w:spacing w:line="400" w:lineRule="exact"/>
              <w:ind w:firstLine="0" w:firstLineChars="0"/>
              <w:jc w:val="center"/>
              <w:rPr>
                <w:color w:val="000000"/>
                <w:kern w:val="2"/>
                <w:sz w:val="24"/>
                <w:szCs w:val="24"/>
              </w:rPr>
            </w:pPr>
            <w:r>
              <w:rPr>
                <w:color w:val="000000"/>
                <w:kern w:val="2"/>
                <w:sz w:val="24"/>
                <w:szCs w:val="24"/>
              </w:rPr>
              <w:t>网易传媒信息推送算法</w:t>
            </w:r>
          </w:p>
        </w:tc>
        <w:tc>
          <w:tcPr>
            <w:tcW w:w="1731" w:type="dxa"/>
            <w:vAlign w:val="center"/>
          </w:tcPr>
          <w:p w14:paraId="1BC87F82">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14378FDC">
            <w:pPr>
              <w:overflowPunct/>
              <w:spacing w:line="400" w:lineRule="exact"/>
              <w:ind w:firstLine="0" w:firstLineChars="0"/>
              <w:jc w:val="center"/>
              <w:rPr>
                <w:color w:val="000000"/>
                <w:kern w:val="2"/>
                <w:sz w:val="24"/>
                <w:szCs w:val="24"/>
              </w:rPr>
            </w:pPr>
            <w:r>
              <w:rPr>
                <w:color w:val="000000"/>
                <w:kern w:val="2"/>
                <w:sz w:val="24"/>
                <w:szCs w:val="24"/>
              </w:rPr>
              <w:t>北京网易传媒有限公司</w:t>
            </w:r>
          </w:p>
        </w:tc>
        <w:tc>
          <w:tcPr>
            <w:tcW w:w="2204" w:type="dxa"/>
            <w:vAlign w:val="center"/>
          </w:tcPr>
          <w:p w14:paraId="699BA6AB">
            <w:pPr>
              <w:overflowPunct/>
              <w:spacing w:line="400" w:lineRule="exact"/>
              <w:ind w:firstLine="0" w:firstLineChars="0"/>
              <w:jc w:val="center"/>
              <w:rPr>
                <w:color w:val="000000"/>
                <w:kern w:val="2"/>
                <w:sz w:val="24"/>
                <w:szCs w:val="24"/>
              </w:rPr>
            </w:pPr>
            <w:r>
              <w:rPr>
                <w:color w:val="000000"/>
                <w:kern w:val="2"/>
                <w:sz w:val="24"/>
                <w:szCs w:val="24"/>
              </w:rPr>
              <w:t>网易新闻（APP）</w:t>
            </w:r>
          </w:p>
        </w:tc>
        <w:tc>
          <w:tcPr>
            <w:tcW w:w="3035" w:type="dxa"/>
            <w:vAlign w:val="center"/>
          </w:tcPr>
          <w:p w14:paraId="4DF5C366">
            <w:pPr>
              <w:overflowPunct/>
              <w:spacing w:line="400" w:lineRule="exact"/>
              <w:ind w:firstLine="0" w:firstLineChars="0"/>
              <w:jc w:val="center"/>
              <w:rPr>
                <w:color w:val="000000"/>
                <w:kern w:val="2"/>
                <w:sz w:val="24"/>
                <w:szCs w:val="24"/>
              </w:rPr>
            </w:pPr>
            <w:r>
              <w:rPr>
                <w:color w:val="000000"/>
                <w:kern w:val="2"/>
                <w:sz w:val="24"/>
                <w:szCs w:val="24"/>
              </w:rPr>
              <w:t>应用于通知栏信息推送，通过用户历史点击行为和用户匹配标签为用户推荐可能感兴趣的新闻资讯。</w:t>
            </w:r>
          </w:p>
        </w:tc>
        <w:tc>
          <w:tcPr>
            <w:tcW w:w="2268" w:type="dxa"/>
            <w:vAlign w:val="center"/>
          </w:tcPr>
          <w:p w14:paraId="5770EE6B">
            <w:pPr>
              <w:overflowPunct/>
              <w:spacing w:line="400" w:lineRule="exact"/>
              <w:ind w:firstLine="0" w:firstLineChars="0"/>
              <w:jc w:val="center"/>
              <w:rPr>
                <w:color w:val="000000"/>
                <w:kern w:val="2"/>
                <w:sz w:val="24"/>
                <w:szCs w:val="24"/>
              </w:rPr>
            </w:pPr>
            <w:r>
              <w:rPr>
                <w:color w:val="000000"/>
                <w:kern w:val="2"/>
                <w:sz w:val="24"/>
                <w:szCs w:val="24"/>
              </w:rPr>
              <w:t>网信算备110101135224302220011号</w:t>
            </w:r>
          </w:p>
        </w:tc>
        <w:tc>
          <w:tcPr>
            <w:tcW w:w="1658" w:type="dxa"/>
            <w:vAlign w:val="center"/>
          </w:tcPr>
          <w:p w14:paraId="7DAFBD77">
            <w:pPr>
              <w:overflowPunct/>
              <w:spacing w:line="400" w:lineRule="exact"/>
              <w:ind w:firstLine="0" w:firstLineChars="0"/>
              <w:jc w:val="center"/>
              <w:rPr>
                <w:color w:val="000000"/>
                <w:kern w:val="2"/>
                <w:sz w:val="24"/>
                <w:szCs w:val="24"/>
              </w:rPr>
            </w:pPr>
          </w:p>
        </w:tc>
      </w:tr>
      <w:tr w14:paraId="1633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3" w:hRule="atLeast"/>
        </w:trPr>
        <w:tc>
          <w:tcPr>
            <w:tcW w:w="703" w:type="dxa"/>
            <w:vAlign w:val="center"/>
          </w:tcPr>
          <w:p w14:paraId="487C9F05">
            <w:pPr>
              <w:overflowPunct/>
              <w:spacing w:line="400" w:lineRule="exact"/>
              <w:ind w:firstLine="0" w:firstLineChars="0"/>
              <w:jc w:val="center"/>
              <w:rPr>
                <w:color w:val="000000"/>
                <w:kern w:val="2"/>
                <w:sz w:val="24"/>
                <w:szCs w:val="24"/>
              </w:rPr>
            </w:pPr>
            <w:r>
              <w:rPr>
                <w:rFonts w:hint="eastAsia"/>
                <w:color w:val="000000"/>
                <w:kern w:val="2"/>
                <w:sz w:val="24"/>
                <w:szCs w:val="24"/>
              </w:rPr>
              <w:t>2</w:t>
            </w:r>
          </w:p>
        </w:tc>
        <w:tc>
          <w:tcPr>
            <w:tcW w:w="1565" w:type="dxa"/>
            <w:vAlign w:val="center"/>
          </w:tcPr>
          <w:p w14:paraId="47A5E9EF">
            <w:pPr>
              <w:overflowPunct/>
              <w:spacing w:line="400" w:lineRule="exact"/>
              <w:ind w:firstLine="0" w:firstLineChars="0"/>
              <w:jc w:val="center"/>
              <w:rPr>
                <w:color w:val="000000"/>
                <w:kern w:val="2"/>
                <w:sz w:val="24"/>
                <w:szCs w:val="24"/>
              </w:rPr>
            </w:pPr>
            <w:r>
              <w:rPr>
                <w:color w:val="000000"/>
                <w:kern w:val="2"/>
                <w:sz w:val="24"/>
                <w:szCs w:val="24"/>
              </w:rPr>
              <w:t>网易传媒信息搜索算法</w:t>
            </w:r>
          </w:p>
        </w:tc>
        <w:tc>
          <w:tcPr>
            <w:tcW w:w="1731" w:type="dxa"/>
            <w:vAlign w:val="center"/>
          </w:tcPr>
          <w:p w14:paraId="4FB79FAD">
            <w:pPr>
              <w:overflowPunct/>
              <w:spacing w:line="400" w:lineRule="exact"/>
              <w:ind w:firstLine="0" w:firstLineChars="0"/>
              <w:jc w:val="center"/>
              <w:rPr>
                <w:color w:val="000000"/>
                <w:kern w:val="2"/>
                <w:sz w:val="24"/>
                <w:szCs w:val="24"/>
              </w:rPr>
            </w:pPr>
            <w:r>
              <w:rPr>
                <w:color w:val="000000"/>
                <w:kern w:val="2"/>
                <w:sz w:val="24"/>
                <w:szCs w:val="24"/>
              </w:rPr>
              <w:t>检索过滤类</w:t>
            </w:r>
          </w:p>
        </w:tc>
        <w:tc>
          <w:tcPr>
            <w:tcW w:w="1615" w:type="dxa"/>
            <w:vAlign w:val="center"/>
          </w:tcPr>
          <w:p w14:paraId="72849A63">
            <w:pPr>
              <w:overflowPunct/>
              <w:spacing w:line="400" w:lineRule="exact"/>
              <w:ind w:firstLine="0" w:firstLineChars="0"/>
              <w:jc w:val="center"/>
              <w:rPr>
                <w:color w:val="000000"/>
                <w:kern w:val="2"/>
                <w:sz w:val="24"/>
                <w:szCs w:val="24"/>
              </w:rPr>
            </w:pPr>
            <w:r>
              <w:rPr>
                <w:color w:val="000000"/>
                <w:kern w:val="2"/>
                <w:sz w:val="24"/>
                <w:szCs w:val="24"/>
              </w:rPr>
              <w:t>北京网易传媒有限公司</w:t>
            </w:r>
          </w:p>
        </w:tc>
        <w:tc>
          <w:tcPr>
            <w:tcW w:w="2204" w:type="dxa"/>
            <w:vAlign w:val="center"/>
          </w:tcPr>
          <w:p w14:paraId="2E42AB5A">
            <w:pPr>
              <w:overflowPunct/>
              <w:spacing w:line="400" w:lineRule="exact"/>
              <w:ind w:firstLine="0" w:firstLineChars="0"/>
              <w:jc w:val="center"/>
              <w:rPr>
                <w:color w:val="000000"/>
                <w:kern w:val="2"/>
                <w:sz w:val="24"/>
                <w:szCs w:val="24"/>
              </w:rPr>
            </w:pPr>
            <w:r>
              <w:rPr>
                <w:color w:val="000000"/>
                <w:kern w:val="2"/>
                <w:sz w:val="24"/>
                <w:szCs w:val="24"/>
              </w:rPr>
              <w:t>网易新闻（APP）、网易网（网站）</w:t>
            </w:r>
          </w:p>
        </w:tc>
        <w:tc>
          <w:tcPr>
            <w:tcW w:w="3035" w:type="dxa"/>
            <w:vAlign w:val="center"/>
          </w:tcPr>
          <w:p w14:paraId="0BF56D9D">
            <w:pPr>
              <w:overflowPunct/>
              <w:spacing w:line="400" w:lineRule="exact"/>
              <w:ind w:firstLine="0" w:firstLineChars="0"/>
              <w:jc w:val="center"/>
              <w:rPr>
                <w:color w:val="000000"/>
                <w:kern w:val="2"/>
                <w:sz w:val="24"/>
                <w:szCs w:val="24"/>
              </w:rPr>
            </w:pPr>
            <w:r>
              <w:rPr>
                <w:color w:val="000000"/>
                <w:kern w:val="2"/>
                <w:sz w:val="24"/>
                <w:szCs w:val="24"/>
              </w:rPr>
              <w:t>应用于搜索功能，通过用户输入的查询词，搜索满足需求的新闻资讯。</w:t>
            </w:r>
          </w:p>
        </w:tc>
        <w:tc>
          <w:tcPr>
            <w:tcW w:w="2268" w:type="dxa"/>
            <w:vAlign w:val="center"/>
          </w:tcPr>
          <w:p w14:paraId="6EF6506B">
            <w:pPr>
              <w:overflowPunct/>
              <w:spacing w:line="400" w:lineRule="exact"/>
              <w:ind w:firstLine="0" w:firstLineChars="0"/>
              <w:jc w:val="center"/>
              <w:rPr>
                <w:color w:val="000000"/>
                <w:kern w:val="2"/>
                <w:sz w:val="24"/>
                <w:szCs w:val="24"/>
              </w:rPr>
            </w:pPr>
            <w:r>
              <w:rPr>
                <w:color w:val="000000"/>
                <w:kern w:val="2"/>
                <w:sz w:val="24"/>
                <w:szCs w:val="24"/>
              </w:rPr>
              <w:t>网信算备110101135224304220013号</w:t>
            </w:r>
          </w:p>
        </w:tc>
        <w:tc>
          <w:tcPr>
            <w:tcW w:w="1658" w:type="dxa"/>
            <w:vAlign w:val="center"/>
          </w:tcPr>
          <w:p w14:paraId="6361F097">
            <w:pPr>
              <w:overflowPunct/>
              <w:spacing w:line="400" w:lineRule="exact"/>
              <w:ind w:firstLine="0" w:firstLineChars="0"/>
              <w:jc w:val="center"/>
              <w:rPr>
                <w:color w:val="000000"/>
                <w:kern w:val="2"/>
                <w:sz w:val="24"/>
                <w:szCs w:val="24"/>
              </w:rPr>
            </w:pPr>
          </w:p>
        </w:tc>
      </w:tr>
      <w:tr w14:paraId="202A6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91" w:hRule="atLeast"/>
        </w:trPr>
        <w:tc>
          <w:tcPr>
            <w:tcW w:w="703" w:type="dxa"/>
            <w:vAlign w:val="center"/>
          </w:tcPr>
          <w:p w14:paraId="0472E349">
            <w:pPr>
              <w:overflowPunct/>
              <w:spacing w:line="400" w:lineRule="exact"/>
              <w:ind w:firstLine="0" w:firstLineChars="0"/>
              <w:jc w:val="center"/>
              <w:rPr>
                <w:color w:val="000000"/>
                <w:kern w:val="2"/>
                <w:sz w:val="24"/>
                <w:szCs w:val="24"/>
              </w:rPr>
            </w:pPr>
            <w:r>
              <w:rPr>
                <w:rFonts w:hint="eastAsia"/>
                <w:color w:val="000000"/>
                <w:kern w:val="2"/>
                <w:sz w:val="24"/>
                <w:szCs w:val="24"/>
              </w:rPr>
              <w:t>3</w:t>
            </w:r>
          </w:p>
        </w:tc>
        <w:tc>
          <w:tcPr>
            <w:tcW w:w="1565" w:type="dxa"/>
            <w:vAlign w:val="center"/>
          </w:tcPr>
          <w:p w14:paraId="6B57CB86">
            <w:pPr>
              <w:overflowPunct/>
              <w:spacing w:line="400" w:lineRule="exact"/>
              <w:ind w:firstLine="0" w:firstLineChars="0"/>
              <w:jc w:val="center"/>
              <w:rPr>
                <w:color w:val="000000"/>
                <w:kern w:val="2"/>
                <w:sz w:val="24"/>
                <w:szCs w:val="24"/>
              </w:rPr>
            </w:pPr>
            <w:r>
              <w:rPr>
                <w:color w:val="000000"/>
                <w:kern w:val="2"/>
                <w:sz w:val="24"/>
                <w:szCs w:val="24"/>
              </w:rPr>
              <w:t>一点资讯个性化内容推荐算法</w:t>
            </w:r>
          </w:p>
        </w:tc>
        <w:tc>
          <w:tcPr>
            <w:tcW w:w="1731" w:type="dxa"/>
            <w:vAlign w:val="center"/>
          </w:tcPr>
          <w:p w14:paraId="67D39B95">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76C83FA7">
            <w:pPr>
              <w:overflowPunct/>
              <w:spacing w:line="400" w:lineRule="exact"/>
              <w:ind w:firstLine="0" w:firstLineChars="0"/>
              <w:jc w:val="center"/>
              <w:rPr>
                <w:color w:val="000000"/>
                <w:kern w:val="2"/>
                <w:sz w:val="24"/>
                <w:szCs w:val="24"/>
              </w:rPr>
            </w:pPr>
            <w:r>
              <w:rPr>
                <w:color w:val="000000"/>
                <w:kern w:val="2"/>
                <w:sz w:val="24"/>
                <w:szCs w:val="24"/>
              </w:rPr>
              <w:t>北京一点网聚科技有限公司</w:t>
            </w:r>
          </w:p>
        </w:tc>
        <w:tc>
          <w:tcPr>
            <w:tcW w:w="2204" w:type="dxa"/>
            <w:vAlign w:val="center"/>
          </w:tcPr>
          <w:p w14:paraId="2D82C7AE">
            <w:pPr>
              <w:overflowPunct/>
              <w:spacing w:line="400" w:lineRule="exact"/>
              <w:ind w:firstLine="0" w:firstLineChars="0"/>
              <w:jc w:val="center"/>
              <w:rPr>
                <w:color w:val="000000"/>
                <w:kern w:val="2"/>
                <w:sz w:val="24"/>
                <w:szCs w:val="24"/>
              </w:rPr>
            </w:pPr>
            <w:r>
              <w:rPr>
                <w:color w:val="000000"/>
                <w:kern w:val="2"/>
                <w:sz w:val="24"/>
                <w:szCs w:val="24"/>
              </w:rPr>
              <w:t>一点资讯（APP）</w:t>
            </w:r>
          </w:p>
        </w:tc>
        <w:tc>
          <w:tcPr>
            <w:tcW w:w="3035" w:type="dxa"/>
            <w:vAlign w:val="center"/>
          </w:tcPr>
          <w:p w14:paraId="35F178C8">
            <w:pPr>
              <w:overflowPunct/>
              <w:spacing w:line="400" w:lineRule="exact"/>
              <w:ind w:firstLine="0" w:firstLineChars="0"/>
              <w:jc w:val="center"/>
              <w:rPr>
                <w:color w:val="000000"/>
                <w:kern w:val="2"/>
                <w:sz w:val="24"/>
                <w:szCs w:val="24"/>
              </w:rPr>
            </w:pPr>
            <w:r>
              <w:rPr>
                <w:color w:val="000000"/>
                <w:kern w:val="2"/>
                <w:sz w:val="24"/>
                <w:szCs w:val="24"/>
              </w:rPr>
              <w:t>应用于资讯推荐，通过点击、观看时长等用户数据为用户推荐可能感兴趣的资讯内容。</w:t>
            </w:r>
          </w:p>
        </w:tc>
        <w:tc>
          <w:tcPr>
            <w:tcW w:w="2268" w:type="dxa"/>
            <w:vAlign w:val="center"/>
          </w:tcPr>
          <w:p w14:paraId="75C5CF54">
            <w:pPr>
              <w:overflowPunct/>
              <w:spacing w:line="400" w:lineRule="exact"/>
              <w:ind w:firstLine="0" w:firstLineChars="0"/>
              <w:jc w:val="center"/>
              <w:rPr>
                <w:color w:val="000000"/>
                <w:kern w:val="2"/>
                <w:sz w:val="24"/>
                <w:szCs w:val="24"/>
              </w:rPr>
            </w:pPr>
            <w:r>
              <w:rPr>
                <w:color w:val="000000"/>
                <w:kern w:val="2"/>
                <w:sz w:val="24"/>
                <w:szCs w:val="24"/>
              </w:rPr>
              <w:t>网信算备110105167703302220011号</w:t>
            </w:r>
          </w:p>
        </w:tc>
        <w:tc>
          <w:tcPr>
            <w:tcW w:w="1658" w:type="dxa"/>
            <w:vAlign w:val="center"/>
          </w:tcPr>
          <w:p w14:paraId="29C385A7">
            <w:pPr>
              <w:overflowPunct/>
              <w:spacing w:line="400" w:lineRule="exact"/>
              <w:ind w:firstLine="0" w:firstLineChars="0"/>
              <w:jc w:val="center"/>
              <w:rPr>
                <w:color w:val="000000"/>
                <w:kern w:val="2"/>
                <w:sz w:val="24"/>
                <w:szCs w:val="24"/>
              </w:rPr>
            </w:pPr>
          </w:p>
        </w:tc>
      </w:tr>
      <w:tr w14:paraId="2C2A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23" w:hRule="atLeast"/>
        </w:trPr>
        <w:tc>
          <w:tcPr>
            <w:tcW w:w="703" w:type="dxa"/>
            <w:vAlign w:val="center"/>
          </w:tcPr>
          <w:p w14:paraId="18D871DA">
            <w:pPr>
              <w:overflowPunct/>
              <w:spacing w:line="400" w:lineRule="exact"/>
              <w:ind w:firstLine="0" w:firstLineChars="0"/>
              <w:jc w:val="center"/>
              <w:rPr>
                <w:color w:val="000000"/>
                <w:kern w:val="2"/>
                <w:sz w:val="24"/>
                <w:szCs w:val="24"/>
              </w:rPr>
            </w:pPr>
            <w:r>
              <w:rPr>
                <w:rFonts w:hint="eastAsia"/>
                <w:color w:val="000000"/>
                <w:kern w:val="2"/>
                <w:sz w:val="24"/>
                <w:szCs w:val="24"/>
              </w:rPr>
              <w:t>4</w:t>
            </w:r>
          </w:p>
        </w:tc>
        <w:tc>
          <w:tcPr>
            <w:tcW w:w="1565" w:type="dxa"/>
            <w:vAlign w:val="center"/>
          </w:tcPr>
          <w:p w14:paraId="5B996DB3">
            <w:pPr>
              <w:overflowPunct/>
              <w:spacing w:line="400" w:lineRule="exact"/>
              <w:ind w:firstLine="0" w:firstLineChars="0"/>
              <w:jc w:val="center"/>
              <w:rPr>
                <w:color w:val="000000"/>
                <w:kern w:val="2"/>
                <w:sz w:val="24"/>
                <w:szCs w:val="24"/>
              </w:rPr>
            </w:pPr>
            <w:r>
              <w:rPr>
                <w:color w:val="000000"/>
                <w:kern w:val="2"/>
                <w:sz w:val="24"/>
                <w:szCs w:val="24"/>
              </w:rPr>
              <w:t>360搜索信息检索算法</w:t>
            </w:r>
          </w:p>
        </w:tc>
        <w:tc>
          <w:tcPr>
            <w:tcW w:w="1731" w:type="dxa"/>
            <w:vAlign w:val="center"/>
          </w:tcPr>
          <w:p w14:paraId="6B8F2FCB">
            <w:pPr>
              <w:overflowPunct/>
              <w:spacing w:line="400" w:lineRule="exact"/>
              <w:ind w:firstLine="0" w:firstLineChars="0"/>
              <w:jc w:val="center"/>
              <w:rPr>
                <w:color w:val="000000"/>
                <w:kern w:val="2"/>
                <w:sz w:val="24"/>
                <w:szCs w:val="24"/>
              </w:rPr>
            </w:pPr>
            <w:r>
              <w:rPr>
                <w:color w:val="000000"/>
                <w:kern w:val="2"/>
                <w:sz w:val="24"/>
                <w:szCs w:val="24"/>
              </w:rPr>
              <w:t>检索过滤类</w:t>
            </w:r>
          </w:p>
        </w:tc>
        <w:tc>
          <w:tcPr>
            <w:tcW w:w="1615" w:type="dxa"/>
            <w:vAlign w:val="center"/>
          </w:tcPr>
          <w:p w14:paraId="20E416BA">
            <w:pPr>
              <w:overflowPunct/>
              <w:spacing w:line="400" w:lineRule="exact"/>
              <w:ind w:firstLine="0" w:firstLineChars="0"/>
              <w:jc w:val="center"/>
              <w:rPr>
                <w:color w:val="000000"/>
                <w:kern w:val="2"/>
                <w:sz w:val="24"/>
                <w:szCs w:val="24"/>
              </w:rPr>
            </w:pPr>
            <w:r>
              <w:rPr>
                <w:color w:val="000000"/>
                <w:kern w:val="2"/>
                <w:sz w:val="24"/>
                <w:szCs w:val="24"/>
              </w:rPr>
              <w:t>北京奇虎科技有限公司</w:t>
            </w:r>
          </w:p>
        </w:tc>
        <w:tc>
          <w:tcPr>
            <w:tcW w:w="2204" w:type="dxa"/>
            <w:vAlign w:val="center"/>
          </w:tcPr>
          <w:p w14:paraId="382489D6">
            <w:pPr>
              <w:overflowPunct/>
              <w:spacing w:line="400" w:lineRule="exact"/>
              <w:ind w:firstLine="0" w:firstLineChars="0"/>
              <w:jc w:val="center"/>
              <w:rPr>
                <w:color w:val="000000"/>
                <w:kern w:val="2"/>
                <w:sz w:val="24"/>
                <w:szCs w:val="24"/>
              </w:rPr>
            </w:pPr>
            <w:r>
              <w:rPr>
                <w:color w:val="000000"/>
                <w:kern w:val="2"/>
                <w:sz w:val="24"/>
                <w:szCs w:val="24"/>
              </w:rPr>
              <w:t>360搜索（网站）</w:t>
            </w:r>
          </w:p>
        </w:tc>
        <w:tc>
          <w:tcPr>
            <w:tcW w:w="3035" w:type="dxa"/>
            <w:vAlign w:val="center"/>
          </w:tcPr>
          <w:p w14:paraId="3242BB22">
            <w:pPr>
              <w:overflowPunct/>
              <w:spacing w:line="400" w:lineRule="exact"/>
              <w:ind w:firstLine="0" w:firstLineChars="0"/>
              <w:jc w:val="center"/>
              <w:rPr>
                <w:color w:val="000000"/>
                <w:kern w:val="2"/>
                <w:sz w:val="24"/>
                <w:szCs w:val="24"/>
              </w:rPr>
            </w:pPr>
            <w:r>
              <w:rPr>
                <w:color w:val="000000"/>
                <w:kern w:val="2"/>
                <w:sz w:val="24"/>
                <w:szCs w:val="24"/>
              </w:rPr>
              <w:t>应用于搜索引擎，通过用户输入的查询词信息，搜索满足需求的网页。</w:t>
            </w:r>
          </w:p>
        </w:tc>
        <w:tc>
          <w:tcPr>
            <w:tcW w:w="2268" w:type="dxa"/>
            <w:vAlign w:val="center"/>
          </w:tcPr>
          <w:p w14:paraId="38B40F97">
            <w:pPr>
              <w:overflowPunct/>
              <w:spacing w:line="400" w:lineRule="exact"/>
              <w:ind w:firstLine="0" w:firstLineChars="0"/>
              <w:jc w:val="center"/>
              <w:rPr>
                <w:color w:val="000000"/>
                <w:kern w:val="2"/>
                <w:sz w:val="24"/>
                <w:szCs w:val="24"/>
              </w:rPr>
            </w:pPr>
            <w:r>
              <w:rPr>
                <w:color w:val="000000"/>
                <w:kern w:val="2"/>
                <w:sz w:val="24"/>
                <w:szCs w:val="24"/>
              </w:rPr>
              <w:t>网信算备110105199127804220017号</w:t>
            </w:r>
          </w:p>
        </w:tc>
        <w:tc>
          <w:tcPr>
            <w:tcW w:w="1658" w:type="dxa"/>
            <w:vAlign w:val="center"/>
          </w:tcPr>
          <w:p w14:paraId="769B5617">
            <w:pPr>
              <w:overflowPunct/>
              <w:spacing w:line="400" w:lineRule="exact"/>
              <w:ind w:firstLine="0" w:firstLineChars="0"/>
              <w:jc w:val="center"/>
              <w:rPr>
                <w:color w:val="000000"/>
                <w:kern w:val="2"/>
                <w:sz w:val="24"/>
                <w:szCs w:val="24"/>
              </w:rPr>
            </w:pPr>
          </w:p>
        </w:tc>
      </w:tr>
      <w:tr w14:paraId="2010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54F5C3B5">
            <w:pPr>
              <w:overflowPunct/>
              <w:spacing w:line="400" w:lineRule="exact"/>
              <w:ind w:firstLine="0" w:firstLineChars="0"/>
              <w:jc w:val="center"/>
              <w:rPr>
                <w:color w:val="000000"/>
                <w:kern w:val="2"/>
                <w:sz w:val="24"/>
                <w:szCs w:val="24"/>
              </w:rPr>
            </w:pPr>
            <w:r>
              <w:rPr>
                <w:rFonts w:hint="eastAsia"/>
                <w:color w:val="000000"/>
                <w:kern w:val="2"/>
                <w:sz w:val="24"/>
                <w:szCs w:val="24"/>
              </w:rPr>
              <w:t>5</w:t>
            </w:r>
          </w:p>
        </w:tc>
        <w:tc>
          <w:tcPr>
            <w:tcW w:w="1565" w:type="dxa"/>
            <w:vAlign w:val="center"/>
          </w:tcPr>
          <w:p w14:paraId="7C4F63A0">
            <w:pPr>
              <w:overflowPunct/>
              <w:spacing w:line="400" w:lineRule="exact"/>
              <w:ind w:firstLine="0" w:firstLineChars="0"/>
              <w:jc w:val="center"/>
              <w:rPr>
                <w:color w:val="000000"/>
                <w:kern w:val="2"/>
                <w:sz w:val="24"/>
                <w:szCs w:val="24"/>
              </w:rPr>
            </w:pPr>
            <w:r>
              <w:rPr>
                <w:color w:val="000000"/>
                <w:kern w:val="2"/>
                <w:sz w:val="24"/>
                <w:szCs w:val="24"/>
              </w:rPr>
              <w:t>凤凰网个性化推荐算法</w:t>
            </w:r>
          </w:p>
        </w:tc>
        <w:tc>
          <w:tcPr>
            <w:tcW w:w="1731" w:type="dxa"/>
            <w:vAlign w:val="center"/>
          </w:tcPr>
          <w:p w14:paraId="342EA2AA">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13D972DF">
            <w:pPr>
              <w:overflowPunct/>
              <w:spacing w:line="400" w:lineRule="exact"/>
              <w:ind w:firstLine="0" w:firstLineChars="0"/>
              <w:jc w:val="center"/>
              <w:rPr>
                <w:color w:val="000000"/>
                <w:kern w:val="2"/>
                <w:sz w:val="24"/>
                <w:szCs w:val="24"/>
              </w:rPr>
            </w:pPr>
            <w:r>
              <w:rPr>
                <w:color w:val="000000"/>
                <w:kern w:val="2"/>
                <w:sz w:val="24"/>
                <w:szCs w:val="24"/>
              </w:rPr>
              <w:t>北京天盈九州网络技术有限公司</w:t>
            </w:r>
          </w:p>
        </w:tc>
        <w:tc>
          <w:tcPr>
            <w:tcW w:w="2204" w:type="dxa"/>
            <w:vAlign w:val="center"/>
          </w:tcPr>
          <w:p w14:paraId="27D8CFC8">
            <w:pPr>
              <w:overflowPunct/>
              <w:spacing w:line="400" w:lineRule="exact"/>
              <w:ind w:firstLine="0" w:firstLineChars="0"/>
              <w:jc w:val="center"/>
              <w:rPr>
                <w:color w:val="000000"/>
                <w:kern w:val="2"/>
                <w:sz w:val="24"/>
                <w:szCs w:val="24"/>
              </w:rPr>
            </w:pPr>
            <w:r>
              <w:rPr>
                <w:color w:val="000000"/>
                <w:kern w:val="2"/>
                <w:sz w:val="24"/>
                <w:szCs w:val="24"/>
              </w:rPr>
              <w:t>凤凰视频客户端（APP）、凤凰新闻（APP）</w:t>
            </w:r>
          </w:p>
        </w:tc>
        <w:tc>
          <w:tcPr>
            <w:tcW w:w="3035" w:type="dxa"/>
            <w:vAlign w:val="center"/>
          </w:tcPr>
          <w:p w14:paraId="68DF4A56">
            <w:pPr>
              <w:overflowPunct/>
              <w:spacing w:line="400" w:lineRule="exact"/>
              <w:ind w:firstLine="0" w:firstLineChars="0"/>
              <w:jc w:val="center"/>
              <w:rPr>
                <w:color w:val="000000"/>
                <w:kern w:val="2"/>
                <w:sz w:val="24"/>
                <w:szCs w:val="24"/>
              </w:rPr>
            </w:pPr>
            <w:r>
              <w:rPr>
                <w:color w:val="000000"/>
                <w:kern w:val="2"/>
                <w:sz w:val="24"/>
                <w:szCs w:val="24"/>
              </w:rPr>
              <w:t>应用于资讯推荐，通过用户的历史行为数据为用户推荐可能感兴趣的内容。</w:t>
            </w:r>
          </w:p>
        </w:tc>
        <w:tc>
          <w:tcPr>
            <w:tcW w:w="2268" w:type="dxa"/>
            <w:vAlign w:val="center"/>
          </w:tcPr>
          <w:p w14:paraId="6DB9B17D">
            <w:pPr>
              <w:overflowPunct/>
              <w:spacing w:line="400" w:lineRule="exact"/>
              <w:ind w:firstLine="0" w:firstLineChars="0"/>
              <w:jc w:val="center"/>
              <w:rPr>
                <w:color w:val="000000"/>
                <w:kern w:val="2"/>
                <w:sz w:val="24"/>
                <w:szCs w:val="24"/>
              </w:rPr>
            </w:pPr>
            <w:r>
              <w:rPr>
                <w:color w:val="000000"/>
                <w:kern w:val="2"/>
                <w:sz w:val="24"/>
                <w:szCs w:val="24"/>
              </w:rPr>
              <w:t>网信算备110105766070002220015号</w:t>
            </w:r>
          </w:p>
        </w:tc>
        <w:tc>
          <w:tcPr>
            <w:tcW w:w="1658" w:type="dxa"/>
            <w:vAlign w:val="center"/>
          </w:tcPr>
          <w:p w14:paraId="2142333B">
            <w:pPr>
              <w:overflowPunct/>
              <w:spacing w:line="400" w:lineRule="exact"/>
              <w:ind w:firstLine="0" w:firstLineChars="0"/>
              <w:jc w:val="center"/>
              <w:rPr>
                <w:color w:val="000000"/>
                <w:kern w:val="2"/>
                <w:sz w:val="24"/>
                <w:szCs w:val="24"/>
              </w:rPr>
            </w:pPr>
          </w:p>
        </w:tc>
      </w:tr>
      <w:tr w14:paraId="5EF9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6285D7B5">
            <w:pPr>
              <w:overflowPunct/>
              <w:spacing w:line="400" w:lineRule="exact"/>
              <w:ind w:firstLine="0" w:firstLineChars="0"/>
              <w:jc w:val="center"/>
              <w:rPr>
                <w:color w:val="000000"/>
                <w:kern w:val="2"/>
                <w:sz w:val="24"/>
                <w:szCs w:val="24"/>
              </w:rPr>
            </w:pPr>
            <w:r>
              <w:rPr>
                <w:rFonts w:hint="eastAsia"/>
                <w:color w:val="000000"/>
                <w:kern w:val="2"/>
                <w:sz w:val="24"/>
                <w:szCs w:val="24"/>
              </w:rPr>
              <w:t>6</w:t>
            </w:r>
          </w:p>
        </w:tc>
        <w:tc>
          <w:tcPr>
            <w:tcW w:w="1565" w:type="dxa"/>
            <w:vAlign w:val="center"/>
          </w:tcPr>
          <w:p w14:paraId="7339F414">
            <w:pPr>
              <w:widowControl/>
              <w:spacing w:line="400" w:lineRule="exact"/>
              <w:ind w:firstLine="0" w:firstLineChars="0"/>
              <w:jc w:val="center"/>
              <w:textAlignment w:val="center"/>
              <w:rPr>
                <w:color w:val="000000"/>
                <w:kern w:val="2"/>
                <w:sz w:val="24"/>
                <w:szCs w:val="24"/>
              </w:rPr>
            </w:pPr>
            <w:r>
              <w:rPr>
                <w:rFonts w:hint="eastAsia"/>
                <w:color w:val="000000"/>
                <w:sz w:val="24"/>
                <w:szCs w:val="24"/>
              </w:rPr>
              <w:t>智联首页职位推荐算法</w:t>
            </w:r>
          </w:p>
        </w:tc>
        <w:tc>
          <w:tcPr>
            <w:tcW w:w="1731" w:type="dxa"/>
            <w:vAlign w:val="center"/>
          </w:tcPr>
          <w:p w14:paraId="4595E7BD">
            <w:pPr>
              <w:widowControl/>
              <w:spacing w:line="400" w:lineRule="exact"/>
              <w:ind w:firstLine="0" w:firstLineChars="0"/>
              <w:jc w:val="center"/>
              <w:textAlignment w:val="center"/>
              <w:rPr>
                <w:color w:val="000000"/>
                <w:kern w:val="2"/>
                <w:sz w:val="24"/>
                <w:szCs w:val="24"/>
              </w:rPr>
            </w:pPr>
            <w:r>
              <w:rPr>
                <w:rFonts w:hint="eastAsia"/>
                <w:color w:val="000000"/>
                <w:sz w:val="24"/>
                <w:szCs w:val="24"/>
              </w:rPr>
              <w:t>个性化推送类</w:t>
            </w:r>
          </w:p>
        </w:tc>
        <w:tc>
          <w:tcPr>
            <w:tcW w:w="1615" w:type="dxa"/>
            <w:vAlign w:val="center"/>
          </w:tcPr>
          <w:p w14:paraId="417002A8">
            <w:pPr>
              <w:widowControl/>
              <w:spacing w:line="400" w:lineRule="exact"/>
              <w:ind w:firstLine="0" w:firstLineChars="0"/>
              <w:jc w:val="center"/>
              <w:textAlignment w:val="center"/>
              <w:rPr>
                <w:color w:val="000000"/>
                <w:kern w:val="2"/>
                <w:sz w:val="24"/>
                <w:szCs w:val="24"/>
              </w:rPr>
            </w:pPr>
            <w:r>
              <w:rPr>
                <w:rFonts w:hint="eastAsia"/>
                <w:color w:val="000000"/>
                <w:sz w:val="24"/>
                <w:szCs w:val="24"/>
              </w:rPr>
              <w:t>北京网聘信息技术有限公司</w:t>
            </w:r>
          </w:p>
        </w:tc>
        <w:tc>
          <w:tcPr>
            <w:tcW w:w="2204" w:type="dxa"/>
            <w:vAlign w:val="center"/>
          </w:tcPr>
          <w:p w14:paraId="60886257">
            <w:pPr>
              <w:widowControl/>
              <w:spacing w:line="400" w:lineRule="exact"/>
              <w:ind w:firstLine="0" w:firstLineChars="0"/>
              <w:jc w:val="center"/>
              <w:textAlignment w:val="center"/>
              <w:rPr>
                <w:color w:val="000000"/>
                <w:kern w:val="2"/>
                <w:sz w:val="24"/>
                <w:szCs w:val="24"/>
              </w:rPr>
            </w:pPr>
            <w:r>
              <w:rPr>
                <w:rFonts w:hint="eastAsia"/>
                <w:color w:val="000000"/>
                <w:sz w:val="24"/>
                <w:szCs w:val="24"/>
              </w:rPr>
              <w:t>智联招聘（APP）</w:t>
            </w:r>
          </w:p>
        </w:tc>
        <w:tc>
          <w:tcPr>
            <w:tcW w:w="3035" w:type="dxa"/>
            <w:vAlign w:val="center"/>
          </w:tcPr>
          <w:p w14:paraId="60CE16EF">
            <w:pPr>
              <w:widowControl/>
              <w:spacing w:line="400" w:lineRule="exact"/>
              <w:ind w:firstLine="0" w:firstLineChars="0"/>
              <w:jc w:val="center"/>
              <w:textAlignment w:val="center"/>
              <w:rPr>
                <w:color w:val="000000"/>
                <w:kern w:val="2"/>
                <w:sz w:val="24"/>
                <w:szCs w:val="24"/>
              </w:rPr>
            </w:pPr>
            <w:r>
              <w:rPr>
                <w:rFonts w:hint="eastAsia"/>
                <w:color w:val="000000"/>
                <w:sz w:val="24"/>
                <w:szCs w:val="24"/>
              </w:rPr>
              <w:t>应用于首页职位推荐，通过用户发布的职位信息、简历信息及选择填写的相关条件为用户推荐可能感兴趣的职位信息。</w:t>
            </w:r>
          </w:p>
        </w:tc>
        <w:tc>
          <w:tcPr>
            <w:tcW w:w="2268" w:type="dxa"/>
            <w:vAlign w:val="center"/>
          </w:tcPr>
          <w:p w14:paraId="40C7198C">
            <w:pPr>
              <w:widowControl/>
              <w:spacing w:line="400" w:lineRule="exact"/>
              <w:ind w:firstLine="0" w:firstLineChars="0"/>
              <w:jc w:val="center"/>
              <w:textAlignment w:val="center"/>
              <w:rPr>
                <w:color w:val="000000"/>
                <w:kern w:val="2"/>
                <w:sz w:val="24"/>
                <w:szCs w:val="24"/>
              </w:rPr>
            </w:pPr>
            <w:r>
              <w:rPr>
                <w:rFonts w:hint="eastAsia"/>
                <w:color w:val="000000"/>
                <w:sz w:val="24"/>
                <w:szCs w:val="24"/>
              </w:rPr>
              <w:t>网信算备</w:t>
            </w:r>
            <w:r>
              <w:rPr>
                <w:rFonts w:hint="eastAsia" w:ascii="宋体" w:hAnsi="宋体" w:eastAsia="宋体" w:cs="宋体"/>
                <w:color w:val="000000"/>
                <w:sz w:val="24"/>
                <w:szCs w:val="24"/>
              </w:rPr>
              <w:t>110105799745702220015</w:t>
            </w:r>
            <w:r>
              <w:rPr>
                <w:rFonts w:hint="eastAsia"/>
                <w:color w:val="000000"/>
                <w:sz w:val="24"/>
                <w:szCs w:val="24"/>
              </w:rPr>
              <w:t>号</w:t>
            </w:r>
          </w:p>
        </w:tc>
        <w:tc>
          <w:tcPr>
            <w:tcW w:w="1658" w:type="dxa"/>
            <w:vAlign w:val="center"/>
          </w:tcPr>
          <w:p w14:paraId="2CFA29E3">
            <w:pPr>
              <w:widowControl/>
              <w:spacing w:line="400" w:lineRule="exact"/>
              <w:ind w:firstLine="0" w:firstLineChars="0"/>
              <w:jc w:val="center"/>
              <w:textAlignment w:val="center"/>
              <w:rPr>
                <w:color w:val="000000"/>
                <w:kern w:val="2"/>
                <w:sz w:val="24"/>
                <w:szCs w:val="24"/>
              </w:rPr>
            </w:pPr>
            <w:r>
              <w:rPr>
                <w:rFonts w:hint="eastAsia"/>
                <w:color w:val="000000"/>
                <w:sz w:val="24"/>
                <w:szCs w:val="24"/>
              </w:rPr>
              <w:t>原主体名称“北京网聘咨询有限公司”变更为“北京网聘信息技术有限公司”</w:t>
            </w:r>
            <w:bookmarkStart w:id="0" w:name="_GoBack"/>
            <w:bookmarkEnd w:id="0"/>
          </w:p>
        </w:tc>
      </w:tr>
      <w:tr w14:paraId="5112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4E1D8EE4">
            <w:pPr>
              <w:overflowPunct/>
              <w:spacing w:line="400" w:lineRule="exact"/>
              <w:ind w:firstLine="0" w:firstLineChars="0"/>
              <w:jc w:val="center"/>
              <w:rPr>
                <w:color w:val="000000"/>
                <w:kern w:val="2"/>
                <w:sz w:val="24"/>
                <w:szCs w:val="24"/>
              </w:rPr>
            </w:pPr>
            <w:r>
              <w:rPr>
                <w:rFonts w:hint="eastAsia"/>
                <w:color w:val="000000"/>
                <w:kern w:val="2"/>
                <w:sz w:val="24"/>
                <w:szCs w:val="24"/>
              </w:rPr>
              <w:t>7</w:t>
            </w:r>
          </w:p>
        </w:tc>
        <w:tc>
          <w:tcPr>
            <w:tcW w:w="1565" w:type="dxa"/>
            <w:vAlign w:val="center"/>
          </w:tcPr>
          <w:p w14:paraId="6FBACCF7">
            <w:pPr>
              <w:overflowPunct/>
              <w:spacing w:line="400" w:lineRule="exact"/>
              <w:ind w:firstLine="0" w:firstLineChars="0"/>
              <w:jc w:val="center"/>
              <w:rPr>
                <w:color w:val="000000"/>
                <w:kern w:val="2"/>
                <w:sz w:val="24"/>
                <w:szCs w:val="24"/>
              </w:rPr>
            </w:pPr>
            <w:r>
              <w:rPr>
                <w:color w:val="000000"/>
                <w:kern w:val="2"/>
                <w:sz w:val="24"/>
                <w:szCs w:val="24"/>
              </w:rPr>
              <w:t>微博热搜算法</w:t>
            </w:r>
          </w:p>
        </w:tc>
        <w:tc>
          <w:tcPr>
            <w:tcW w:w="1731" w:type="dxa"/>
            <w:vAlign w:val="center"/>
          </w:tcPr>
          <w:p w14:paraId="068B7710">
            <w:pPr>
              <w:overflowPunct/>
              <w:spacing w:line="400" w:lineRule="exact"/>
              <w:ind w:firstLine="0" w:firstLineChars="0"/>
              <w:jc w:val="center"/>
              <w:rPr>
                <w:color w:val="000000"/>
                <w:kern w:val="2"/>
                <w:sz w:val="24"/>
                <w:szCs w:val="24"/>
              </w:rPr>
            </w:pPr>
            <w:r>
              <w:rPr>
                <w:color w:val="000000"/>
                <w:kern w:val="2"/>
                <w:sz w:val="24"/>
                <w:szCs w:val="24"/>
              </w:rPr>
              <w:t>排序精选类</w:t>
            </w:r>
          </w:p>
        </w:tc>
        <w:tc>
          <w:tcPr>
            <w:tcW w:w="1615" w:type="dxa"/>
            <w:vAlign w:val="center"/>
          </w:tcPr>
          <w:p w14:paraId="0BD44D99">
            <w:pPr>
              <w:overflowPunct/>
              <w:spacing w:line="400" w:lineRule="exact"/>
              <w:ind w:firstLine="0" w:firstLineChars="0"/>
              <w:jc w:val="center"/>
              <w:rPr>
                <w:color w:val="000000"/>
                <w:kern w:val="2"/>
                <w:sz w:val="24"/>
                <w:szCs w:val="24"/>
              </w:rPr>
            </w:pPr>
            <w:r>
              <w:rPr>
                <w:color w:val="000000"/>
                <w:kern w:val="2"/>
                <w:sz w:val="24"/>
                <w:szCs w:val="24"/>
              </w:rPr>
              <w:t>北京微梦创科网络技术有限公司</w:t>
            </w:r>
          </w:p>
        </w:tc>
        <w:tc>
          <w:tcPr>
            <w:tcW w:w="2204" w:type="dxa"/>
            <w:vAlign w:val="center"/>
          </w:tcPr>
          <w:p w14:paraId="594CB472">
            <w:pPr>
              <w:overflowPunct/>
              <w:spacing w:line="400" w:lineRule="exact"/>
              <w:ind w:firstLine="0" w:firstLineChars="0"/>
              <w:jc w:val="center"/>
              <w:rPr>
                <w:color w:val="000000"/>
                <w:kern w:val="2"/>
                <w:sz w:val="24"/>
                <w:szCs w:val="24"/>
              </w:rPr>
            </w:pPr>
            <w:r>
              <w:rPr>
                <w:color w:val="000000"/>
                <w:kern w:val="2"/>
                <w:sz w:val="24"/>
                <w:szCs w:val="24"/>
              </w:rPr>
              <w:t>微博（APP、网站、小程序）</w:t>
            </w:r>
          </w:p>
        </w:tc>
        <w:tc>
          <w:tcPr>
            <w:tcW w:w="3035" w:type="dxa"/>
            <w:vAlign w:val="center"/>
          </w:tcPr>
          <w:p w14:paraId="608ED0CC">
            <w:pPr>
              <w:overflowPunct/>
              <w:spacing w:line="400" w:lineRule="exact"/>
              <w:ind w:firstLine="0" w:firstLineChars="0"/>
              <w:jc w:val="center"/>
              <w:rPr>
                <w:color w:val="000000"/>
                <w:kern w:val="2"/>
                <w:sz w:val="24"/>
                <w:szCs w:val="24"/>
              </w:rPr>
            </w:pPr>
            <w:r>
              <w:rPr>
                <w:color w:val="000000"/>
                <w:kern w:val="2"/>
                <w:sz w:val="24"/>
                <w:szCs w:val="24"/>
              </w:rPr>
              <w:t>应用于热搜榜单，精选热点内容，通过用户搜索、讨论、传播数据，对热点内容进行排序。</w:t>
            </w:r>
          </w:p>
        </w:tc>
        <w:tc>
          <w:tcPr>
            <w:tcW w:w="2268" w:type="dxa"/>
            <w:vAlign w:val="center"/>
          </w:tcPr>
          <w:p w14:paraId="6DB15F63">
            <w:pPr>
              <w:overflowPunct/>
              <w:spacing w:line="400" w:lineRule="exact"/>
              <w:ind w:firstLine="0" w:firstLineChars="0"/>
              <w:jc w:val="center"/>
              <w:rPr>
                <w:color w:val="000000"/>
                <w:kern w:val="2"/>
                <w:sz w:val="24"/>
                <w:szCs w:val="24"/>
              </w:rPr>
            </w:pPr>
            <w:r>
              <w:rPr>
                <w:color w:val="000000"/>
                <w:kern w:val="2"/>
                <w:sz w:val="24"/>
                <w:szCs w:val="24"/>
              </w:rPr>
              <w:t>网信算备110108077222703220015号</w:t>
            </w:r>
          </w:p>
        </w:tc>
        <w:tc>
          <w:tcPr>
            <w:tcW w:w="1658" w:type="dxa"/>
            <w:vAlign w:val="center"/>
          </w:tcPr>
          <w:p w14:paraId="2D87B016">
            <w:pPr>
              <w:overflowPunct/>
              <w:spacing w:line="400" w:lineRule="exact"/>
              <w:ind w:firstLine="0" w:firstLineChars="0"/>
              <w:jc w:val="center"/>
              <w:rPr>
                <w:color w:val="000000"/>
                <w:kern w:val="2"/>
                <w:sz w:val="24"/>
                <w:szCs w:val="24"/>
              </w:rPr>
            </w:pPr>
          </w:p>
        </w:tc>
      </w:tr>
      <w:tr w14:paraId="162B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24C59D12">
            <w:pPr>
              <w:overflowPunct/>
              <w:spacing w:line="400" w:lineRule="exact"/>
              <w:ind w:firstLine="0" w:firstLineChars="0"/>
              <w:jc w:val="center"/>
              <w:rPr>
                <w:color w:val="000000"/>
                <w:kern w:val="2"/>
                <w:sz w:val="24"/>
                <w:szCs w:val="24"/>
              </w:rPr>
            </w:pPr>
            <w:r>
              <w:rPr>
                <w:rFonts w:hint="eastAsia"/>
                <w:color w:val="000000"/>
                <w:kern w:val="2"/>
                <w:sz w:val="24"/>
                <w:szCs w:val="24"/>
              </w:rPr>
              <w:t>8</w:t>
            </w:r>
          </w:p>
        </w:tc>
        <w:tc>
          <w:tcPr>
            <w:tcW w:w="1565" w:type="dxa"/>
            <w:vAlign w:val="center"/>
          </w:tcPr>
          <w:p w14:paraId="2C8EF197">
            <w:pPr>
              <w:overflowPunct/>
              <w:spacing w:line="400" w:lineRule="exact"/>
              <w:ind w:firstLine="0" w:firstLineChars="0"/>
              <w:jc w:val="center"/>
              <w:rPr>
                <w:color w:val="000000"/>
                <w:kern w:val="2"/>
                <w:sz w:val="24"/>
                <w:szCs w:val="24"/>
              </w:rPr>
            </w:pPr>
            <w:r>
              <w:rPr>
                <w:color w:val="000000"/>
                <w:kern w:val="2"/>
                <w:sz w:val="24"/>
                <w:szCs w:val="24"/>
              </w:rPr>
              <w:t>微博个性化推送算法</w:t>
            </w:r>
          </w:p>
        </w:tc>
        <w:tc>
          <w:tcPr>
            <w:tcW w:w="1731" w:type="dxa"/>
            <w:vAlign w:val="center"/>
          </w:tcPr>
          <w:p w14:paraId="36BA73A4">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1B764AA8">
            <w:pPr>
              <w:overflowPunct/>
              <w:spacing w:line="400" w:lineRule="exact"/>
              <w:ind w:firstLine="0" w:firstLineChars="0"/>
              <w:jc w:val="center"/>
              <w:rPr>
                <w:color w:val="000000"/>
                <w:kern w:val="2"/>
                <w:sz w:val="24"/>
                <w:szCs w:val="24"/>
              </w:rPr>
            </w:pPr>
            <w:r>
              <w:rPr>
                <w:color w:val="000000"/>
                <w:kern w:val="2"/>
                <w:sz w:val="24"/>
                <w:szCs w:val="24"/>
              </w:rPr>
              <w:t>北京微梦创科网络技术有限公司</w:t>
            </w:r>
          </w:p>
        </w:tc>
        <w:tc>
          <w:tcPr>
            <w:tcW w:w="2204" w:type="dxa"/>
            <w:vAlign w:val="center"/>
          </w:tcPr>
          <w:p w14:paraId="56601D4C">
            <w:pPr>
              <w:overflowPunct/>
              <w:spacing w:line="400" w:lineRule="exact"/>
              <w:ind w:firstLine="0" w:firstLineChars="0"/>
              <w:jc w:val="center"/>
              <w:rPr>
                <w:color w:val="000000"/>
                <w:kern w:val="2"/>
                <w:sz w:val="24"/>
                <w:szCs w:val="24"/>
              </w:rPr>
            </w:pPr>
            <w:r>
              <w:rPr>
                <w:color w:val="000000"/>
                <w:kern w:val="2"/>
                <w:sz w:val="24"/>
                <w:szCs w:val="24"/>
              </w:rPr>
              <w:t>微博（APP、网站、小程序）</w:t>
            </w:r>
          </w:p>
        </w:tc>
        <w:tc>
          <w:tcPr>
            <w:tcW w:w="3035" w:type="dxa"/>
            <w:vAlign w:val="center"/>
          </w:tcPr>
          <w:p w14:paraId="31451CD3">
            <w:pPr>
              <w:overflowPunct/>
              <w:spacing w:line="400" w:lineRule="exact"/>
              <w:ind w:firstLine="0" w:firstLineChars="0"/>
              <w:jc w:val="center"/>
              <w:rPr>
                <w:color w:val="000000"/>
                <w:kern w:val="2"/>
                <w:sz w:val="24"/>
                <w:szCs w:val="24"/>
              </w:rPr>
            </w:pPr>
            <w:r>
              <w:rPr>
                <w:color w:val="000000"/>
                <w:kern w:val="2"/>
                <w:sz w:val="24"/>
                <w:szCs w:val="24"/>
              </w:rPr>
              <w:t>应用于微博推荐，通过用户历史浏览行为推荐用户可能感兴趣的微博内容。</w:t>
            </w:r>
          </w:p>
        </w:tc>
        <w:tc>
          <w:tcPr>
            <w:tcW w:w="2268" w:type="dxa"/>
            <w:vAlign w:val="center"/>
          </w:tcPr>
          <w:p w14:paraId="4EC3D6CC">
            <w:pPr>
              <w:overflowPunct/>
              <w:spacing w:line="400" w:lineRule="exact"/>
              <w:ind w:firstLine="0" w:firstLineChars="0"/>
              <w:jc w:val="center"/>
              <w:rPr>
                <w:color w:val="000000"/>
                <w:kern w:val="2"/>
                <w:sz w:val="24"/>
                <w:szCs w:val="24"/>
              </w:rPr>
            </w:pPr>
            <w:r>
              <w:rPr>
                <w:color w:val="000000"/>
                <w:kern w:val="2"/>
                <w:sz w:val="24"/>
                <w:szCs w:val="24"/>
              </w:rPr>
              <w:t>网信算备110108077222702220019号</w:t>
            </w:r>
          </w:p>
        </w:tc>
        <w:tc>
          <w:tcPr>
            <w:tcW w:w="1658" w:type="dxa"/>
            <w:vAlign w:val="center"/>
          </w:tcPr>
          <w:p w14:paraId="705852D5">
            <w:pPr>
              <w:overflowPunct/>
              <w:spacing w:line="400" w:lineRule="exact"/>
              <w:ind w:firstLine="0" w:firstLineChars="0"/>
              <w:jc w:val="center"/>
              <w:rPr>
                <w:color w:val="000000"/>
                <w:kern w:val="2"/>
                <w:sz w:val="24"/>
                <w:szCs w:val="24"/>
              </w:rPr>
            </w:pPr>
          </w:p>
        </w:tc>
      </w:tr>
      <w:tr w14:paraId="2A5C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3872D340">
            <w:pPr>
              <w:overflowPunct/>
              <w:spacing w:line="400" w:lineRule="exact"/>
              <w:ind w:firstLine="0" w:firstLineChars="0"/>
              <w:jc w:val="center"/>
              <w:rPr>
                <w:color w:val="000000"/>
                <w:kern w:val="2"/>
                <w:sz w:val="24"/>
                <w:szCs w:val="24"/>
              </w:rPr>
            </w:pPr>
            <w:r>
              <w:rPr>
                <w:rFonts w:hint="eastAsia"/>
                <w:color w:val="000000"/>
                <w:kern w:val="2"/>
                <w:sz w:val="24"/>
                <w:szCs w:val="24"/>
              </w:rPr>
              <w:t>9</w:t>
            </w:r>
          </w:p>
        </w:tc>
        <w:tc>
          <w:tcPr>
            <w:tcW w:w="1565" w:type="dxa"/>
            <w:vAlign w:val="center"/>
          </w:tcPr>
          <w:p w14:paraId="77993704">
            <w:pPr>
              <w:overflowPunct/>
              <w:spacing w:line="400" w:lineRule="exact"/>
              <w:ind w:firstLine="0" w:firstLineChars="0"/>
              <w:jc w:val="center"/>
              <w:rPr>
                <w:color w:val="000000"/>
                <w:kern w:val="2"/>
                <w:sz w:val="24"/>
                <w:szCs w:val="24"/>
              </w:rPr>
            </w:pPr>
            <w:r>
              <w:rPr>
                <w:color w:val="000000"/>
                <w:kern w:val="2"/>
                <w:sz w:val="24"/>
                <w:szCs w:val="24"/>
              </w:rPr>
              <w:t>美团配送调度决策算法</w:t>
            </w:r>
          </w:p>
        </w:tc>
        <w:tc>
          <w:tcPr>
            <w:tcW w:w="1731" w:type="dxa"/>
            <w:vAlign w:val="center"/>
          </w:tcPr>
          <w:p w14:paraId="70CCAD9A">
            <w:pPr>
              <w:overflowPunct/>
              <w:spacing w:line="400" w:lineRule="exact"/>
              <w:ind w:firstLine="0" w:firstLineChars="0"/>
              <w:jc w:val="center"/>
              <w:rPr>
                <w:color w:val="000000"/>
                <w:kern w:val="2"/>
                <w:sz w:val="24"/>
                <w:szCs w:val="24"/>
              </w:rPr>
            </w:pPr>
            <w:r>
              <w:rPr>
                <w:color w:val="000000"/>
                <w:kern w:val="2"/>
                <w:sz w:val="24"/>
                <w:szCs w:val="24"/>
              </w:rPr>
              <w:t>调度决策类</w:t>
            </w:r>
          </w:p>
        </w:tc>
        <w:tc>
          <w:tcPr>
            <w:tcW w:w="1615" w:type="dxa"/>
            <w:vAlign w:val="center"/>
          </w:tcPr>
          <w:p w14:paraId="19D491C6">
            <w:pPr>
              <w:overflowPunct/>
              <w:spacing w:line="400" w:lineRule="exact"/>
              <w:ind w:firstLine="0" w:firstLineChars="0"/>
              <w:jc w:val="center"/>
              <w:rPr>
                <w:color w:val="000000"/>
                <w:kern w:val="2"/>
                <w:sz w:val="24"/>
                <w:szCs w:val="24"/>
              </w:rPr>
            </w:pPr>
            <w:r>
              <w:rPr>
                <w:color w:val="000000"/>
                <w:kern w:val="2"/>
                <w:sz w:val="24"/>
                <w:szCs w:val="24"/>
              </w:rPr>
              <w:t>北京三快科技有限公司</w:t>
            </w:r>
          </w:p>
        </w:tc>
        <w:tc>
          <w:tcPr>
            <w:tcW w:w="2204" w:type="dxa"/>
            <w:vAlign w:val="center"/>
          </w:tcPr>
          <w:p w14:paraId="424C3929">
            <w:pPr>
              <w:overflowPunct/>
              <w:spacing w:line="400" w:lineRule="exact"/>
              <w:ind w:firstLine="0" w:firstLineChars="0"/>
              <w:jc w:val="center"/>
              <w:rPr>
                <w:color w:val="000000"/>
                <w:kern w:val="2"/>
                <w:sz w:val="24"/>
                <w:szCs w:val="24"/>
              </w:rPr>
            </w:pPr>
            <w:r>
              <w:rPr>
                <w:color w:val="000000"/>
                <w:kern w:val="2"/>
                <w:sz w:val="24"/>
                <w:szCs w:val="24"/>
              </w:rPr>
              <w:t>美团（APP、小程序）、美团众包（APP）、美团骑手（APP）</w:t>
            </w:r>
          </w:p>
        </w:tc>
        <w:tc>
          <w:tcPr>
            <w:tcW w:w="3035" w:type="dxa"/>
            <w:vAlign w:val="center"/>
          </w:tcPr>
          <w:p w14:paraId="2E0D57FF">
            <w:pPr>
              <w:overflowPunct/>
              <w:spacing w:line="400" w:lineRule="exact"/>
              <w:ind w:firstLine="0" w:firstLineChars="0"/>
              <w:jc w:val="center"/>
              <w:rPr>
                <w:color w:val="000000"/>
                <w:kern w:val="2"/>
                <w:sz w:val="24"/>
                <w:szCs w:val="24"/>
              </w:rPr>
            </w:pPr>
            <w:r>
              <w:rPr>
                <w:color w:val="000000"/>
                <w:kern w:val="2"/>
                <w:sz w:val="24"/>
                <w:szCs w:val="24"/>
              </w:rPr>
              <w:t>应用于配送场景，计算用户订单的预计送达时间，并为订单匹配骑手。</w:t>
            </w:r>
          </w:p>
        </w:tc>
        <w:tc>
          <w:tcPr>
            <w:tcW w:w="2268" w:type="dxa"/>
            <w:vAlign w:val="center"/>
          </w:tcPr>
          <w:p w14:paraId="739F9840">
            <w:pPr>
              <w:overflowPunct/>
              <w:spacing w:line="400" w:lineRule="exact"/>
              <w:ind w:firstLine="0" w:firstLineChars="0"/>
              <w:jc w:val="center"/>
              <w:rPr>
                <w:color w:val="000000"/>
                <w:kern w:val="2"/>
                <w:sz w:val="24"/>
                <w:szCs w:val="24"/>
              </w:rPr>
            </w:pPr>
            <w:r>
              <w:rPr>
                <w:color w:val="000000"/>
                <w:kern w:val="2"/>
                <w:sz w:val="24"/>
                <w:szCs w:val="24"/>
              </w:rPr>
              <w:t>网信算备1101082242366066220017号</w:t>
            </w:r>
          </w:p>
        </w:tc>
        <w:tc>
          <w:tcPr>
            <w:tcW w:w="1658" w:type="dxa"/>
            <w:vAlign w:val="center"/>
          </w:tcPr>
          <w:p w14:paraId="2424EDB7">
            <w:pPr>
              <w:overflowPunct/>
              <w:spacing w:line="400" w:lineRule="exact"/>
              <w:ind w:firstLine="0" w:firstLineChars="0"/>
              <w:jc w:val="center"/>
              <w:rPr>
                <w:color w:val="000000"/>
                <w:kern w:val="2"/>
                <w:sz w:val="24"/>
                <w:szCs w:val="24"/>
              </w:rPr>
            </w:pPr>
            <w:r>
              <w:rPr>
                <w:color w:val="000000"/>
                <w:kern w:val="2"/>
                <w:sz w:val="24"/>
                <w:szCs w:val="24"/>
              </w:rPr>
              <w:t>2023年12月新增算法使用产品</w:t>
            </w:r>
          </w:p>
        </w:tc>
      </w:tr>
      <w:tr w14:paraId="5A9B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1A6001FB">
            <w:pPr>
              <w:overflowPunct/>
              <w:spacing w:line="400" w:lineRule="exact"/>
              <w:ind w:firstLine="0" w:firstLineChars="0"/>
              <w:jc w:val="center"/>
              <w:rPr>
                <w:color w:val="000000"/>
                <w:kern w:val="2"/>
                <w:sz w:val="24"/>
                <w:szCs w:val="24"/>
              </w:rPr>
            </w:pPr>
            <w:r>
              <w:rPr>
                <w:rFonts w:hint="eastAsia"/>
                <w:color w:val="000000"/>
                <w:kern w:val="2"/>
                <w:sz w:val="24"/>
                <w:szCs w:val="24"/>
              </w:rPr>
              <w:t>10</w:t>
            </w:r>
          </w:p>
        </w:tc>
        <w:tc>
          <w:tcPr>
            <w:tcW w:w="1565" w:type="dxa"/>
            <w:vAlign w:val="center"/>
          </w:tcPr>
          <w:p w14:paraId="5B065B54">
            <w:pPr>
              <w:overflowPunct/>
              <w:spacing w:line="400" w:lineRule="exact"/>
              <w:ind w:firstLine="0" w:firstLineChars="0"/>
              <w:jc w:val="center"/>
              <w:rPr>
                <w:color w:val="000000"/>
                <w:kern w:val="2"/>
                <w:sz w:val="24"/>
                <w:szCs w:val="24"/>
              </w:rPr>
            </w:pPr>
            <w:r>
              <w:rPr>
                <w:color w:val="000000"/>
                <w:kern w:val="2"/>
                <w:sz w:val="24"/>
                <w:szCs w:val="24"/>
              </w:rPr>
              <w:t>优酷个性化推荐算法</w:t>
            </w:r>
          </w:p>
        </w:tc>
        <w:tc>
          <w:tcPr>
            <w:tcW w:w="1731" w:type="dxa"/>
            <w:vAlign w:val="center"/>
          </w:tcPr>
          <w:p w14:paraId="54B8203E">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111F3C01">
            <w:pPr>
              <w:overflowPunct/>
              <w:spacing w:line="400" w:lineRule="exact"/>
              <w:ind w:firstLine="0" w:firstLineChars="0"/>
              <w:jc w:val="center"/>
              <w:rPr>
                <w:color w:val="000000"/>
                <w:kern w:val="2"/>
                <w:sz w:val="24"/>
                <w:szCs w:val="24"/>
              </w:rPr>
            </w:pPr>
            <w:r>
              <w:rPr>
                <w:color w:val="000000"/>
                <w:kern w:val="2"/>
                <w:sz w:val="24"/>
                <w:szCs w:val="24"/>
              </w:rPr>
              <w:t>优酷信息技术（北京）有限公司</w:t>
            </w:r>
          </w:p>
        </w:tc>
        <w:tc>
          <w:tcPr>
            <w:tcW w:w="2204" w:type="dxa"/>
            <w:vAlign w:val="center"/>
          </w:tcPr>
          <w:p w14:paraId="7FA0C1A4">
            <w:pPr>
              <w:overflowPunct/>
              <w:spacing w:line="400" w:lineRule="exact"/>
              <w:ind w:firstLine="0" w:firstLineChars="0"/>
              <w:jc w:val="center"/>
              <w:rPr>
                <w:color w:val="000000"/>
                <w:kern w:val="2"/>
                <w:sz w:val="24"/>
                <w:szCs w:val="24"/>
              </w:rPr>
            </w:pPr>
            <w:r>
              <w:rPr>
                <w:color w:val="000000"/>
                <w:kern w:val="2"/>
                <w:sz w:val="24"/>
                <w:szCs w:val="24"/>
              </w:rPr>
              <w:t>优酷（APP）</w:t>
            </w:r>
          </w:p>
        </w:tc>
        <w:tc>
          <w:tcPr>
            <w:tcW w:w="3035" w:type="dxa"/>
            <w:vAlign w:val="center"/>
          </w:tcPr>
          <w:p w14:paraId="0E323176">
            <w:pPr>
              <w:overflowPunct/>
              <w:spacing w:line="400" w:lineRule="exact"/>
              <w:ind w:firstLine="0" w:firstLineChars="0"/>
              <w:jc w:val="center"/>
              <w:rPr>
                <w:color w:val="000000"/>
                <w:kern w:val="2"/>
                <w:sz w:val="24"/>
                <w:szCs w:val="24"/>
              </w:rPr>
            </w:pPr>
            <w:r>
              <w:rPr>
                <w:color w:val="000000"/>
                <w:kern w:val="2"/>
                <w:sz w:val="24"/>
                <w:szCs w:val="24"/>
              </w:rPr>
              <w:t>应用于视听内容推荐，通过用户的基础信息及历史记录，为用户推荐可能感兴趣的视听内容。</w:t>
            </w:r>
          </w:p>
        </w:tc>
        <w:tc>
          <w:tcPr>
            <w:tcW w:w="2268" w:type="dxa"/>
            <w:vAlign w:val="center"/>
          </w:tcPr>
          <w:p w14:paraId="78B9D454">
            <w:pPr>
              <w:overflowPunct/>
              <w:spacing w:line="400" w:lineRule="exact"/>
              <w:ind w:firstLine="0" w:firstLineChars="0"/>
              <w:jc w:val="center"/>
              <w:rPr>
                <w:color w:val="000000"/>
                <w:kern w:val="2"/>
                <w:sz w:val="24"/>
                <w:szCs w:val="24"/>
              </w:rPr>
            </w:pPr>
            <w:r>
              <w:rPr>
                <w:color w:val="000000"/>
                <w:kern w:val="2"/>
                <w:sz w:val="24"/>
                <w:szCs w:val="24"/>
              </w:rPr>
              <w:t>网信算备110108381509702220011号</w:t>
            </w:r>
          </w:p>
        </w:tc>
        <w:tc>
          <w:tcPr>
            <w:tcW w:w="1658" w:type="dxa"/>
            <w:vAlign w:val="center"/>
          </w:tcPr>
          <w:p w14:paraId="7B24E060">
            <w:pPr>
              <w:overflowPunct/>
              <w:spacing w:line="400" w:lineRule="exact"/>
              <w:ind w:firstLine="0" w:firstLineChars="0"/>
              <w:jc w:val="center"/>
              <w:rPr>
                <w:color w:val="000000"/>
                <w:kern w:val="2"/>
                <w:sz w:val="24"/>
                <w:szCs w:val="24"/>
              </w:rPr>
            </w:pPr>
          </w:p>
        </w:tc>
      </w:tr>
      <w:tr w14:paraId="35F0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739D14E9">
            <w:pPr>
              <w:overflowPunct/>
              <w:spacing w:line="400" w:lineRule="exact"/>
              <w:ind w:firstLine="0" w:firstLineChars="0"/>
              <w:jc w:val="center"/>
              <w:rPr>
                <w:color w:val="000000"/>
                <w:kern w:val="2"/>
                <w:sz w:val="24"/>
                <w:szCs w:val="24"/>
              </w:rPr>
            </w:pPr>
            <w:r>
              <w:rPr>
                <w:rFonts w:hint="eastAsia"/>
                <w:color w:val="000000"/>
                <w:kern w:val="2"/>
                <w:sz w:val="24"/>
                <w:szCs w:val="24"/>
              </w:rPr>
              <w:t>11</w:t>
            </w:r>
          </w:p>
        </w:tc>
        <w:tc>
          <w:tcPr>
            <w:tcW w:w="1565" w:type="dxa"/>
            <w:vAlign w:val="center"/>
          </w:tcPr>
          <w:p w14:paraId="515F26A7">
            <w:pPr>
              <w:overflowPunct/>
              <w:spacing w:line="400" w:lineRule="exact"/>
              <w:ind w:firstLine="0" w:firstLineChars="0"/>
              <w:jc w:val="center"/>
              <w:rPr>
                <w:color w:val="000000"/>
                <w:kern w:val="2"/>
                <w:sz w:val="24"/>
                <w:szCs w:val="24"/>
              </w:rPr>
            </w:pPr>
            <w:r>
              <w:rPr>
                <w:color w:val="000000"/>
                <w:kern w:val="2"/>
                <w:sz w:val="24"/>
                <w:szCs w:val="24"/>
              </w:rPr>
              <w:t>快手短视频生成合成算法</w:t>
            </w:r>
          </w:p>
        </w:tc>
        <w:tc>
          <w:tcPr>
            <w:tcW w:w="1731" w:type="dxa"/>
            <w:vAlign w:val="center"/>
          </w:tcPr>
          <w:p w14:paraId="53801094">
            <w:pPr>
              <w:overflowPunct/>
              <w:spacing w:line="400" w:lineRule="exact"/>
              <w:ind w:firstLine="0" w:firstLineChars="0"/>
              <w:jc w:val="center"/>
              <w:rPr>
                <w:color w:val="000000"/>
                <w:kern w:val="2"/>
                <w:sz w:val="24"/>
                <w:szCs w:val="24"/>
              </w:rPr>
            </w:pPr>
            <w:r>
              <w:rPr>
                <w:color w:val="000000"/>
                <w:kern w:val="2"/>
                <w:sz w:val="24"/>
                <w:szCs w:val="24"/>
              </w:rPr>
              <w:t>生成合成类</w:t>
            </w:r>
          </w:p>
        </w:tc>
        <w:tc>
          <w:tcPr>
            <w:tcW w:w="1615" w:type="dxa"/>
            <w:vAlign w:val="center"/>
          </w:tcPr>
          <w:p w14:paraId="3175CF78">
            <w:pPr>
              <w:overflowPunct/>
              <w:spacing w:line="400" w:lineRule="exact"/>
              <w:ind w:firstLine="0" w:firstLineChars="0"/>
              <w:jc w:val="center"/>
              <w:rPr>
                <w:color w:val="000000"/>
                <w:kern w:val="2"/>
                <w:sz w:val="24"/>
                <w:szCs w:val="24"/>
              </w:rPr>
            </w:pPr>
            <w:r>
              <w:rPr>
                <w:color w:val="000000"/>
                <w:kern w:val="2"/>
                <w:sz w:val="24"/>
                <w:szCs w:val="24"/>
              </w:rPr>
              <w:t>北京快手科技有限公司</w:t>
            </w:r>
          </w:p>
        </w:tc>
        <w:tc>
          <w:tcPr>
            <w:tcW w:w="2204" w:type="dxa"/>
            <w:vAlign w:val="center"/>
          </w:tcPr>
          <w:p w14:paraId="40404BA7">
            <w:pPr>
              <w:overflowPunct/>
              <w:spacing w:line="400" w:lineRule="exact"/>
              <w:ind w:firstLine="0" w:firstLineChars="0"/>
              <w:jc w:val="center"/>
              <w:rPr>
                <w:color w:val="000000"/>
                <w:kern w:val="2"/>
                <w:sz w:val="24"/>
                <w:szCs w:val="24"/>
              </w:rPr>
            </w:pPr>
            <w:r>
              <w:rPr>
                <w:color w:val="000000"/>
                <w:kern w:val="2"/>
                <w:sz w:val="24"/>
                <w:szCs w:val="24"/>
              </w:rPr>
              <w:t>快手（APP）</w:t>
            </w:r>
          </w:p>
        </w:tc>
        <w:tc>
          <w:tcPr>
            <w:tcW w:w="3035" w:type="dxa"/>
            <w:vAlign w:val="center"/>
          </w:tcPr>
          <w:p w14:paraId="40A583CB">
            <w:pPr>
              <w:overflowPunct/>
              <w:spacing w:line="400" w:lineRule="exact"/>
              <w:ind w:firstLine="0" w:firstLineChars="0"/>
              <w:jc w:val="center"/>
              <w:rPr>
                <w:color w:val="000000"/>
                <w:kern w:val="2"/>
                <w:sz w:val="24"/>
                <w:szCs w:val="24"/>
              </w:rPr>
            </w:pPr>
            <w:r>
              <w:rPr>
                <w:color w:val="000000"/>
                <w:kern w:val="2"/>
                <w:sz w:val="24"/>
                <w:szCs w:val="24"/>
              </w:rPr>
              <w:t>应用于短视频制作场景，利用生成模型对用户上传图片、视频进行编辑和重新生成，实现属性编辑、风格转换等。</w:t>
            </w:r>
          </w:p>
        </w:tc>
        <w:tc>
          <w:tcPr>
            <w:tcW w:w="2268" w:type="dxa"/>
            <w:vAlign w:val="center"/>
          </w:tcPr>
          <w:p w14:paraId="66A2B350">
            <w:pPr>
              <w:overflowPunct/>
              <w:spacing w:line="400" w:lineRule="exact"/>
              <w:ind w:firstLine="0" w:firstLineChars="0"/>
              <w:jc w:val="center"/>
              <w:rPr>
                <w:color w:val="000000"/>
                <w:kern w:val="2"/>
                <w:sz w:val="24"/>
                <w:szCs w:val="24"/>
              </w:rPr>
            </w:pPr>
            <w:r>
              <w:rPr>
                <w:color w:val="000000"/>
                <w:kern w:val="2"/>
                <w:sz w:val="24"/>
                <w:szCs w:val="24"/>
              </w:rPr>
              <w:t>网信算备110108413760701220011号</w:t>
            </w:r>
          </w:p>
        </w:tc>
        <w:tc>
          <w:tcPr>
            <w:tcW w:w="1658" w:type="dxa"/>
            <w:vAlign w:val="center"/>
          </w:tcPr>
          <w:p w14:paraId="1BAA3CF8">
            <w:pPr>
              <w:overflowPunct/>
              <w:spacing w:line="400" w:lineRule="exact"/>
              <w:ind w:firstLine="0" w:firstLineChars="0"/>
              <w:jc w:val="center"/>
              <w:rPr>
                <w:color w:val="000000"/>
                <w:kern w:val="2"/>
                <w:sz w:val="24"/>
                <w:szCs w:val="24"/>
              </w:rPr>
            </w:pPr>
          </w:p>
        </w:tc>
      </w:tr>
      <w:tr w14:paraId="29FA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293C014F">
            <w:pPr>
              <w:overflowPunct/>
              <w:spacing w:line="400" w:lineRule="exact"/>
              <w:ind w:firstLine="0" w:firstLineChars="0"/>
              <w:jc w:val="center"/>
              <w:rPr>
                <w:color w:val="000000"/>
                <w:kern w:val="2"/>
                <w:sz w:val="24"/>
                <w:szCs w:val="24"/>
              </w:rPr>
            </w:pPr>
            <w:r>
              <w:rPr>
                <w:rFonts w:hint="eastAsia"/>
                <w:color w:val="000000"/>
                <w:kern w:val="2"/>
                <w:sz w:val="24"/>
                <w:szCs w:val="24"/>
              </w:rPr>
              <w:t>12</w:t>
            </w:r>
          </w:p>
        </w:tc>
        <w:tc>
          <w:tcPr>
            <w:tcW w:w="1565" w:type="dxa"/>
            <w:vAlign w:val="center"/>
          </w:tcPr>
          <w:p w14:paraId="693A2B81">
            <w:pPr>
              <w:overflowPunct/>
              <w:spacing w:line="400" w:lineRule="exact"/>
              <w:ind w:firstLine="0" w:firstLineChars="0"/>
              <w:jc w:val="center"/>
              <w:rPr>
                <w:color w:val="000000"/>
                <w:kern w:val="2"/>
                <w:sz w:val="24"/>
                <w:szCs w:val="24"/>
              </w:rPr>
            </w:pPr>
            <w:r>
              <w:rPr>
                <w:color w:val="000000"/>
                <w:kern w:val="2"/>
                <w:sz w:val="24"/>
                <w:szCs w:val="24"/>
              </w:rPr>
              <w:t>快手个性化推送算法</w:t>
            </w:r>
          </w:p>
        </w:tc>
        <w:tc>
          <w:tcPr>
            <w:tcW w:w="1731" w:type="dxa"/>
            <w:vAlign w:val="center"/>
          </w:tcPr>
          <w:p w14:paraId="1DECF509">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32BA8CB5">
            <w:pPr>
              <w:overflowPunct/>
              <w:spacing w:line="400" w:lineRule="exact"/>
              <w:ind w:firstLine="0" w:firstLineChars="0"/>
              <w:jc w:val="center"/>
              <w:rPr>
                <w:color w:val="000000"/>
                <w:kern w:val="2"/>
                <w:sz w:val="24"/>
                <w:szCs w:val="24"/>
              </w:rPr>
            </w:pPr>
            <w:r>
              <w:rPr>
                <w:color w:val="000000"/>
                <w:kern w:val="2"/>
                <w:sz w:val="24"/>
                <w:szCs w:val="24"/>
              </w:rPr>
              <w:t>北京快手科技有限公司</w:t>
            </w:r>
          </w:p>
        </w:tc>
        <w:tc>
          <w:tcPr>
            <w:tcW w:w="2204" w:type="dxa"/>
            <w:vAlign w:val="center"/>
          </w:tcPr>
          <w:p w14:paraId="72CC9862">
            <w:pPr>
              <w:overflowPunct/>
              <w:spacing w:line="400" w:lineRule="exact"/>
              <w:ind w:firstLine="0" w:firstLineChars="0"/>
              <w:jc w:val="center"/>
              <w:rPr>
                <w:color w:val="000000"/>
                <w:kern w:val="2"/>
                <w:sz w:val="24"/>
                <w:szCs w:val="24"/>
              </w:rPr>
            </w:pPr>
            <w:r>
              <w:rPr>
                <w:color w:val="000000"/>
                <w:kern w:val="2"/>
                <w:sz w:val="24"/>
                <w:szCs w:val="24"/>
              </w:rPr>
              <w:t>快手（APP）</w:t>
            </w:r>
          </w:p>
        </w:tc>
        <w:tc>
          <w:tcPr>
            <w:tcW w:w="3035" w:type="dxa"/>
            <w:vAlign w:val="center"/>
          </w:tcPr>
          <w:p w14:paraId="5D104386">
            <w:pPr>
              <w:overflowPunct/>
              <w:spacing w:line="400" w:lineRule="exact"/>
              <w:ind w:firstLine="0" w:firstLineChars="0"/>
              <w:jc w:val="center"/>
              <w:rPr>
                <w:color w:val="000000"/>
                <w:kern w:val="2"/>
                <w:sz w:val="24"/>
                <w:szCs w:val="24"/>
              </w:rPr>
            </w:pPr>
            <w:r>
              <w:rPr>
                <w:color w:val="000000"/>
                <w:kern w:val="2"/>
                <w:sz w:val="24"/>
                <w:szCs w:val="24"/>
              </w:rPr>
              <w:t>应用于视频推荐，通过用户历史浏览习惯、近期兴趣、长期兴趣和当前热度，为用户推荐可能感兴趣的视频内容。</w:t>
            </w:r>
          </w:p>
        </w:tc>
        <w:tc>
          <w:tcPr>
            <w:tcW w:w="2268" w:type="dxa"/>
            <w:vAlign w:val="center"/>
          </w:tcPr>
          <w:p w14:paraId="06D340B6">
            <w:pPr>
              <w:overflowPunct/>
              <w:spacing w:line="400" w:lineRule="exact"/>
              <w:ind w:firstLine="0" w:firstLineChars="0"/>
              <w:jc w:val="center"/>
              <w:rPr>
                <w:color w:val="000000"/>
                <w:kern w:val="2"/>
                <w:sz w:val="24"/>
                <w:szCs w:val="24"/>
              </w:rPr>
            </w:pPr>
            <w:r>
              <w:rPr>
                <w:color w:val="000000"/>
                <w:kern w:val="2"/>
                <w:sz w:val="24"/>
                <w:szCs w:val="24"/>
              </w:rPr>
              <w:t>网信算备110108413760702220017号</w:t>
            </w:r>
          </w:p>
        </w:tc>
        <w:tc>
          <w:tcPr>
            <w:tcW w:w="1658" w:type="dxa"/>
            <w:vAlign w:val="center"/>
          </w:tcPr>
          <w:p w14:paraId="535E97B3">
            <w:pPr>
              <w:overflowPunct/>
              <w:spacing w:line="400" w:lineRule="exact"/>
              <w:ind w:firstLine="0" w:firstLineChars="0"/>
              <w:jc w:val="center"/>
              <w:rPr>
                <w:color w:val="000000"/>
                <w:kern w:val="2"/>
                <w:sz w:val="24"/>
                <w:szCs w:val="24"/>
              </w:rPr>
            </w:pPr>
          </w:p>
        </w:tc>
      </w:tr>
      <w:tr w14:paraId="22AC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6D574F40">
            <w:pPr>
              <w:overflowPunct/>
              <w:spacing w:line="400" w:lineRule="exact"/>
              <w:ind w:firstLine="0" w:firstLineChars="0"/>
              <w:jc w:val="center"/>
              <w:rPr>
                <w:color w:val="000000"/>
                <w:kern w:val="2"/>
                <w:sz w:val="24"/>
                <w:szCs w:val="24"/>
              </w:rPr>
            </w:pPr>
            <w:r>
              <w:rPr>
                <w:rFonts w:hint="eastAsia"/>
                <w:color w:val="000000"/>
                <w:kern w:val="2"/>
                <w:sz w:val="24"/>
                <w:szCs w:val="24"/>
              </w:rPr>
              <w:t>13</w:t>
            </w:r>
          </w:p>
        </w:tc>
        <w:tc>
          <w:tcPr>
            <w:tcW w:w="1565" w:type="dxa"/>
            <w:vAlign w:val="center"/>
          </w:tcPr>
          <w:p w14:paraId="77181719">
            <w:pPr>
              <w:overflowPunct/>
              <w:spacing w:line="400" w:lineRule="exact"/>
              <w:ind w:firstLine="0" w:firstLineChars="0"/>
              <w:jc w:val="center"/>
              <w:rPr>
                <w:color w:val="000000"/>
                <w:kern w:val="2"/>
                <w:sz w:val="24"/>
                <w:szCs w:val="24"/>
              </w:rPr>
            </w:pPr>
            <w:r>
              <w:rPr>
                <w:color w:val="000000"/>
                <w:kern w:val="2"/>
                <w:sz w:val="24"/>
                <w:szCs w:val="24"/>
              </w:rPr>
              <w:t>百度热搜榜排序精选算法</w:t>
            </w:r>
          </w:p>
        </w:tc>
        <w:tc>
          <w:tcPr>
            <w:tcW w:w="1731" w:type="dxa"/>
            <w:vAlign w:val="center"/>
          </w:tcPr>
          <w:p w14:paraId="01A0BCE1">
            <w:pPr>
              <w:overflowPunct/>
              <w:spacing w:line="400" w:lineRule="exact"/>
              <w:ind w:firstLine="0" w:firstLineChars="0"/>
              <w:jc w:val="center"/>
              <w:rPr>
                <w:color w:val="000000"/>
                <w:kern w:val="2"/>
                <w:sz w:val="24"/>
                <w:szCs w:val="24"/>
              </w:rPr>
            </w:pPr>
            <w:r>
              <w:rPr>
                <w:color w:val="000000"/>
                <w:kern w:val="2"/>
                <w:sz w:val="24"/>
                <w:szCs w:val="24"/>
              </w:rPr>
              <w:t>排序精选类</w:t>
            </w:r>
          </w:p>
        </w:tc>
        <w:tc>
          <w:tcPr>
            <w:tcW w:w="1615" w:type="dxa"/>
            <w:vAlign w:val="center"/>
          </w:tcPr>
          <w:p w14:paraId="77C84CA9">
            <w:pPr>
              <w:overflowPunct/>
              <w:spacing w:line="400" w:lineRule="exact"/>
              <w:ind w:firstLine="0" w:firstLineChars="0"/>
              <w:jc w:val="center"/>
              <w:rPr>
                <w:color w:val="000000"/>
                <w:kern w:val="2"/>
                <w:sz w:val="24"/>
                <w:szCs w:val="24"/>
              </w:rPr>
            </w:pPr>
            <w:r>
              <w:rPr>
                <w:color w:val="000000"/>
                <w:kern w:val="2"/>
                <w:sz w:val="24"/>
                <w:szCs w:val="24"/>
              </w:rPr>
              <w:t>北京百度网讯科技有限公司</w:t>
            </w:r>
          </w:p>
        </w:tc>
        <w:tc>
          <w:tcPr>
            <w:tcW w:w="2204" w:type="dxa"/>
            <w:vAlign w:val="center"/>
          </w:tcPr>
          <w:p w14:paraId="4E199CA9">
            <w:pPr>
              <w:overflowPunct/>
              <w:spacing w:line="400" w:lineRule="exact"/>
              <w:ind w:firstLine="0" w:firstLineChars="0"/>
              <w:jc w:val="center"/>
              <w:rPr>
                <w:color w:val="000000"/>
                <w:kern w:val="2"/>
                <w:sz w:val="24"/>
                <w:szCs w:val="24"/>
              </w:rPr>
            </w:pPr>
            <w:r>
              <w:rPr>
                <w:color w:val="000000"/>
                <w:kern w:val="2"/>
                <w:sz w:val="24"/>
                <w:szCs w:val="24"/>
              </w:rPr>
              <w:t>百度（APP）、百度搜索（网站）</w:t>
            </w:r>
          </w:p>
        </w:tc>
        <w:tc>
          <w:tcPr>
            <w:tcW w:w="3035" w:type="dxa"/>
            <w:vAlign w:val="center"/>
          </w:tcPr>
          <w:p w14:paraId="79899E4D">
            <w:pPr>
              <w:overflowPunct/>
              <w:spacing w:line="400" w:lineRule="exact"/>
              <w:ind w:firstLine="0" w:firstLineChars="0"/>
              <w:jc w:val="center"/>
              <w:rPr>
                <w:kern w:val="2"/>
                <w:sz w:val="24"/>
                <w:szCs w:val="24"/>
              </w:rPr>
            </w:pPr>
            <w:r>
              <w:rPr>
                <w:kern w:val="2"/>
                <w:sz w:val="24"/>
                <w:szCs w:val="24"/>
              </w:rPr>
              <w:t>应用于百度热搜榜单，精选热点事件热词，使用事件相关统计信息及用户行为数据，对热点事件进行排序。</w:t>
            </w:r>
          </w:p>
        </w:tc>
        <w:tc>
          <w:tcPr>
            <w:tcW w:w="2268" w:type="dxa"/>
            <w:vAlign w:val="center"/>
          </w:tcPr>
          <w:p w14:paraId="0BB0F5CE">
            <w:pPr>
              <w:overflowPunct/>
              <w:spacing w:line="400" w:lineRule="exact"/>
              <w:ind w:firstLine="0" w:firstLineChars="0"/>
              <w:jc w:val="center"/>
              <w:rPr>
                <w:color w:val="000000"/>
                <w:kern w:val="2"/>
                <w:sz w:val="24"/>
                <w:szCs w:val="24"/>
              </w:rPr>
            </w:pPr>
            <w:r>
              <w:rPr>
                <w:color w:val="000000"/>
                <w:kern w:val="2"/>
                <w:sz w:val="24"/>
                <w:szCs w:val="24"/>
              </w:rPr>
              <w:t>网信算备110108645502803220017号</w:t>
            </w:r>
          </w:p>
        </w:tc>
        <w:tc>
          <w:tcPr>
            <w:tcW w:w="1658" w:type="dxa"/>
            <w:vAlign w:val="center"/>
          </w:tcPr>
          <w:p w14:paraId="1E8BCDC5">
            <w:pPr>
              <w:overflowPunct/>
              <w:spacing w:line="400" w:lineRule="exact"/>
              <w:ind w:firstLine="0" w:firstLineChars="0"/>
              <w:jc w:val="center"/>
              <w:rPr>
                <w:color w:val="000000"/>
                <w:kern w:val="2"/>
                <w:sz w:val="24"/>
                <w:szCs w:val="24"/>
              </w:rPr>
            </w:pPr>
          </w:p>
        </w:tc>
      </w:tr>
      <w:tr w14:paraId="6549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38FCB043">
            <w:pPr>
              <w:overflowPunct/>
              <w:spacing w:line="400" w:lineRule="exact"/>
              <w:ind w:firstLine="0" w:firstLineChars="0"/>
              <w:jc w:val="center"/>
              <w:rPr>
                <w:color w:val="000000"/>
                <w:kern w:val="2"/>
                <w:sz w:val="24"/>
                <w:szCs w:val="24"/>
              </w:rPr>
            </w:pPr>
            <w:r>
              <w:rPr>
                <w:rFonts w:hint="eastAsia"/>
                <w:color w:val="000000"/>
                <w:kern w:val="2"/>
                <w:sz w:val="24"/>
                <w:szCs w:val="24"/>
              </w:rPr>
              <w:t>14</w:t>
            </w:r>
          </w:p>
        </w:tc>
        <w:tc>
          <w:tcPr>
            <w:tcW w:w="1565" w:type="dxa"/>
            <w:vAlign w:val="center"/>
          </w:tcPr>
          <w:p w14:paraId="48F70E5D">
            <w:pPr>
              <w:overflowPunct/>
              <w:spacing w:line="400" w:lineRule="exact"/>
              <w:ind w:firstLine="0" w:firstLineChars="0"/>
              <w:jc w:val="center"/>
              <w:rPr>
                <w:color w:val="000000"/>
                <w:kern w:val="2"/>
                <w:sz w:val="24"/>
                <w:szCs w:val="24"/>
              </w:rPr>
            </w:pPr>
            <w:r>
              <w:rPr>
                <w:color w:val="000000"/>
                <w:kern w:val="2"/>
                <w:sz w:val="24"/>
                <w:szCs w:val="24"/>
              </w:rPr>
              <w:t>百度信息检索算法</w:t>
            </w:r>
          </w:p>
        </w:tc>
        <w:tc>
          <w:tcPr>
            <w:tcW w:w="1731" w:type="dxa"/>
            <w:vAlign w:val="center"/>
          </w:tcPr>
          <w:p w14:paraId="7B87B196">
            <w:pPr>
              <w:overflowPunct/>
              <w:spacing w:line="400" w:lineRule="exact"/>
              <w:ind w:firstLine="0" w:firstLineChars="0"/>
              <w:jc w:val="center"/>
              <w:rPr>
                <w:color w:val="000000"/>
                <w:kern w:val="2"/>
                <w:sz w:val="24"/>
                <w:szCs w:val="24"/>
              </w:rPr>
            </w:pPr>
            <w:r>
              <w:rPr>
                <w:color w:val="000000"/>
                <w:kern w:val="2"/>
                <w:sz w:val="24"/>
                <w:szCs w:val="24"/>
              </w:rPr>
              <w:t>检索过滤类</w:t>
            </w:r>
          </w:p>
        </w:tc>
        <w:tc>
          <w:tcPr>
            <w:tcW w:w="1615" w:type="dxa"/>
            <w:vAlign w:val="center"/>
          </w:tcPr>
          <w:p w14:paraId="27197DC8">
            <w:pPr>
              <w:overflowPunct/>
              <w:spacing w:line="400" w:lineRule="exact"/>
              <w:ind w:firstLine="0" w:firstLineChars="0"/>
              <w:jc w:val="center"/>
              <w:rPr>
                <w:color w:val="000000"/>
                <w:kern w:val="2"/>
                <w:sz w:val="24"/>
                <w:szCs w:val="24"/>
              </w:rPr>
            </w:pPr>
            <w:r>
              <w:rPr>
                <w:color w:val="000000"/>
                <w:kern w:val="2"/>
                <w:sz w:val="24"/>
                <w:szCs w:val="24"/>
              </w:rPr>
              <w:t>北京百度网讯科技有限公司</w:t>
            </w:r>
          </w:p>
        </w:tc>
        <w:tc>
          <w:tcPr>
            <w:tcW w:w="2204" w:type="dxa"/>
            <w:vAlign w:val="center"/>
          </w:tcPr>
          <w:p w14:paraId="61EAEBEE">
            <w:pPr>
              <w:overflowPunct/>
              <w:spacing w:line="400" w:lineRule="exact"/>
              <w:ind w:firstLine="0" w:firstLineChars="0"/>
              <w:jc w:val="center"/>
              <w:rPr>
                <w:color w:val="000000"/>
                <w:kern w:val="2"/>
                <w:sz w:val="24"/>
                <w:szCs w:val="24"/>
              </w:rPr>
            </w:pPr>
            <w:r>
              <w:rPr>
                <w:color w:val="000000"/>
                <w:kern w:val="2"/>
                <w:sz w:val="24"/>
                <w:szCs w:val="24"/>
              </w:rPr>
              <w:t>百度搜索（网站）、hao123（APP）、百度（APP）</w:t>
            </w:r>
          </w:p>
        </w:tc>
        <w:tc>
          <w:tcPr>
            <w:tcW w:w="3035" w:type="dxa"/>
            <w:vAlign w:val="center"/>
          </w:tcPr>
          <w:p w14:paraId="7D5C13B0">
            <w:pPr>
              <w:overflowPunct/>
              <w:spacing w:line="400" w:lineRule="exact"/>
              <w:ind w:firstLine="0" w:firstLineChars="0"/>
              <w:jc w:val="center"/>
              <w:rPr>
                <w:color w:val="000000"/>
                <w:kern w:val="2"/>
                <w:sz w:val="24"/>
                <w:szCs w:val="24"/>
              </w:rPr>
            </w:pPr>
            <w:r>
              <w:rPr>
                <w:color w:val="000000"/>
                <w:kern w:val="2"/>
                <w:sz w:val="24"/>
                <w:szCs w:val="24"/>
              </w:rPr>
              <w:t>应用于搜索引擎，根据用户输入的搜索词，搜索满足需求的网页结果。</w:t>
            </w:r>
          </w:p>
        </w:tc>
        <w:tc>
          <w:tcPr>
            <w:tcW w:w="2268" w:type="dxa"/>
            <w:vAlign w:val="center"/>
          </w:tcPr>
          <w:p w14:paraId="779A4947">
            <w:pPr>
              <w:overflowPunct/>
              <w:spacing w:line="400" w:lineRule="exact"/>
              <w:ind w:firstLine="0" w:firstLineChars="0"/>
              <w:jc w:val="center"/>
              <w:rPr>
                <w:color w:val="000000"/>
                <w:kern w:val="2"/>
                <w:sz w:val="24"/>
                <w:szCs w:val="24"/>
              </w:rPr>
            </w:pPr>
            <w:r>
              <w:rPr>
                <w:color w:val="000000"/>
                <w:kern w:val="2"/>
                <w:sz w:val="24"/>
                <w:szCs w:val="24"/>
              </w:rPr>
              <w:t>网信算备110108645502804220013号</w:t>
            </w:r>
          </w:p>
        </w:tc>
        <w:tc>
          <w:tcPr>
            <w:tcW w:w="1658" w:type="dxa"/>
            <w:vAlign w:val="center"/>
          </w:tcPr>
          <w:p w14:paraId="365C76DB">
            <w:pPr>
              <w:overflowPunct/>
              <w:spacing w:line="400" w:lineRule="exact"/>
              <w:ind w:firstLine="0" w:firstLineChars="0"/>
              <w:jc w:val="center"/>
              <w:rPr>
                <w:color w:val="000000"/>
                <w:kern w:val="2"/>
                <w:sz w:val="24"/>
                <w:szCs w:val="24"/>
              </w:rPr>
            </w:pPr>
          </w:p>
        </w:tc>
      </w:tr>
      <w:tr w14:paraId="1A05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1410DFC4">
            <w:pPr>
              <w:overflowPunct/>
              <w:spacing w:line="400" w:lineRule="exact"/>
              <w:ind w:firstLine="0" w:firstLineChars="0"/>
              <w:jc w:val="center"/>
              <w:rPr>
                <w:color w:val="000000"/>
                <w:kern w:val="2"/>
                <w:sz w:val="24"/>
                <w:szCs w:val="24"/>
              </w:rPr>
            </w:pPr>
            <w:r>
              <w:rPr>
                <w:rFonts w:hint="eastAsia"/>
                <w:color w:val="000000"/>
                <w:kern w:val="2"/>
                <w:sz w:val="24"/>
                <w:szCs w:val="24"/>
              </w:rPr>
              <w:t>15</w:t>
            </w:r>
          </w:p>
        </w:tc>
        <w:tc>
          <w:tcPr>
            <w:tcW w:w="1565" w:type="dxa"/>
            <w:vAlign w:val="center"/>
          </w:tcPr>
          <w:p w14:paraId="1E645906">
            <w:pPr>
              <w:overflowPunct/>
              <w:spacing w:line="400" w:lineRule="exact"/>
              <w:ind w:firstLine="0" w:firstLineChars="0"/>
              <w:jc w:val="center"/>
              <w:rPr>
                <w:color w:val="000000"/>
                <w:kern w:val="2"/>
                <w:sz w:val="24"/>
                <w:szCs w:val="24"/>
              </w:rPr>
            </w:pPr>
            <w:r>
              <w:rPr>
                <w:color w:val="000000"/>
                <w:kern w:val="2"/>
                <w:sz w:val="24"/>
                <w:szCs w:val="24"/>
              </w:rPr>
              <w:t>百度内容安全算法</w:t>
            </w:r>
          </w:p>
        </w:tc>
        <w:tc>
          <w:tcPr>
            <w:tcW w:w="1731" w:type="dxa"/>
            <w:vAlign w:val="center"/>
          </w:tcPr>
          <w:p w14:paraId="1EFEBFED">
            <w:pPr>
              <w:overflowPunct/>
              <w:spacing w:line="400" w:lineRule="exact"/>
              <w:ind w:firstLine="0" w:firstLineChars="0"/>
              <w:jc w:val="center"/>
              <w:rPr>
                <w:color w:val="000000"/>
                <w:kern w:val="2"/>
                <w:sz w:val="24"/>
                <w:szCs w:val="24"/>
              </w:rPr>
            </w:pPr>
            <w:r>
              <w:rPr>
                <w:color w:val="000000"/>
                <w:kern w:val="2"/>
                <w:sz w:val="24"/>
                <w:szCs w:val="24"/>
              </w:rPr>
              <w:t>检索过滤类</w:t>
            </w:r>
          </w:p>
        </w:tc>
        <w:tc>
          <w:tcPr>
            <w:tcW w:w="1615" w:type="dxa"/>
            <w:vAlign w:val="center"/>
          </w:tcPr>
          <w:p w14:paraId="5EF20237">
            <w:pPr>
              <w:overflowPunct/>
              <w:spacing w:line="400" w:lineRule="exact"/>
              <w:ind w:firstLine="0" w:firstLineChars="0"/>
              <w:jc w:val="center"/>
              <w:rPr>
                <w:color w:val="000000"/>
                <w:kern w:val="2"/>
                <w:sz w:val="24"/>
                <w:szCs w:val="24"/>
              </w:rPr>
            </w:pPr>
            <w:r>
              <w:rPr>
                <w:color w:val="000000"/>
                <w:kern w:val="2"/>
                <w:sz w:val="24"/>
                <w:szCs w:val="24"/>
              </w:rPr>
              <w:t>北京百度网讯科技有限公司</w:t>
            </w:r>
          </w:p>
        </w:tc>
        <w:tc>
          <w:tcPr>
            <w:tcW w:w="2204" w:type="dxa"/>
            <w:vAlign w:val="center"/>
          </w:tcPr>
          <w:p w14:paraId="5D35848B">
            <w:pPr>
              <w:overflowPunct/>
              <w:spacing w:line="400" w:lineRule="exact"/>
              <w:ind w:firstLine="0" w:firstLineChars="0"/>
              <w:jc w:val="center"/>
              <w:rPr>
                <w:color w:val="000000"/>
                <w:kern w:val="2"/>
                <w:sz w:val="24"/>
                <w:szCs w:val="24"/>
              </w:rPr>
            </w:pPr>
            <w:r>
              <w:rPr>
                <w:color w:val="000000"/>
                <w:kern w:val="2"/>
                <w:sz w:val="24"/>
                <w:szCs w:val="24"/>
              </w:rPr>
              <w:t>百度新闻（APP、网站）百度百科（APP、网站）、百度贴吧（APP、网站）等</w:t>
            </w:r>
          </w:p>
        </w:tc>
        <w:tc>
          <w:tcPr>
            <w:tcW w:w="3035" w:type="dxa"/>
            <w:vAlign w:val="center"/>
          </w:tcPr>
          <w:p w14:paraId="430AE7D0">
            <w:pPr>
              <w:overflowPunct/>
              <w:spacing w:line="400" w:lineRule="exact"/>
              <w:ind w:firstLine="0" w:firstLineChars="0"/>
              <w:jc w:val="center"/>
              <w:rPr>
                <w:color w:val="000000"/>
                <w:kern w:val="2"/>
                <w:sz w:val="24"/>
                <w:szCs w:val="24"/>
              </w:rPr>
            </w:pPr>
            <w:r>
              <w:rPr>
                <w:color w:val="000000"/>
                <w:kern w:val="2"/>
                <w:sz w:val="24"/>
                <w:szCs w:val="24"/>
              </w:rPr>
              <w:t>应用于用户发布信息内容的内容安全风险识别，发现和处置违法违规信息内容。</w:t>
            </w:r>
          </w:p>
        </w:tc>
        <w:tc>
          <w:tcPr>
            <w:tcW w:w="2268" w:type="dxa"/>
            <w:vAlign w:val="center"/>
          </w:tcPr>
          <w:p w14:paraId="5A422A31">
            <w:pPr>
              <w:overflowPunct/>
              <w:spacing w:line="400" w:lineRule="exact"/>
              <w:ind w:firstLine="0" w:firstLineChars="0"/>
              <w:jc w:val="center"/>
              <w:rPr>
                <w:color w:val="000000"/>
                <w:kern w:val="2"/>
                <w:sz w:val="24"/>
                <w:szCs w:val="24"/>
              </w:rPr>
            </w:pPr>
            <w:r>
              <w:rPr>
                <w:color w:val="000000"/>
                <w:kern w:val="2"/>
                <w:sz w:val="24"/>
                <w:szCs w:val="24"/>
              </w:rPr>
              <w:t>网信算备110108645502804220021号</w:t>
            </w:r>
          </w:p>
        </w:tc>
        <w:tc>
          <w:tcPr>
            <w:tcW w:w="1658" w:type="dxa"/>
            <w:vAlign w:val="center"/>
          </w:tcPr>
          <w:p w14:paraId="0DACCC19">
            <w:pPr>
              <w:overflowPunct/>
              <w:spacing w:line="400" w:lineRule="exact"/>
              <w:ind w:firstLine="0" w:firstLineChars="0"/>
              <w:jc w:val="center"/>
              <w:rPr>
                <w:color w:val="000000"/>
                <w:kern w:val="2"/>
                <w:sz w:val="24"/>
                <w:szCs w:val="24"/>
              </w:rPr>
            </w:pPr>
          </w:p>
        </w:tc>
      </w:tr>
      <w:tr w14:paraId="69697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53DC14E6">
            <w:pPr>
              <w:overflowPunct/>
              <w:spacing w:line="400" w:lineRule="exact"/>
              <w:ind w:firstLine="0" w:firstLineChars="0"/>
              <w:jc w:val="center"/>
              <w:rPr>
                <w:color w:val="000000"/>
                <w:kern w:val="2"/>
                <w:sz w:val="24"/>
                <w:szCs w:val="24"/>
              </w:rPr>
            </w:pPr>
            <w:r>
              <w:rPr>
                <w:rFonts w:hint="eastAsia"/>
                <w:color w:val="000000"/>
                <w:kern w:val="2"/>
                <w:sz w:val="24"/>
                <w:szCs w:val="24"/>
              </w:rPr>
              <w:t>16</w:t>
            </w:r>
          </w:p>
        </w:tc>
        <w:tc>
          <w:tcPr>
            <w:tcW w:w="1565" w:type="dxa"/>
            <w:vAlign w:val="center"/>
          </w:tcPr>
          <w:p w14:paraId="4266A769">
            <w:pPr>
              <w:overflowPunct/>
              <w:spacing w:line="400" w:lineRule="exact"/>
              <w:ind w:firstLine="0" w:firstLineChars="0"/>
              <w:jc w:val="center"/>
              <w:rPr>
                <w:color w:val="000000"/>
                <w:kern w:val="2"/>
                <w:sz w:val="24"/>
                <w:szCs w:val="24"/>
              </w:rPr>
            </w:pPr>
            <w:r>
              <w:rPr>
                <w:color w:val="000000"/>
                <w:kern w:val="2"/>
                <w:sz w:val="24"/>
                <w:szCs w:val="24"/>
              </w:rPr>
              <w:t>新浪新闻个性化推荐算法</w:t>
            </w:r>
          </w:p>
        </w:tc>
        <w:tc>
          <w:tcPr>
            <w:tcW w:w="1731" w:type="dxa"/>
            <w:vAlign w:val="center"/>
          </w:tcPr>
          <w:p w14:paraId="6127F6C1">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4D269047">
            <w:pPr>
              <w:overflowPunct/>
              <w:spacing w:line="400" w:lineRule="exact"/>
              <w:ind w:firstLine="0" w:firstLineChars="0"/>
              <w:jc w:val="center"/>
              <w:rPr>
                <w:color w:val="000000"/>
                <w:kern w:val="2"/>
                <w:sz w:val="24"/>
                <w:szCs w:val="24"/>
              </w:rPr>
            </w:pPr>
            <w:r>
              <w:rPr>
                <w:color w:val="000000"/>
                <w:kern w:val="2"/>
                <w:sz w:val="24"/>
                <w:szCs w:val="24"/>
              </w:rPr>
              <w:t>北京新浪互联信息服务有限公司</w:t>
            </w:r>
          </w:p>
        </w:tc>
        <w:tc>
          <w:tcPr>
            <w:tcW w:w="2204" w:type="dxa"/>
            <w:vAlign w:val="center"/>
          </w:tcPr>
          <w:p w14:paraId="5CB2EF5F">
            <w:pPr>
              <w:overflowPunct/>
              <w:spacing w:line="400" w:lineRule="exact"/>
              <w:ind w:firstLine="0" w:firstLineChars="0"/>
              <w:jc w:val="center"/>
              <w:rPr>
                <w:color w:val="000000"/>
                <w:kern w:val="2"/>
                <w:sz w:val="24"/>
                <w:szCs w:val="24"/>
              </w:rPr>
            </w:pPr>
            <w:r>
              <w:rPr>
                <w:color w:val="000000"/>
                <w:kern w:val="2"/>
                <w:sz w:val="24"/>
                <w:szCs w:val="24"/>
              </w:rPr>
              <w:t>新浪新闻（APP）</w:t>
            </w:r>
          </w:p>
        </w:tc>
        <w:tc>
          <w:tcPr>
            <w:tcW w:w="3035" w:type="dxa"/>
            <w:vAlign w:val="center"/>
          </w:tcPr>
          <w:p w14:paraId="23B7FC6D">
            <w:pPr>
              <w:overflowPunct/>
              <w:spacing w:line="400" w:lineRule="exact"/>
              <w:ind w:firstLine="0" w:firstLineChars="0"/>
              <w:jc w:val="center"/>
              <w:rPr>
                <w:color w:val="000000"/>
                <w:kern w:val="2"/>
                <w:sz w:val="24"/>
                <w:szCs w:val="24"/>
              </w:rPr>
            </w:pPr>
            <w:r>
              <w:rPr>
                <w:color w:val="000000"/>
                <w:kern w:val="2"/>
                <w:sz w:val="24"/>
                <w:szCs w:val="24"/>
              </w:rPr>
              <w:t>应用于新闻推荐，通过使用用户历史行为数据为用户推荐可能感兴趣的新闻资讯。</w:t>
            </w:r>
          </w:p>
        </w:tc>
        <w:tc>
          <w:tcPr>
            <w:tcW w:w="2268" w:type="dxa"/>
            <w:vAlign w:val="center"/>
          </w:tcPr>
          <w:p w14:paraId="6BD233CF">
            <w:pPr>
              <w:overflowPunct/>
              <w:spacing w:line="400" w:lineRule="exact"/>
              <w:ind w:firstLine="0" w:firstLineChars="0"/>
              <w:jc w:val="center"/>
              <w:rPr>
                <w:color w:val="000000"/>
                <w:kern w:val="2"/>
                <w:sz w:val="24"/>
                <w:szCs w:val="24"/>
              </w:rPr>
            </w:pPr>
            <w:r>
              <w:rPr>
                <w:color w:val="000000"/>
                <w:kern w:val="2"/>
                <w:sz w:val="24"/>
                <w:szCs w:val="24"/>
              </w:rPr>
              <w:t>网信算备110108703893902220019号</w:t>
            </w:r>
          </w:p>
        </w:tc>
        <w:tc>
          <w:tcPr>
            <w:tcW w:w="1658" w:type="dxa"/>
            <w:vAlign w:val="center"/>
          </w:tcPr>
          <w:p w14:paraId="72D06453">
            <w:pPr>
              <w:overflowPunct/>
              <w:spacing w:line="400" w:lineRule="exact"/>
              <w:ind w:firstLine="0" w:firstLineChars="0"/>
              <w:jc w:val="center"/>
              <w:rPr>
                <w:color w:val="000000"/>
                <w:kern w:val="2"/>
                <w:sz w:val="24"/>
                <w:szCs w:val="24"/>
              </w:rPr>
            </w:pPr>
          </w:p>
        </w:tc>
      </w:tr>
      <w:tr w14:paraId="4796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482D4EE6">
            <w:pPr>
              <w:overflowPunct/>
              <w:spacing w:line="400" w:lineRule="exact"/>
              <w:ind w:firstLine="0" w:firstLineChars="0"/>
              <w:jc w:val="center"/>
              <w:rPr>
                <w:color w:val="000000"/>
                <w:kern w:val="2"/>
                <w:sz w:val="24"/>
                <w:szCs w:val="24"/>
              </w:rPr>
            </w:pPr>
            <w:r>
              <w:rPr>
                <w:rFonts w:hint="eastAsia"/>
                <w:color w:val="000000"/>
                <w:kern w:val="2"/>
                <w:sz w:val="24"/>
                <w:szCs w:val="24"/>
              </w:rPr>
              <w:t>17</w:t>
            </w:r>
          </w:p>
        </w:tc>
        <w:tc>
          <w:tcPr>
            <w:tcW w:w="1565" w:type="dxa"/>
            <w:vAlign w:val="center"/>
          </w:tcPr>
          <w:p w14:paraId="0A1B1392">
            <w:pPr>
              <w:overflowPunct/>
              <w:spacing w:line="400" w:lineRule="exact"/>
              <w:ind w:firstLine="0" w:firstLineChars="0"/>
              <w:jc w:val="center"/>
              <w:rPr>
                <w:color w:val="000000"/>
                <w:kern w:val="2"/>
                <w:sz w:val="24"/>
                <w:szCs w:val="24"/>
              </w:rPr>
            </w:pPr>
            <w:r>
              <w:rPr>
                <w:color w:val="000000"/>
                <w:kern w:val="2"/>
                <w:sz w:val="24"/>
                <w:szCs w:val="24"/>
              </w:rPr>
              <w:t>抖音个性化推荐算法</w:t>
            </w:r>
          </w:p>
        </w:tc>
        <w:tc>
          <w:tcPr>
            <w:tcW w:w="1731" w:type="dxa"/>
            <w:vAlign w:val="center"/>
          </w:tcPr>
          <w:p w14:paraId="3D7C1E34">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1C0689F1">
            <w:pPr>
              <w:overflowPunct/>
              <w:spacing w:line="400" w:lineRule="exact"/>
              <w:ind w:firstLine="0" w:firstLineChars="0"/>
              <w:jc w:val="center"/>
              <w:rPr>
                <w:color w:val="000000"/>
                <w:kern w:val="2"/>
                <w:sz w:val="24"/>
                <w:szCs w:val="24"/>
              </w:rPr>
            </w:pPr>
            <w:r>
              <w:rPr>
                <w:kern w:val="2"/>
                <w:sz w:val="24"/>
                <w:szCs w:val="24"/>
              </w:rPr>
              <w:t>北京</w:t>
            </w:r>
            <w:r>
              <w:rPr>
                <w:rFonts w:hint="eastAsia"/>
                <w:kern w:val="2"/>
                <w:sz w:val="24"/>
                <w:szCs w:val="24"/>
              </w:rPr>
              <w:t>抖音信息服务有限</w:t>
            </w:r>
            <w:r>
              <w:rPr>
                <w:kern w:val="2"/>
                <w:sz w:val="24"/>
                <w:szCs w:val="24"/>
              </w:rPr>
              <w:t>公司</w:t>
            </w:r>
          </w:p>
        </w:tc>
        <w:tc>
          <w:tcPr>
            <w:tcW w:w="2204" w:type="dxa"/>
            <w:vAlign w:val="center"/>
          </w:tcPr>
          <w:p w14:paraId="3218BBBC">
            <w:pPr>
              <w:overflowPunct/>
              <w:spacing w:line="400" w:lineRule="exact"/>
              <w:ind w:firstLine="0" w:firstLineChars="0"/>
              <w:jc w:val="center"/>
              <w:rPr>
                <w:color w:val="000000"/>
                <w:kern w:val="2"/>
                <w:sz w:val="24"/>
                <w:szCs w:val="24"/>
              </w:rPr>
            </w:pPr>
            <w:r>
              <w:rPr>
                <w:rFonts w:hint="eastAsia"/>
                <w:kern w:val="2"/>
                <w:sz w:val="24"/>
                <w:szCs w:val="24"/>
              </w:rPr>
              <w:t>西瓜视频</w:t>
            </w:r>
            <w:r>
              <w:rPr>
                <w:kern w:val="2"/>
                <w:sz w:val="24"/>
                <w:szCs w:val="24"/>
              </w:rPr>
              <w:t>（APP）</w:t>
            </w:r>
            <w:r>
              <w:rPr>
                <w:rFonts w:hint="eastAsia"/>
                <w:kern w:val="2"/>
                <w:sz w:val="24"/>
                <w:szCs w:val="24"/>
              </w:rPr>
              <w:t>、抖音短视频</w:t>
            </w:r>
            <w:r>
              <w:rPr>
                <w:kern w:val="2"/>
                <w:sz w:val="24"/>
                <w:szCs w:val="24"/>
              </w:rPr>
              <w:t>（APP）</w:t>
            </w:r>
            <w:r>
              <w:rPr>
                <w:rFonts w:hint="eastAsia"/>
                <w:kern w:val="2"/>
                <w:sz w:val="24"/>
                <w:szCs w:val="24"/>
              </w:rPr>
              <w:t>、今日头条</w:t>
            </w:r>
            <w:r>
              <w:rPr>
                <w:kern w:val="2"/>
                <w:sz w:val="24"/>
                <w:szCs w:val="24"/>
              </w:rPr>
              <w:t>（APP）</w:t>
            </w:r>
          </w:p>
        </w:tc>
        <w:tc>
          <w:tcPr>
            <w:tcW w:w="3035" w:type="dxa"/>
            <w:vAlign w:val="center"/>
          </w:tcPr>
          <w:p w14:paraId="16EAA91F">
            <w:pPr>
              <w:overflowPunct/>
              <w:spacing w:line="400" w:lineRule="exact"/>
              <w:ind w:firstLine="0" w:firstLineChars="0"/>
              <w:jc w:val="center"/>
              <w:rPr>
                <w:color w:val="000000"/>
                <w:kern w:val="2"/>
                <w:sz w:val="24"/>
                <w:szCs w:val="24"/>
              </w:rPr>
            </w:pPr>
            <w:r>
              <w:rPr>
                <w:rFonts w:hint="eastAsia"/>
                <w:kern w:val="2"/>
                <w:sz w:val="24"/>
                <w:szCs w:val="24"/>
              </w:rPr>
              <w:t>应用于图文、视频、商品及服务内容推荐，通过用户历史的点击、时长、点赞、评论、转发、不喜欢等行为数据为用户推荐可能感兴趣的内容</w:t>
            </w:r>
            <w:r>
              <w:rPr>
                <w:kern w:val="2"/>
                <w:sz w:val="24"/>
                <w:szCs w:val="24"/>
              </w:rPr>
              <w:t>。</w:t>
            </w:r>
          </w:p>
        </w:tc>
        <w:tc>
          <w:tcPr>
            <w:tcW w:w="2268" w:type="dxa"/>
            <w:vAlign w:val="center"/>
          </w:tcPr>
          <w:p w14:paraId="424ACAEA">
            <w:pPr>
              <w:overflowPunct/>
              <w:spacing w:line="400" w:lineRule="exact"/>
              <w:ind w:firstLine="0" w:firstLineChars="0"/>
              <w:jc w:val="center"/>
              <w:rPr>
                <w:color w:val="000000"/>
                <w:kern w:val="2"/>
                <w:sz w:val="24"/>
                <w:szCs w:val="24"/>
              </w:rPr>
            </w:pPr>
            <w:r>
              <w:rPr>
                <w:rFonts w:hint="eastAsia"/>
                <w:kern w:val="2"/>
                <w:sz w:val="24"/>
                <w:szCs w:val="24"/>
              </w:rPr>
              <w:t>网信算备110108823483902220017号</w:t>
            </w:r>
          </w:p>
        </w:tc>
        <w:tc>
          <w:tcPr>
            <w:tcW w:w="1658" w:type="dxa"/>
            <w:vAlign w:val="center"/>
          </w:tcPr>
          <w:p w14:paraId="549FBA99">
            <w:pPr>
              <w:overflowPunct/>
              <w:spacing w:line="400" w:lineRule="exact"/>
              <w:ind w:firstLine="0" w:firstLineChars="0"/>
              <w:jc w:val="center"/>
              <w:rPr>
                <w:color w:val="000000"/>
                <w:kern w:val="2"/>
                <w:sz w:val="24"/>
                <w:szCs w:val="24"/>
              </w:rPr>
            </w:pPr>
            <w:r>
              <w:rPr>
                <w:rFonts w:hint="eastAsia"/>
                <w:kern w:val="2"/>
                <w:sz w:val="24"/>
                <w:szCs w:val="24"/>
              </w:rPr>
              <w:t>2022年9月更新备案主体名称</w:t>
            </w:r>
          </w:p>
        </w:tc>
      </w:tr>
      <w:tr w14:paraId="30A8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56162806">
            <w:pPr>
              <w:overflowPunct/>
              <w:spacing w:line="400" w:lineRule="exact"/>
              <w:ind w:firstLine="0" w:firstLineChars="0"/>
              <w:jc w:val="center"/>
              <w:rPr>
                <w:color w:val="000000"/>
                <w:kern w:val="2"/>
                <w:sz w:val="24"/>
                <w:szCs w:val="24"/>
              </w:rPr>
            </w:pPr>
            <w:r>
              <w:rPr>
                <w:rFonts w:hint="eastAsia"/>
                <w:color w:val="000000"/>
                <w:kern w:val="2"/>
                <w:sz w:val="24"/>
                <w:szCs w:val="24"/>
              </w:rPr>
              <w:t>18</w:t>
            </w:r>
          </w:p>
        </w:tc>
        <w:tc>
          <w:tcPr>
            <w:tcW w:w="1565" w:type="dxa"/>
            <w:vAlign w:val="center"/>
          </w:tcPr>
          <w:p w14:paraId="066076B4">
            <w:pPr>
              <w:overflowPunct/>
              <w:spacing w:line="400" w:lineRule="exact"/>
              <w:ind w:firstLine="0" w:firstLineChars="0"/>
              <w:jc w:val="center"/>
              <w:rPr>
                <w:color w:val="000000"/>
                <w:kern w:val="2"/>
                <w:sz w:val="24"/>
                <w:szCs w:val="24"/>
              </w:rPr>
            </w:pPr>
            <w:r>
              <w:rPr>
                <w:color w:val="000000"/>
                <w:kern w:val="2"/>
                <w:sz w:val="24"/>
                <w:szCs w:val="24"/>
              </w:rPr>
              <w:t>小米浏览器内容推荐算法</w:t>
            </w:r>
          </w:p>
        </w:tc>
        <w:tc>
          <w:tcPr>
            <w:tcW w:w="1731" w:type="dxa"/>
            <w:vAlign w:val="center"/>
          </w:tcPr>
          <w:p w14:paraId="50CFC08C">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03E48635">
            <w:pPr>
              <w:overflowPunct/>
              <w:spacing w:line="400" w:lineRule="exact"/>
              <w:ind w:firstLine="0" w:firstLineChars="0"/>
              <w:jc w:val="center"/>
              <w:rPr>
                <w:color w:val="000000"/>
                <w:kern w:val="2"/>
                <w:sz w:val="24"/>
                <w:szCs w:val="24"/>
              </w:rPr>
            </w:pPr>
            <w:r>
              <w:rPr>
                <w:color w:val="000000"/>
                <w:kern w:val="2"/>
                <w:sz w:val="24"/>
                <w:szCs w:val="24"/>
              </w:rPr>
              <w:t>小米科技有限责任公司</w:t>
            </w:r>
          </w:p>
        </w:tc>
        <w:tc>
          <w:tcPr>
            <w:tcW w:w="2204" w:type="dxa"/>
            <w:vAlign w:val="center"/>
          </w:tcPr>
          <w:p w14:paraId="586D4E54">
            <w:pPr>
              <w:overflowPunct/>
              <w:spacing w:line="400" w:lineRule="exact"/>
              <w:ind w:firstLine="0" w:firstLineChars="0"/>
              <w:jc w:val="center"/>
              <w:rPr>
                <w:color w:val="000000"/>
                <w:kern w:val="2"/>
                <w:sz w:val="24"/>
                <w:szCs w:val="24"/>
              </w:rPr>
            </w:pPr>
            <w:r>
              <w:rPr>
                <w:color w:val="000000"/>
                <w:kern w:val="2"/>
                <w:sz w:val="24"/>
                <w:szCs w:val="24"/>
              </w:rPr>
              <w:t>小米浏览器（APP）</w:t>
            </w:r>
          </w:p>
        </w:tc>
        <w:tc>
          <w:tcPr>
            <w:tcW w:w="3035" w:type="dxa"/>
            <w:vAlign w:val="center"/>
          </w:tcPr>
          <w:p w14:paraId="663BD979">
            <w:pPr>
              <w:overflowPunct/>
              <w:spacing w:line="400" w:lineRule="exact"/>
              <w:ind w:firstLine="0" w:firstLineChars="0"/>
              <w:jc w:val="center"/>
              <w:rPr>
                <w:color w:val="000000"/>
                <w:kern w:val="2"/>
                <w:sz w:val="24"/>
                <w:szCs w:val="24"/>
              </w:rPr>
            </w:pPr>
            <w:r>
              <w:rPr>
                <w:color w:val="000000"/>
                <w:kern w:val="2"/>
                <w:sz w:val="24"/>
                <w:szCs w:val="24"/>
              </w:rPr>
              <w:t>应用于资讯、视频内容推荐，通过用户的行为日志数据为用户推荐可能感兴趣的资讯和视频内容。</w:t>
            </w:r>
          </w:p>
        </w:tc>
        <w:tc>
          <w:tcPr>
            <w:tcW w:w="2268" w:type="dxa"/>
            <w:vAlign w:val="center"/>
          </w:tcPr>
          <w:p w14:paraId="51C909F9">
            <w:pPr>
              <w:overflowPunct/>
              <w:spacing w:line="400" w:lineRule="exact"/>
              <w:ind w:firstLine="0" w:firstLineChars="0"/>
              <w:jc w:val="center"/>
              <w:rPr>
                <w:color w:val="000000"/>
                <w:kern w:val="2"/>
                <w:sz w:val="24"/>
                <w:szCs w:val="24"/>
              </w:rPr>
            </w:pPr>
            <w:r>
              <w:rPr>
                <w:color w:val="000000"/>
                <w:kern w:val="2"/>
                <w:sz w:val="24"/>
                <w:szCs w:val="24"/>
              </w:rPr>
              <w:t>网信算备110108916280902220019号</w:t>
            </w:r>
          </w:p>
        </w:tc>
        <w:tc>
          <w:tcPr>
            <w:tcW w:w="1658" w:type="dxa"/>
            <w:vAlign w:val="center"/>
          </w:tcPr>
          <w:p w14:paraId="0A2CE08E">
            <w:pPr>
              <w:overflowPunct/>
              <w:spacing w:line="400" w:lineRule="exact"/>
              <w:ind w:firstLine="0" w:firstLineChars="0"/>
              <w:jc w:val="center"/>
              <w:rPr>
                <w:color w:val="000000"/>
                <w:kern w:val="2"/>
                <w:sz w:val="24"/>
                <w:szCs w:val="24"/>
              </w:rPr>
            </w:pPr>
          </w:p>
        </w:tc>
      </w:tr>
      <w:tr w14:paraId="0AB3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234B2B11">
            <w:pPr>
              <w:overflowPunct/>
              <w:spacing w:line="400" w:lineRule="exact"/>
              <w:ind w:firstLine="0" w:firstLineChars="0"/>
              <w:jc w:val="center"/>
              <w:rPr>
                <w:color w:val="000000"/>
                <w:kern w:val="2"/>
                <w:sz w:val="24"/>
                <w:szCs w:val="24"/>
              </w:rPr>
            </w:pPr>
            <w:r>
              <w:rPr>
                <w:rFonts w:hint="eastAsia"/>
                <w:color w:val="000000"/>
                <w:kern w:val="2"/>
                <w:sz w:val="24"/>
                <w:szCs w:val="24"/>
              </w:rPr>
              <w:t>19</w:t>
            </w:r>
          </w:p>
        </w:tc>
        <w:tc>
          <w:tcPr>
            <w:tcW w:w="1565" w:type="dxa"/>
            <w:vAlign w:val="center"/>
          </w:tcPr>
          <w:p w14:paraId="69B60ABB">
            <w:pPr>
              <w:overflowPunct/>
              <w:spacing w:line="400" w:lineRule="exact"/>
              <w:ind w:firstLine="0" w:firstLineChars="0"/>
              <w:jc w:val="center"/>
              <w:rPr>
                <w:color w:val="000000"/>
                <w:kern w:val="2"/>
                <w:sz w:val="24"/>
                <w:szCs w:val="24"/>
              </w:rPr>
            </w:pPr>
            <w:r>
              <w:rPr>
                <w:color w:val="000000"/>
                <w:kern w:val="2"/>
                <w:sz w:val="24"/>
                <w:szCs w:val="24"/>
              </w:rPr>
              <w:t>猎聘信息推荐算法</w:t>
            </w:r>
          </w:p>
        </w:tc>
        <w:tc>
          <w:tcPr>
            <w:tcW w:w="1731" w:type="dxa"/>
            <w:vAlign w:val="center"/>
          </w:tcPr>
          <w:p w14:paraId="115A7E12">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149EBE68">
            <w:pPr>
              <w:overflowPunct/>
              <w:spacing w:line="400" w:lineRule="exact"/>
              <w:ind w:firstLine="0" w:firstLineChars="0"/>
              <w:jc w:val="center"/>
              <w:rPr>
                <w:color w:val="000000"/>
                <w:kern w:val="2"/>
                <w:sz w:val="24"/>
                <w:szCs w:val="24"/>
              </w:rPr>
            </w:pPr>
            <w:r>
              <w:rPr>
                <w:color w:val="000000"/>
                <w:kern w:val="2"/>
                <w:sz w:val="24"/>
                <w:szCs w:val="24"/>
              </w:rPr>
              <w:t>同道精英（天津）信息技术有限公司</w:t>
            </w:r>
          </w:p>
        </w:tc>
        <w:tc>
          <w:tcPr>
            <w:tcW w:w="2204" w:type="dxa"/>
            <w:vAlign w:val="center"/>
          </w:tcPr>
          <w:p w14:paraId="55CEAE23">
            <w:pPr>
              <w:overflowPunct/>
              <w:spacing w:line="400" w:lineRule="exact"/>
              <w:ind w:firstLine="0" w:firstLineChars="0"/>
              <w:jc w:val="center"/>
              <w:rPr>
                <w:color w:val="000000"/>
                <w:kern w:val="2"/>
                <w:sz w:val="24"/>
                <w:szCs w:val="24"/>
              </w:rPr>
            </w:pPr>
            <w:r>
              <w:rPr>
                <w:color w:val="000000"/>
                <w:kern w:val="2"/>
                <w:sz w:val="24"/>
                <w:szCs w:val="24"/>
              </w:rPr>
              <w:t>猎聘（APP、网站、小程序）</w:t>
            </w:r>
          </w:p>
        </w:tc>
        <w:tc>
          <w:tcPr>
            <w:tcW w:w="3035" w:type="dxa"/>
            <w:vAlign w:val="center"/>
          </w:tcPr>
          <w:p w14:paraId="32BAAC2F">
            <w:pPr>
              <w:overflowPunct/>
              <w:spacing w:line="400" w:lineRule="exact"/>
              <w:ind w:firstLine="0" w:firstLineChars="0"/>
              <w:jc w:val="center"/>
              <w:rPr>
                <w:color w:val="000000"/>
                <w:kern w:val="2"/>
                <w:sz w:val="24"/>
                <w:szCs w:val="24"/>
              </w:rPr>
            </w:pPr>
            <w:r>
              <w:rPr>
                <w:color w:val="000000"/>
                <w:kern w:val="2"/>
                <w:sz w:val="24"/>
                <w:szCs w:val="24"/>
              </w:rPr>
              <w:t>应用于求职者职位信息推荐，通过求职者和岗位匹配程度分析数据为平台求职者推荐职位、为平台招聘方推荐求职者。</w:t>
            </w:r>
          </w:p>
        </w:tc>
        <w:tc>
          <w:tcPr>
            <w:tcW w:w="2268" w:type="dxa"/>
            <w:vAlign w:val="center"/>
          </w:tcPr>
          <w:p w14:paraId="59583787">
            <w:pPr>
              <w:overflowPunct/>
              <w:spacing w:line="400" w:lineRule="exact"/>
              <w:ind w:firstLine="0" w:firstLineChars="0"/>
              <w:jc w:val="center"/>
              <w:rPr>
                <w:color w:val="000000"/>
                <w:kern w:val="2"/>
                <w:sz w:val="24"/>
                <w:szCs w:val="24"/>
              </w:rPr>
            </w:pPr>
            <w:r>
              <w:rPr>
                <w:color w:val="000000"/>
                <w:kern w:val="2"/>
                <w:sz w:val="24"/>
                <w:szCs w:val="24"/>
              </w:rPr>
              <w:t>网信算备120116724916902220019号</w:t>
            </w:r>
          </w:p>
        </w:tc>
        <w:tc>
          <w:tcPr>
            <w:tcW w:w="1658" w:type="dxa"/>
            <w:vAlign w:val="center"/>
          </w:tcPr>
          <w:p w14:paraId="31E73B50">
            <w:pPr>
              <w:overflowPunct/>
              <w:spacing w:line="400" w:lineRule="exact"/>
              <w:ind w:firstLine="0" w:firstLineChars="0"/>
              <w:jc w:val="center"/>
              <w:rPr>
                <w:color w:val="000000"/>
                <w:kern w:val="2"/>
                <w:sz w:val="24"/>
                <w:szCs w:val="24"/>
              </w:rPr>
            </w:pPr>
          </w:p>
        </w:tc>
      </w:tr>
      <w:tr w14:paraId="12D4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4524AC8F">
            <w:pPr>
              <w:overflowPunct/>
              <w:spacing w:line="400" w:lineRule="exact"/>
              <w:ind w:firstLine="0" w:firstLineChars="0"/>
              <w:jc w:val="center"/>
              <w:rPr>
                <w:color w:val="000000"/>
                <w:kern w:val="2"/>
                <w:sz w:val="24"/>
                <w:szCs w:val="24"/>
              </w:rPr>
            </w:pPr>
            <w:r>
              <w:rPr>
                <w:rFonts w:hint="eastAsia"/>
                <w:color w:val="000000"/>
                <w:kern w:val="2"/>
                <w:sz w:val="24"/>
                <w:szCs w:val="24"/>
              </w:rPr>
              <w:t>20</w:t>
            </w:r>
          </w:p>
        </w:tc>
        <w:tc>
          <w:tcPr>
            <w:tcW w:w="1565" w:type="dxa"/>
            <w:vAlign w:val="center"/>
          </w:tcPr>
          <w:p w14:paraId="664D00D5">
            <w:pPr>
              <w:overflowPunct/>
              <w:spacing w:line="400" w:lineRule="exact"/>
              <w:ind w:firstLine="0" w:firstLineChars="0"/>
              <w:jc w:val="center"/>
              <w:rPr>
                <w:color w:val="000000"/>
                <w:kern w:val="2"/>
                <w:sz w:val="24"/>
                <w:szCs w:val="24"/>
              </w:rPr>
            </w:pPr>
            <w:r>
              <w:rPr>
                <w:color w:val="000000"/>
                <w:kern w:val="2"/>
                <w:sz w:val="24"/>
                <w:szCs w:val="24"/>
              </w:rPr>
              <w:t>蜂鸟物流配送算法</w:t>
            </w:r>
          </w:p>
        </w:tc>
        <w:tc>
          <w:tcPr>
            <w:tcW w:w="1731" w:type="dxa"/>
            <w:vAlign w:val="center"/>
          </w:tcPr>
          <w:p w14:paraId="3A78A206">
            <w:pPr>
              <w:overflowPunct/>
              <w:spacing w:line="400" w:lineRule="exact"/>
              <w:ind w:firstLine="0" w:firstLineChars="0"/>
              <w:jc w:val="center"/>
              <w:rPr>
                <w:color w:val="000000"/>
                <w:kern w:val="2"/>
                <w:sz w:val="24"/>
                <w:szCs w:val="24"/>
              </w:rPr>
            </w:pPr>
            <w:r>
              <w:rPr>
                <w:color w:val="000000"/>
                <w:kern w:val="2"/>
                <w:sz w:val="24"/>
                <w:szCs w:val="24"/>
              </w:rPr>
              <w:t>调度决策类</w:t>
            </w:r>
          </w:p>
        </w:tc>
        <w:tc>
          <w:tcPr>
            <w:tcW w:w="1615" w:type="dxa"/>
            <w:vAlign w:val="center"/>
          </w:tcPr>
          <w:p w14:paraId="723ECFE7">
            <w:pPr>
              <w:overflowPunct/>
              <w:spacing w:line="400" w:lineRule="exact"/>
              <w:ind w:firstLine="0" w:firstLineChars="0"/>
              <w:jc w:val="center"/>
              <w:rPr>
                <w:color w:val="000000"/>
                <w:kern w:val="2"/>
                <w:sz w:val="24"/>
                <w:szCs w:val="24"/>
              </w:rPr>
            </w:pPr>
            <w:r>
              <w:rPr>
                <w:color w:val="000000"/>
                <w:kern w:val="2"/>
                <w:sz w:val="24"/>
                <w:szCs w:val="24"/>
              </w:rPr>
              <w:t>上海拉扎斯信息科技有限公司</w:t>
            </w:r>
          </w:p>
        </w:tc>
        <w:tc>
          <w:tcPr>
            <w:tcW w:w="2204" w:type="dxa"/>
            <w:vAlign w:val="center"/>
          </w:tcPr>
          <w:p w14:paraId="4918BDA2">
            <w:pPr>
              <w:overflowPunct/>
              <w:spacing w:line="400" w:lineRule="exact"/>
              <w:ind w:firstLine="0" w:firstLineChars="0"/>
              <w:jc w:val="center"/>
              <w:rPr>
                <w:color w:val="000000"/>
                <w:kern w:val="2"/>
                <w:sz w:val="24"/>
                <w:szCs w:val="24"/>
              </w:rPr>
            </w:pPr>
            <w:r>
              <w:rPr>
                <w:color w:val="000000"/>
                <w:kern w:val="2"/>
                <w:sz w:val="24"/>
                <w:szCs w:val="24"/>
              </w:rPr>
              <w:t>蜂鸟众包（APP）</w:t>
            </w:r>
          </w:p>
        </w:tc>
        <w:tc>
          <w:tcPr>
            <w:tcW w:w="3035" w:type="dxa"/>
            <w:vAlign w:val="center"/>
          </w:tcPr>
          <w:p w14:paraId="48B793B1">
            <w:pPr>
              <w:overflowPunct/>
              <w:spacing w:line="400" w:lineRule="exact"/>
              <w:ind w:firstLine="0" w:firstLineChars="0"/>
              <w:jc w:val="center"/>
              <w:rPr>
                <w:color w:val="000000"/>
                <w:kern w:val="2"/>
                <w:sz w:val="24"/>
                <w:szCs w:val="24"/>
              </w:rPr>
            </w:pPr>
            <w:r>
              <w:rPr>
                <w:color w:val="000000"/>
                <w:kern w:val="2"/>
                <w:sz w:val="24"/>
                <w:szCs w:val="24"/>
              </w:rPr>
              <w:t>应用于配送场景，统筹区域内订单和骑手，将订单匹配给时间充裕、顺路的骑手。</w:t>
            </w:r>
          </w:p>
        </w:tc>
        <w:tc>
          <w:tcPr>
            <w:tcW w:w="2268" w:type="dxa"/>
            <w:vAlign w:val="center"/>
          </w:tcPr>
          <w:p w14:paraId="4EE82FBC">
            <w:pPr>
              <w:overflowPunct/>
              <w:spacing w:line="400" w:lineRule="exact"/>
              <w:ind w:firstLine="0" w:firstLineChars="0"/>
              <w:jc w:val="center"/>
              <w:rPr>
                <w:color w:val="000000"/>
                <w:kern w:val="2"/>
                <w:sz w:val="24"/>
                <w:szCs w:val="24"/>
              </w:rPr>
            </w:pPr>
            <w:r>
              <w:rPr>
                <w:color w:val="000000"/>
                <w:kern w:val="2"/>
                <w:sz w:val="24"/>
                <w:szCs w:val="24"/>
              </w:rPr>
              <w:t>网信算备310107429160605220017号</w:t>
            </w:r>
          </w:p>
        </w:tc>
        <w:tc>
          <w:tcPr>
            <w:tcW w:w="1658" w:type="dxa"/>
            <w:vAlign w:val="center"/>
          </w:tcPr>
          <w:p w14:paraId="2FAAEA75">
            <w:pPr>
              <w:overflowPunct/>
              <w:spacing w:line="400" w:lineRule="exact"/>
              <w:ind w:firstLine="0" w:firstLineChars="0"/>
              <w:jc w:val="center"/>
              <w:rPr>
                <w:color w:val="000000"/>
                <w:kern w:val="2"/>
                <w:sz w:val="24"/>
                <w:szCs w:val="24"/>
              </w:rPr>
            </w:pPr>
          </w:p>
        </w:tc>
      </w:tr>
      <w:tr w14:paraId="627A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46BF7FB4">
            <w:pPr>
              <w:overflowPunct/>
              <w:spacing w:line="400" w:lineRule="exact"/>
              <w:ind w:firstLine="0" w:firstLineChars="0"/>
              <w:jc w:val="center"/>
              <w:rPr>
                <w:color w:val="000000"/>
                <w:kern w:val="2"/>
                <w:sz w:val="24"/>
                <w:szCs w:val="24"/>
              </w:rPr>
            </w:pPr>
            <w:r>
              <w:rPr>
                <w:rFonts w:hint="eastAsia"/>
                <w:color w:val="000000"/>
                <w:kern w:val="2"/>
                <w:sz w:val="24"/>
                <w:szCs w:val="24"/>
              </w:rPr>
              <w:t>21</w:t>
            </w:r>
          </w:p>
        </w:tc>
        <w:tc>
          <w:tcPr>
            <w:tcW w:w="1565" w:type="dxa"/>
            <w:vAlign w:val="center"/>
          </w:tcPr>
          <w:p w14:paraId="1270A8E5">
            <w:pPr>
              <w:overflowPunct/>
              <w:spacing w:line="400" w:lineRule="exact"/>
              <w:ind w:firstLine="0" w:firstLineChars="0"/>
              <w:jc w:val="center"/>
              <w:rPr>
                <w:color w:val="000000"/>
                <w:kern w:val="2"/>
                <w:sz w:val="24"/>
                <w:szCs w:val="24"/>
              </w:rPr>
            </w:pPr>
            <w:r>
              <w:rPr>
                <w:color w:val="000000"/>
                <w:kern w:val="2"/>
                <w:sz w:val="24"/>
                <w:szCs w:val="24"/>
              </w:rPr>
              <w:t>亲宝宝育儿推荐算法</w:t>
            </w:r>
          </w:p>
        </w:tc>
        <w:tc>
          <w:tcPr>
            <w:tcW w:w="1731" w:type="dxa"/>
            <w:vAlign w:val="center"/>
          </w:tcPr>
          <w:p w14:paraId="3179425A">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4EF264A8">
            <w:pPr>
              <w:overflowPunct/>
              <w:spacing w:line="400" w:lineRule="exact"/>
              <w:ind w:firstLine="0" w:firstLineChars="0"/>
              <w:jc w:val="center"/>
              <w:rPr>
                <w:color w:val="000000"/>
                <w:kern w:val="2"/>
                <w:sz w:val="24"/>
                <w:szCs w:val="24"/>
              </w:rPr>
            </w:pPr>
            <w:r>
              <w:rPr>
                <w:color w:val="000000"/>
                <w:kern w:val="2"/>
                <w:sz w:val="24"/>
                <w:szCs w:val="24"/>
              </w:rPr>
              <w:t>杭州点望科技有限公司</w:t>
            </w:r>
          </w:p>
        </w:tc>
        <w:tc>
          <w:tcPr>
            <w:tcW w:w="2204" w:type="dxa"/>
            <w:vAlign w:val="center"/>
          </w:tcPr>
          <w:p w14:paraId="534277EB">
            <w:pPr>
              <w:overflowPunct/>
              <w:spacing w:line="400" w:lineRule="exact"/>
              <w:ind w:firstLine="0" w:firstLineChars="0"/>
              <w:jc w:val="center"/>
              <w:rPr>
                <w:color w:val="000000"/>
                <w:kern w:val="2"/>
                <w:sz w:val="24"/>
                <w:szCs w:val="24"/>
              </w:rPr>
            </w:pPr>
            <w:r>
              <w:rPr>
                <w:color w:val="000000"/>
                <w:kern w:val="2"/>
                <w:sz w:val="24"/>
                <w:szCs w:val="24"/>
              </w:rPr>
              <w:t>亲宝宝（APP）</w:t>
            </w:r>
          </w:p>
        </w:tc>
        <w:tc>
          <w:tcPr>
            <w:tcW w:w="3035" w:type="dxa"/>
            <w:vAlign w:val="center"/>
          </w:tcPr>
          <w:p w14:paraId="217B6E82">
            <w:pPr>
              <w:overflowPunct/>
              <w:spacing w:line="400" w:lineRule="exact"/>
              <w:ind w:firstLine="0" w:firstLineChars="0"/>
              <w:jc w:val="center"/>
              <w:rPr>
                <w:color w:val="000000"/>
                <w:kern w:val="2"/>
                <w:sz w:val="24"/>
                <w:szCs w:val="24"/>
              </w:rPr>
            </w:pPr>
            <w:r>
              <w:rPr>
                <w:color w:val="000000"/>
                <w:kern w:val="2"/>
                <w:sz w:val="24"/>
                <w:szCs w:val="24"/>
              </w:rPr>
              <w:t>应用于育儿资讯推荐，通过用户的行为数据和用户画像为用户推荐可能感兴趣的育儿资讯及话题。</w:t>
            </w:r>
          </w:p>
        </w:tc>
        <w:tc>
          <w:tcPr>
            <w:tcW w:w="2268" w:type="dxa"/>
            <w:vAlign w:val="center"/>
          </w:tcPr>
          <w:p w14:paraId="2246DB48">
            <w:pPr>
              <w:overflowPunct/>
              <w:spacing w:line="400" w:lineRule="exact"/>
              <w:ind w:firstLine="0" w:firstLineChars="0"/>
              <w:jc w:val="center"/>
              <w:rPr>
                <w:color w:val="000000"/>
                <w:kern w:val="2"/>
                <w:sz w:val="24"/>
                <w:szCs w:val="24"/>
              </w:rPr>
            </w:pPr>
            <w:r>
              <w:rPr>
                <w:color w:val="000000"/>
                <w:kern w:val="2"/>
                <w:sz w:val="24"/>
                <w:szCs w:val="24"/>
              </w:rPr>
              <w:t>网信算备330106316738502220027号</w:t>
            </w:r>
          </w:p>
        </w:tc>
        <w:tc>
          <w:tcPr>
            <w:tcW w:w="1658" w:type="dxa"/>
            <w:vAlign w:val="center"/>
          </w:tcPr>
          <w:p w14:paraId="3F8A9CFD">
            <w:pPr>
              <w:overflowPunct/>
              <w:spacing w:line="400" w:lineRule="exact"/>
              <w:ind w:firstLine="0" w:firstLineChars="0"/>
              <w:jc w:val="center"/>
              <w:rPr>
                <w:color w:val="000000"/>
                <w:kern w:val="2"/>
                <w:sz w:val="24"/>
                <w:szCs w:val="24"/>
              </w:rPr>
            </w:pPr>
          </w:p>
        </w:tc>
      </w:tr>
      <w:tr w14:paraId="6F90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3D28548C">
            <w:pPr>
              <w:overflowPunct/>
              <w:spacing w:line="400" w:lineRule="exact"/>
              <w:ind w:firstLine="0" w:firstLineChars="0"/>
              <w:jc w:val="center"/>
              <w:rPr>
                <w:color w:val="000000"/>
                <w:kern w:val="2"/>
                <w:sz w:val="24"/>
                <w:szCs w:val="24"/>
              </w:rPr>
            </w:pPr>
            <w:r>
              <w:rPr>
                <w:rFonts w:hint="eastAsia"/>
                <w:color w:val="000000"/>
                <w:kern w:val="2"/>
                <w:sz w:val="24"/>
                <w:szCs w:val="24"/>
              </w:rPr>
              <w:t>22</w:t>
            </w:r>
          </w:p>
        </w:tc>
        <w:tc>
          <w:tcPr>
            <w:tcW w:w="1565" w:type="dxa"/>
            <w:vAlign w:val="center"/>
          </w:tcPr>
          <w:p w14:paraId="1A6BFE79">
            <w:pPr>
              <w:overflowPunct/>
              <w:spacing w:line="400" w:lineRule="exact"/>
              <w:ind w:firstLine="0" w:firstLineChars="0"/>
              <w:jc w:val="center"/>
              <w:rPr>
                <w:color w:val="000000"/>
                <w:kern w:val="2"/>
                <w:sz w:val="24"/>
                <w:szCs w:val="24"/>
              </w:rPr>
            </w:pPr>
            <w:r>
              <w:rPr>
                <w:color w:val="000000"/>
                <w:kern w:val="2"/>
                <w:sz w:val="24"/>
                <w:szCs w:val="24"/>
              </w:rPr>
              <w:t>天猫商品排行算法</w:t>
            </w:r>
          </w:p>
        </w:tc>
        <w:tc>
          <w:tcPr>
            <w:tcW w:w="1731" w:type="dxa"/>
            <w:vAlign w:val="center"/>
          </w:tcPr>
          <w:p w14:paraId="11827768">
            <w:pPr>
              <w:overflowPunct/>
              <w:spacing w:line="400" w:lineRule="exact"/>
              <w:ind w:firstLine="0" w:firstLineChars="0"/>
              <w:jc w:val="center"/>
              <w:rPr>
                <w:color w:val="000000"/>
                <w:kern w:val="2"/>
                <w:sz w:val="24"/>
                <w:szCs w:val="24"/>
              </w:rPr>
            </w:pPr>
            <w:r>
              <w:rPr>
                <w:color w:val="000000"/>
                <w:kern w:val="2"/>
                <w:sz w:val="24"/>
                <w:szCs w:val="24"/>
              </w:rPr>
              <w:t>排序精选类</w:t>
            </w:r>
          </w:p>
        </w:tc>
        <w:tc>
          <w:tcPr>
            <w:tcW w:w="1615" w:type="dxa"/>
            <w:vAlign w:val="center"/>
          </w:tcPr>
          <w:p w14:paraId="7879FD1E">
            <w:pPr>
              <w:overflowPunct/>
              <w:spacing w:line="400" w:lineRule="exact"/>
              <w:ind w:firstLine="0" w:firstLineChars="0"/>
              <w:jc w:val="center"/>
              <w:rPr>
                <w:color w:val="000000"/>
                <w:kern w:val="2"/>
                <w:sz w:val="24"/>
                <w:szCs w:val="24"/>
              </w:rPr>
            </w:pPr>
            <w:r>
              <w:rPr>
                <w:color w:val="000000"/>
                <w:kern w:val="2"/>
                <w:sz w:val="24"/>
                <w:szCs w:val="24"/>
              </w:rPr>
              <w:t>浙江天猫网络有限公司</w:t>
            </w:r>
          </w:p>
        </w:tc>
        <w:tc>
          <w:tcPr>
            <w:tcW w:w="2204" w:type="dxa"/>
            <w:vAlign w:val="center"/>
          </w:tcPr>
          <w:p w14:paraId="487B95AF">
            <w:pPr>
              <w:overflowPunct/>
              <w:spacing w:line="400" w:lineRule="exact"/>
              <w:ind w:firstLine="0" w:firstLineChars="0"/>
              <w:jc w:val="center"/>
              <w:rPr>
                <w:color w:val="000000"/>
                <w:kern w:val="2"/>
                <w:sz w:val="24"/>
                <w:szCs w:val="24"/>
              </w:rPr>
            </w:pPr>
            <w:r>
              <w:rPr>
                <w:color w:val="000000"/>
                <w:kern w:val="2"/>
                <w:sz w:val="24"/>
                <w:szCs w:val="24"/>
              </w:rPr>
              <w:t>手机天猫（APP）</w:t>
            </w:r>
          </w:p>
        </w:tc>
        <w:tc>
          <w:tcPr>
            <w:tcW w:w="3035" w:type="dxa"/>
            <w:vAlign w:val="center"/>
          </w:tcPr>
          <w:p w14:paraId="35898B09">
            <w:pPr>
              <w:overflowPunct/>
              <w:spacing w:line="400" w:lineRule="exact"/>
              <w:ind w:firstLine="0" w:firstLineChars="0"/>
              <w:jc w:val="center"/>
              <w:rPr>
                <w:color w:val="000000"/>
                <w:kern w:val="2"/>
                <w:sz w:val="24"/>
                <w:szCs w:val="24"/>
              </w:rPr>
            </w:pPr>
            <w:r>
              <w:rPr>
                <w:color w:val="000000"/>
                <w:kern w:val="2"/>
                <w:sz w:val="24"/>
                <w:szCs w:val="24"/>
              </w:rPr>
              <w:t>应用于商品排行，通过使用用户的点击、加购、销量等数据按不同类目、属性对商品进行客观排序。</w:t>
            </w:r>
          </w:p>
        </w:tc>
        <w:tc>
          <w:tcPr>
            <w:tcW w:w="2268" w:type="dxa"/>
            <w:vAlign w:val="center"/>
          </w:tcPr>
          <w:p w14:paraId="586AD383">
            <w:pPr>
              <w:overflowPunct/>
              <w:spacing w:line="400" w:lineRule="exact"/>
              <w:ind w:firstLine="0" w:firstLineChars="0"/>
              <w:jc w:val="center"/>
              <w:rPr>
                <w:color w:val="000000"/>
                <w:kern w:val="2"/>
                <w:sz w:val="24"/>
                <w:szCs w:val="24"/>
              </w:rPr>
            </w:pPr>
            <w:r>
              <w:rPr>
                <w:color w:val="000000"/>
                <w:kern w:val="2"/>
                <w:sz w:val="24"/>
                <w:szCs w:val="24"/>
              </w:rPr>
              <w:t>网信算备330110046572903220011号</w:t>
            </w:r>
          </w:p>
        </w:tc>
        <w:tc>
          <w:tcPr>
            <w:tcW w:w="1658" w:type="dxa"/>
            <w:vAlign w:val="center"/>
          </w:tcPr>
          <w:p w14:paraId="7A63933C">
            <w:pPr>
              <w:overflowPunct/>
              <w:spacing w:line="400" w:lineRule="exact"/>
              <w:ind w:firstLine="0" w:firstLineChars="0"/>
              <w:jc w:val="center"/>
              <w:rPr>
                <w:color w:val="000000"/>
                <w:kern w:val="2"/>
                <w:sz w:val="24"/>
                <w:szCs w:val="24"/>
              </w:rPr>
            </w:pPr>
          </w:p>
        </w:tc>
      </w:tr>
      <w:tr w14:paraId="70610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75157ABE">
            <w:pPr>
              <w:overflowPunct/>
              <w:spacing w:line="400" w:lineRule="exact"/>
              <w:ind w:firstLine="0" w:firstLineChars="0"/>
              <w:jc w:val="center"/>
              <w:rPr>
                <w:color w:val="000000"/>
                <w:kern w:val="2"/>
                <w:sz w:val="24"/>
                <w:szCs w:val="24"/>
              </w:rPr>
            </w:pPr>
            <w:r>
              <w:rPr>
                <w:rFonts w:hint="eastAsia"/>
                <w:color w:val="000000"/>
                <w:kern w:val="2"/>
                <w:sz w:val="24"/>
                <w:szCs w:val="24"/>
              </w:rPr>
              <w:t>23</w:t>
            </w:r>
          </w:p>
        </w:tc>
        <w:tc>
          <w:tcPr>
            <w:tcW w:w="1565" w:type="dxa"/>
            <w:vAlign w:val="center"/>
          </w:tcPr>
          <w:p w14:paraId="41DC82BD">
            <w:pPr>
              <w:overflowPunct/>
              <w:spacing w:line="400" w:lineRule="exact"/>
              <w:ind w:firstLine="0" w:firstLineChars="0"/>
              <w:jc w:val="center"/>
              <w:rPr>
                <w:color w:val="000000"/>
                <w:kern w:val="2"/>
                <w:sz w:val="24"/>
                <w:szCs w:val="24"/>
              </w:rPr>
            </w:pPr>
            <w:r>
              <w:rPr>
                <w:color w:val="000000"/>
                <w:kern w:val="2"/>
                <w:sz w:val="24"/>
                <w:szCs w:val="24"/>
              </w:rPr>
              <w:t>钉钉语音识别算法</w:t>
            </w:r>
          </w:p>
        </w:tc>
        <w:tc>
          <w:tcPr>
            <w:tcW w:w="1731" w:type="dxa"/>
            <w:vAlign w:val="center"/>
          </w:tcPr>
          <w:p w14:paraId="5E20343F">
            <w:pPr>
              <w:overflowPunct/>
              <w:spacing w:line="400" w:lineRule="exact"/>
              <w:ind w:firstLine="0" w:firstLineChars="0"/>
              <w:jc w:val="center"/>
              <w:rPr>
                <w:color w:val="000000"/>
                <w:kern w:val="2"/>
                <w:sz w:val="24"/>
                <w:szCs w:val="24"/>
              </w:rPr>
            </w:pPr>
            <w:r>
              <w:rPr>
                <w:color w:val="000000"/>
                <w:kern w:val="2"/>
                <w:sz w:val="24"/>
                <w:szCs w:val="24"/>
              </w:rPr>
              <w:t>生成合成类</w:t>
            </w:r>
          </w:p>
        </w:tc>
        <w:tc>
          <w:tcPr>
            <w:tcW w:w="1615" w:type="dxa"/>
            <w:vAlign w:val="center"/>
          </w:tcPr>
          <w:p w14:paraId="78B2CF97">
            <w:pPr>
              <w:overflowPunct/>
              <w:spacing w:line="400" w:lineRule="exact"/>
              <w:ind w:firstLine="0" w:firstLineChars="0"/>
              <w:jc w:val="center"/>
              <w:rPr>
                <w:color w:val="000000"/>
                <w:kern w:val="2"/>
                <w:sz w:val="24"/>
                <w:szCs w:val="24"/>
              </w:rPr>
            </w:pPr>
            <w:r>
              <w:rPr>
                <w:color w:val="000000"/>
                <w:kern w:val="2"/>
                <w:sz w:val="24"/>
                <w:szCs w:val="24"/>
              </w:rPr>
              <w:t>钉钉科技有限公司</w:t>
            </w:r>
          </w:p>
        </w:tc>
        <w:tc>
          <w:tcPr>
            <w:tcW w:w="2204" w:type="dxa"/>
            <w:vAlign w:val="center"/>
          </w:tcPr>
          <w:p w14:paraId="4F6466CF">
            <w:pPr>
              <w:overflowPunct/>
              <w:spacing w:line="400" w:lineRule="exact"/>
              <w:ind w:firstLine="0" w:firstLineChars="0"/>
              <w:jc w:val="center"/>
              <w:rPr>
                <w:color w:val="000000"/>
                <w:kern w:val="2"/>
                <w:sz w:val="24"/>
                <w:szCs w:val="24"/>
              </w:rPr>
            </w:pPr>
            <w:r>
              <w:rPr>
                <w:color w:val="000000"/>
                <w:kern w:val="2"/>
                <w:sz w:val="24"/>
                <w:szCs w:val="24"/>
              </w:rPr>
              <w:t>钉钉（APP）</w:t>
            </w:r>
          </w:p>
        </w:tc>
        <w:tc>
          <w:tcPr>
            <w:tcW w:w="3035" w:type="dxa"/>
            <w:vAlign w:val="center"/>
          </w:tcPr>
          <w:p w14:paraId="77491E10">
            <w:pPr>
              <w:overflowPunct/>
              <w:spacing w:line="400" w:lineRule="exact"/>
              <w:ind w:firstLine="0" w:firstLineChars="0"/>
              <w:jc w:val="center"/>
              <w:rPr>
                <w:color w:val="000000"/>
                <w:kern w:val="2"/>
                <w:sz w:val="24"/>
                <w:szCs w:val="24"/>
              </w:rPr>
            </w:pPr>
            <w:r>
              <w:rPr>
                <w:color w:val="000000"/>
                <w:kern w:val="2"/>
                <w:sz w:val="24"/>
                <w:szCs w:val="24"/>
              </w:rPr>
              <w:t>应用于即时通讯场景的语音转文字功能，实现对语音消息的文字识别。</w:t>
            </w:r>
          </w:p>
        </w:tc>
        <w:tc>
          <w:tcPr>
            <w:tcW w:w="2268" w:type="dxa"/>
            <w:vAlign w:val="center"/>
          </w:tcPr>
          <w:p w14:paraId="6AC8644A">
            <w:pPr>
              <w:overflowPunct/>
              <w:spacing w:line="400" w:lineRule="exact"/>
              <w:ind w:firstLine="0" w:firstLineChars="0"/>
              <w:jc w:val="center"/>
              <w:rPr>
                <w:color w:val="000000"/>
                <w:kern w:val="2"/>
                <w:sz w:val="24"/>
                <w:szCs w:val="24"/>
              </w:rPr>
            </w:pPr>
            <w:r>
              <w:rPr>
                <w:color w:val="000000"/>
                <w:kern w:val="2"/>
                <w:sz w:val="24"/>
                <w:szCs w:val="24"/>
              </w:rPr>
              <w:t>网信算备330110391028001220019号</w:t>
            </w:r>
          </w:p>
        </w:tc>
        <w:tc>
          <w:tcPr>
            <w:tcW w:w="1658" w:type="dxa"/>
            <w:vAlign w:val="center"/>
          </w:tcPr>
          <w:p w14:paraId="400A6E1F">
            <w:pPr>
              <w:overflowPunct/>
              <w:spacing w:line="400" w:lineRule="exact"/>
              <w:ind w:firstLine="0" w:firstLineChars="0"/>
              <w:jc w:val="center"/>
              <w:rPr>
                <w:color w:val="000000"/>
                <w:kern w:val="2"/>
                <w:sz w:val="24"/>
                <w:szCs w:val="24"/>
              </w:rPr>
            </w:pPr>
          </w:p>
        </w:tc>
      </w:tr>
      <w:tr w14:paraId="0ED8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4EC688B0">
            <w:pPr>
              <w:overflowPunct/>
              <w:spacing w:line="400" w:lineRule="exact"/>
              <w:ind w:firstLine="0" w:firstLineChars="0"/>
              <w:jc w:val="center"/>
              <w:rPr>
                <w:color w:val="000000"/>
                <w:kern w:val="2"/>
                <w:sz w:val="24"/>
                <w:szCs w:val="24"/>
              </w:rPr>
            </w:pPr>
            <w:r>
              <w:rPr>
                <w:rFonts w:hint="eastAsia"/>
                <w:color w:val="000000"/>
                <w:kern w:val="2"/>
                <w:sz w:val="24"/>
                <w:szCs w:val="24"/>
              </w:rPr>
              <w:t>24</w:t>
            </w:r>
          </w:p>
        </w:tc>
        <w:tc>
          <w:tcPr>
            <w:tcW w:w="1565" w:type="dxa"/>
            <w:vAlign w:val="center"/>
          </w:tcPr>
          <w:p w14:paraId="593CA93A">
            <w:pPr>
              <w:overflowPunct/>
              <w:spacing w:line="400" w:lineRule="exact"/>
              <w:ind w:firstLine="0" w:firstLineChars="0"/>
              <w:jc w:val="center"/>
              <w:rPr>
                <w:color w:val="000000"/>
                <w:kern w:val="2"/>
                <w:sz w:val="24"/>
                <w:szCs w:val="24"/>
              </w:rPr>
            </w:pPr>
            <w:r>
              <w:rPr>
                <w:color w:val="000000"/>
                <w:kern w:val="2"/>
                <w:sz w:val="24"/>
                <w:szCs w:val="24"/>
              </w:rPr>
              <w:t>淘宝推荐算法</w:t>
            </w:r>
          </w:p>
        </w:tc>
        <w:tc>
          <w:tcPr>
            <w:tcW w:w="1731" w:type="dxa"/>
            <w:vAlign w:val="center"/>
          </w:tcPr>
          <w:p w14:paraId="1F70AA86">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014D7469">
            <w:pPr>
              <w:overflowPunct/>
              <w:spacing w:line="400" w:lineRule="exact"/>
              <w:ind w:firstLine="0" w:firstLineChars="0"/>
              <w:jc w:val="center"/>
              <w:rPr>
                <w:color w:val="000000"/>
                <w:kern w:val="2"/>
                <w:sz w:val="24"/>
                <w:szCs w:val="24"/>
              </w:rPr>
            </w:pPr>
            <w:r>
              <w:rPr>
                <w:color w:val="000000"/>
                <w:kern w:val="2"/>
                <w:sz w:val="24"/>
                <w:szCs w:val="24"/>
              </w:rPr>
              <w:t>浙江淘宝网络有限公司</w:t>
            </w:r>
          </w:p>
        </w:tc>
        <w:tc>
          <w:tcPr>
            <w:tcW w:w="2204" w:type="dxa"/>
            <w:vAlign w:val="center"/>
          </w:tcPr>
          <w:p w14:paraId="1345960C">
            <w:pPr>
              <w:overflowPunct/>
              <w:spacing w:line="400" w:lineRule="exact"/>
              <w:ind w:firstLine="0" w:firstLineChars="0"/>
              <w:jc w:val="center"/>
              <w:rPr>
                <w:color w:val="000000"/>
                <w:kern w:val="2"/>
                <w:sz w:val="24"/>
                <w:szCs w:val="24"/>
              </w:rPr>
            </w:pPr>
            <w:r>
              <w:rPr>
                <w:color w:val="000000"/>
                <w:kern w:val="2"/>
                <w:sz w:val="24"/>
                <w:szCs w:val="24"/>
              </w:rPr>
              <w:t>手机淘宝（APP）</w:t>
            </w:r>
          </w:p>
        </w:tc>
        <w:tc>
          <w:tcPr>
            <w:tcW w:w="3035" w:type="dxa"/>
            <w:vAlign w:val="center"/>
          </w:tcPr>
          <w:p w14:paraId="1D415F75">
            <w:pPr>
              <w:overflowPunct/>
              <w:spacing w:line="400" w:lineRule="exact"/>
              <w:ind w:firstLine="0" w:firstLineChars="0"/>
              <w:jc w:val="center"/>
              <w:rPr>
                <w:color w:val="000000"/>
                <w:kern w:val="2"/>
                <w:sz w:val="24"/>
                <w:szCs w:val="24"/>
              </w:rPr>
            </w:pPr>
            <w:r>
              <w:rPr>
                <w:color w:val="000000"/>
                <w:kern w:val="2"/>
                <w:sz w:val="24"/>
                <w:szCs w:val="24"/>
              </w:rPr>
              <w:t>应用于首页、逛逛、支付完成页等的内容推荐，通过用户的访问足迹、历史搜索数据为用户推荐可能感兴趣的商品或服务信息。</w:t>
            </w:r>
          </w:p>
        </w:tc>
        <w:tc>
          <w:tcPr>
            <w:tcW w:w="2268" w:type="dxa"/>
            <w:vAlign w:val="center"/>
          </w:tcPr>
          <w:p w14:paraId="7FE6EA4C">
            <w:pPr>
              <w:overflowPunct/>
              <w:spacing w:line="400" w:lineRule="exact"/>
              <w:ind w:firstLine="0" w:firstLineChars="0"/>
              <w:jc w:val="center"/>
              <w:rPr>
                <w:color w:val="000000"/>
                <w:kern w:val="2"/>
                <w:sz w:val="24"/>
                <w:szCs w:val="24"/>
              </w:rPr>
            </w:pPr>
            <w:r>
              <w:rPr>
                <w:color w:val="000000"/>
                <w:kern w:val="2"/>
                <w:sz w:val="24"/>
                <w:szCs w:val="24"/>
              </w:rPr>
              <w:t>网信算备330110872770702220011号</w:t>
            </w:r>
          </w:p>
        </w:tc>
        <w:tc>
          <w:tcPr>
            <w:tcW w:w="1658" w:type="dxa"/>
            <w:vAlign w:val="center"/>
          </w:tcPr>
          <w:p w14:paraId="3332E618">
            <w:pPr>
              <w:overflowPunct/>
              <w:spacing w:line="400" w:lineRule="exact"/>
              <w:ind w:firstLine="0" w:firstLineChars="0"/>
              <w:jc w:val="center"/>
              <w:rPr>
                <w:color w:val="000000"/>
                <w:kern w:val="2"/>
                <w:sz w:val="24"/>
                <w:szCs w:val="24"/>
              </w:rPr>
            </w:pPr>
          </w:p>
        </w:tc>
      </w:tr>
      <w:tr w14:paraId="5F3E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246AEBCE">
            <w:pPr>
              <w:overflowPunct/>
              <w:spacing w:line="400" w:lineRule="exact"/>
              <w:ind w:firstLine="0" w:firstLineChars="0"/>
              <w:jc w:val="center"/>
              <w:rPr>
                <w:color w:val="000000"/>
                <w:kern w:val="2"/>
                <w:sz w:val="24"/>
                <w:szCs w:val="24"/>
              </w:rPr>
            </w:pPr>
            <w:r>
              <w:rPr>
                <w:rFonts w:hint="eastAsia"/>
                <w:color w:val="000000"/>
                <w:kern w:val="2"/>
                <w:sz w:val="24"/>
                <w:szCs w:val="24"/>
              </w:rPr>
              <w:t>25</w:t>
            </w:r>
          </w:p>
        </w:tc>
        <w:tc>
          <w:tcPr>
            <w:tcW w:w="1565" w:type="dxa"/>
            <w:vAlign w:val="center"/>
          </w:tcPr>
          <w:p w14:paraId="6DA9B46C">
            <w:pPr>
              <w:overflowPunct/>
              <w:spacing w:line="400" w:lineRule="exact"/>
              <w:ind w:firstLine="0" w:firstLineChars="0"/>
              <w:jc w:val="center"/>
              <w:rPr>
                <w:color w:val="000000"/>
                <w:kern w:val="2"/>
                <w:sz w:val="24"/>
                <w:szCs w:val="24"/>
              </w:rPr>
            </w:pPr>
            <w:r>
              <w:rPr>
                <w:color w:val="000000"/>
                <w:kern w:val="2"/>
                <w:sz w:val="24"/>
                <w:szCs w:val="24"/>
              </w:rPr>
              <w:t>菜鸟包裹时效预测算法</w:t>
            </w:r>
          </w:p>
        </w:tc>
        <w:tc>
          <w:tcPr>
            <w:tcW w:w="1731" w:type="dxa"/>
            <w:vAlign w:val="center"/>
          </w:tcPr>
          <w:p w14:paraId="49CF99E8">
            <w:pPr>
              <w:overflowPunct/>
              <w:spacing w:line="400" w:lineRule="exact"/>
              <w:ind w:firstLine="0" w:firstLineChars="0"/>
              <w:jc w:val="center"/>
              <w:rPr>
                <w:color w:val="000000"/>
                <w:kern w:val="2"/>
                <w:sz w:val="24"/>
                <w:szCs w:val="24"/>
              </w:rPr>
            </w:pPr>
            <w:r>
              <w:rPr>
                <w:color w:val="000000"/>
                <w:kern w:val="2"/>
                <w:sz w:val="24"/>
                <w:szCs w:val="24"/>
              </w:rPr>
              <w:t>调度决策类</w:t>
            </w:r>
          </w:p>
        </w:tc>
        <w:tc>
          <w:tcPr>
            <w:tcW w:w="1615" w:type="dxa"/>
            <w:vAlign w:val="center"/>
          </w:tcPr>
          <w:p w14:paraId="4BA9C8D9">
            <w:pPr>
              <w:overflowPunct/>
              <w:spacing w:line="400" w:lineRule="exact"/>
              <w:ind w:firstLine="0" w:firstLineChars="0"/>
              <w:jc w:val="center"/>
              <w:rPr>
                <w:color w:val="000000"/>
                <w:kern w:val="2"/>
                <w:sz w:val="24"/>
                <w:szCs w:val="24"/>
              </w:rPr>
            </w:pPr>
            <w:r>
              <w:rPr>
                <w:color w:val="000000"/>
                <w:kern w:val="2"/>
                <w:sz w:val="24"/>
                <w:szCs w:val="24"/>
              </w:rPr>
              <w:t>杭州菜鸟物流信息科技有限公司</w:t>
            </w:r>
          </w:p>
        </w:tc>
        <w:tc>
          <w:tcPr>
            <w:tcW w:w="2204" w:type="dxa"/>
            <w:vAlign w:val="center"/>
          </w:tcPr>
          <w:p w14:paraId="27076E1A">
            <w:pPr>
              <w:overflowPunct/>
              <w:spacing w:line="400" w:lineRule="exact"/>
              <w:ind w:firstLine="0" w:firstLineChars="0"/>
              <w:jc w:val="center"/>
              <w:rPr>
                <w:color w:val="000000"/>
                <w:kern w:val="2"/>
                <w:sz w:val="24"/>
                <w:szCs w:val="24"/>
              </w:rPr>
            </w:pPr>
            <w:r>
              <w:rPr>
                <w:color w:val="000000"/>
                <w:kern w:val="2"/>
                <w:sz w:val="24"/>
                <w:szCs w:val="24"/>
              </w:rPr>
              <w:t>菜鸟（APP、小程序）</w:t>
            </w:r>
          </w:p>
        </w:tc>
        <w:tc>
          <w:tcPr>
            <w:tcW w:w="3035" w:type="dxa"/>
            <w:vAlign w:val="center"/>
          </w:tcPr>
          <w:p w14:paraId="7F8F3CCD">
            <w:pPr>
              <w:overflowPunct/>
              <w:spacing w:line="400" w:lineRule="exact"/>
              <w:ind w:firstLine="0" w:firstLineChars="0"/>
              <w:jc w:val="center"/>
              <w:rPr>
                <w:color w:val="000000"/>
                <w:kern w:val="2"/>
                <w:sz w:val="24"/>
                <w:szCs w:val="24"/>
              </w:rPr>
            </w:pPr>
            <w:r>
              <w:rPr>
                <w:color w:val="000000"/>
                <w:kern w:val="2"/>
                <w:sz w:val="24"/>
                <w:szCs w:val="24"/>
              </w:rPr>
              <w:t>应用于配送场景，预测包裹派送到达时间。</w:t>
            </w:r>
          </w:p>
        </w:tc>
        <w:tc>
          <w:tcPr>
            <w:tcW w:w="2268" w:type="dxa"/>
            <w:vAlign w:val="center"/>
          </w:tcPr>
          <w:p w14:paraId="7CBFB259">
            <w:pPr>
              <w:overflowPunct/>
              <w:spacing w:line="400" w:lineRule="exact"/>
              <w:ind w:firstLine="0" w:firstLineChars="0"/>
              <w:jc w:val="center"/>
              <w:rPr>
                <w:color w:val="000000"/>
                <w:kern w:val="2"/>
                <w:sz w:val="24"/>
                <w:szCs w:val="24"/>
              </w:rPr>
            </w:pPr>
            <w:r>
              <w:rPr>
                <w:color w:val="000000"/>
                <w:kern w:val="2"/>
                <w:sz w:val="24"/>
                <w:szCs w:val="24"/>
              </w:rPr>
              <w:t>网信算备330110977354705220017号</w:t>
            </w:r>
          </w:p>
        </w:tc>
        <w:tc>
          <w:tcPr>
            <w:tcW w:w="1658" w:type="dxa"/>
            <w:vAlign w:val="center"/>
          </w:tcPr>
          <w:p w14:paraId="0231FE68">
            <w:pPr>
              <w:overflowPunct/>
              <w:spacing w:line="400" w:lineRule="exact"/>
              <w:ind w:firstLine="0" w:firstLineChars="0"/>
              <w:jc w:val="center"/>
              <w:rPr>
                <w:color w:val="000000"/>
                <w:kern w:val="2"/>
                <w:sz w:val="24"/>
                <w:szCs w:val="24"/>
              </w:rPr>
            </w:pPr>
          </w:p>
        </w:tc>
      </w:tr>
      <w:tr w14:paraId="746C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05CD5D84">
            <w:pPr>
              <w:overflowPunct/>
              <w:spacing w:line="400" w:lineRule="exact"/>
              <w:ind w:firstLine="0" w:firstLineChars="0"/>
              <w:jc w:val="center"/>
              <w:rPr>
                <w:color w:val="000000"/>
                <w:kern w:val="2"/>
                <w:sz w:val="24"/>
                <w:szCs w:val="24"/>
              </w:rPr>
            </w:pPr>
            <w:r>
              <w:rPr>
                <w:rFonts w:hint="eastAsia"/>
                <w:color w:val="000000"/>
                <w:kern w:val="2"/>
                <w:sz w:val="24"/>
                <w:szCs w:val="24"/>
              </w:rPr>
              <w:t>26</w:t>
            </w:r>
          </w:p>
        </w:tc>
        <w:tc>
          <w:tcPr>
            <w:tcW w:w="1565" w:type="dxa"/>
            <w:vAlign w:val="center"/>
          </w:tcPr>
          <w:p w14:paraId="2CB282A1">
            <w:pPr>
              <w:overflowPunct/>
              <w:spacing w:line="400" w:lineRule="exact"/>
              <w:ind w:firstLine="0" w:firstLineChars="0"/>
              <w:jc w:val="center"/>
              <w:rPr>
                <w:color w:val="000000"/>
                <w:kern w:val="2"/>
                <w:sz w:val="24"/>
                <w:szCs w:val="24"/>
              </w:rPr>
            </w:pPr>
            <w:r>
              <w:rPr>
                <w:color w:val="000000"/>
                <w:kern w:val="2"/>
                <w:sz w:val="24"/>
                <w:szCs w:val="24"/>
              </w:rPr>
              <w:t>聚好看音视频内容推荐算法</w:t>
            </w:r>
          </w:p>
        </w:tc>
        <w:tc>
          <w:tcPr>
            <w:tcW w:w="1731" w:type="dxa"/>
            <w:vAlign w:val="center"/>
          </w:tcPr>
          <w:p w14:paraId="3692ECAE">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32E77554">
            <w:pPr>
              <w:overflowPunct/>
              <w:spacing w:line="400" w:lineRule="exact"/>
              <w:ind w:firstLine="0" w:firstLineChars="0"/>
              <w:jc w:val="center"/>
              <w:rPr>
                <w:color w:val="000000"/>
                <w:kern w:val="2"/>
                <w:sz w:val="24"/>
                <w:szCs w:val="24"/>
              </w:rPr>
            </w:pPr>
            <w:r>
              <w:rPr>
                <w:color w:val="000000"/>
                <w:kern w:val="2"/>
                <w:sz w:val="24"/>
                <w:szCs w:val="24"/>
              </w:rPr>
              <w:t>聚好看科技股份有限公司</w:t>
            </w:r>
          </w:p>
        </w:tc>
        <w:tc>
          <w:tcPr>
            <w:tcW w:w="2204" w:type="dxa"/>
            <w:vAlign w:val="center"/>
          </w:tcPr>
          <w:p w14:paraId="7DBFF17C">
            <w:pPr>
              <w:overflowPunct/>
              <w:spacing w:line="400" w:lineRule="exact"/>
              <w:ind w:firstLine="0" w:firstLineChars="0"/>
              <w:jc w:val="center"/>
              <w:rPr>
                <w:color w:val="000000"/>
                <w:kern w:val="2"/>
                <w:sz w:val="24"/>
                <w:szCs w:val="24"/>
              </w:rPr>
            </w:pPr>
            <w:r>
              <w:rPr>
                <w:color w:val="000000"/>
                <w:kern w:val="2"/>
                <w:sz w:val="24"/>
                <w:szCs w:val="24"/>
              </w:rPr>
              <w:t>海信智能电视聚好看应用（APP）</w:t>
            </w:r>
          </w:p>
        </w:tc>
        <w:tc>
          <w:tcPr>
            <w:tcW w:w="3035" w:type="dxa"/>
            <w:vAlign w:val="center"/>
          </w:tcPr>
          <w:p w14:paraId="54697B54">
            <w:pPr>
              <w:overflowPunct/>
              <w:spacing w:line="400" w:lineRule="exact"/>
              <w:ind w:firstLine="0" w:firstLineChars="0"/>
              <w:jc w:val="center"/>
              <w:rPr>
                <w:color w:val="000000"/>
                <w:kern w:val="2"/>
                <w:sz w:val="24"/>
                <w:szCs w:val="24"/>
              </w:rPr>
            </w:pPr>
            <w:r>
              <w:rPr>
                <w:color w:val="000000"/>
                <w:kern w:val="2"/>
                <w:sz w:val="24"/>
                <w:szCs w:val="24"/>
              </w:rPr>
              <w:t>应用于音视频推荐，通过用户兴趣特征、活跃特征等数据为用户推荐可能感兴趣的音视频内容。</w:t>
            </w:r>
          </w:p>
        </w:tc>
        <w:tc>
          <w:tcPr>
            <w:tcW w:w="2268" w:type="dxa"/>
            <w:vAlign w:val="center"/>
          </w:tcPr>
          <w:p w14:paraId="170B0C05">
            <w:pPr>
              <w:overflowPunct/>
              <w:spacing w:line="400" w:lineRule="exact"/>
              <w:ind w:firstLine="0" w:firstLineChars="0"/>
              <w:jc w:val="center"/>
              <w:rPr>
                <w:color w:val="000000"/>
                <w:kern w:val="2"/>
                <w:sz w:val="24"/>
                <w:szCs w:val="24"/>
              </w:rPr>
            </w:pPr>
            <w:r>
              <w:rPr>
                <w:color w:val="000000"/>
                <w:kern w:val="2"/>
                <w:sz w:val="24"/>
                <w:szCs w:val="24"/>
              </w:rPr>
              <w:t>网信算备370212438665702220011号</w:t>
            </w:r>
          </w:p>
        </w:tc>
        <w:tc>
          <w:tcPr>
            <w:tcW w:w="1658" w:type="dxa"/>
            <w:vAlign w:val="center"/>
          </w:tcPr>
          <w:p w14:paraId="71FCBC81">
            <w:pPr>
              <w:overflowPunct/>
              <w:spacing w:line="400" w:lineRule="exact"/>
              <w:ind w:firstLine="0" w:firstLineChars="0"/>
              <w:jc w:val="center"/>
              <w:rPr>
                <w:color w:val="000000"/>
                <w:kern w:val="2"/>
                <w:sz w:val="24"/>
                <w:szCs w:val="24"/>
              </w:rPr>
            </w:pPr>
          </w:p>
        </w:tc>
      </w:tr>
      <w:tr w14:paraId="5D95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6359A6A8">
            <w:pPr>
              <w:overflowPunct/>
              <w:spacing w:line="400" w:lineRule="exact"/>
              <w:ind w:firstLine="0" w:firstLineChars="0"/>
              <w:jc w:val="center"/>
              <w:rPr>
                <w:color w:val="000000"/>
                <w:kern w:val="2"/>
                <w:sz w:val="24"/>
                <w:szCs w:val="24"/>
              </w:rPr>
            </w:pPr>
            <w:r>
              <w:rPr>
                <w:rFonts w:hint="eastAsia"/>
                <w:color w:val="000000"/>
                <w:kern w:val="2"/>
                <w:sz w:val="24"/>
                <w:szCs w:val="24"/>
              </w:rPr>
              <w:t>27</w:t>
            </w:r>
          </w:p>
        </w:tc>
        <w:tc>
          <w:tcPr>
            <w:tcW w:w="1565" w:type="dxa"/>
            <w:vAlign w:val="center"/>
          </w:tcPr>
          <w:p w14:paraId="39D05A10">
            <w:pPr>
              <w:overflowPunct/>
              <w:spacing w:line="400" w:lineRule="exact"/>
              <w:ind w:firstLine="0" w:firstLineChars="0"/>
              <w:jc w:val="center"/>
              <w:rPr>
                <w:color w:val="000000"/>
                <w:kern w:val="2"/>
                <w:sz w:val="24"/>
                <w:szCs w:val="24"/>
              </w:rPr>
            </w:pPr>
            <w:r>
              <w:rPr>
                <w:color w:val="000000"/>
                <w:kern w:val="2"/>
                <w:sz w:val="24"/>
                <w:szCs w:val="24"/>
              </w:rPr>
              <w:t>苏宁易购个性化商品推荐算法</w:t>
            </w:r>
          </w:p>
        </w:tc>
        <w:tc>
          <w:tcPr>
            <w:tcW w:w="1731" w:type="dxa"/>
            <w:vAlign w:val="center"/>
          </w:tcPr>
          <w:p w14:paraId="00C9D9E1">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119105DC">
            <w:pPr>
              <w:overflowPunct/>
              <w:spacing w:line="400" w:lineRule="exact"/>
              <w:ind w:firstLine="0" w:firstLineChars="0"/>
              <w:jc w:val="center"/>
              <w:rPr>
                <w:color w:val="000000"/>
                <w:kern w:val="2"/>
                <w:sz w:val="24"/>
                <w:szCs w:val="24"/>
              </w:rPr>
            </w:pPr>
            <w:r>
              <w:rPr>
                <w:color w:val="000000"/>
                <w:kern w:val="2"/>
                <w:sz w:val="24"/>
                <w:szCs w:val="24"/>
              </w:rPr>
              <w:t>深圳市云网万店电子商务有限公司</w:t>
            </w:r>
          </w:p>
        </w:tc>
        <w:tc>
          <w:tcPr>
            <w:tcW w:w="2204" w:type="dxa"/>
            <w:vAlign w:val="center"/>
          </w:tcPr>
          <w:p w14:paraId="6D488E47">
            <w:pPr>
              <w:overflowPunct/>
              <w:spacing w:line="400" w:lineRule="exact"/>
              <w:ind w:firstLine="0" w:firstLineChars="0"/>
              <w:jc w:val="center"/>
              <w:rPr>
                <w:color w:val="000000"/>
                <w:kern w:val="2"/>
                <w:sz w:val="24"/>
                <w:szCs w:val="24"/>
              </w:rPr>
            </w:pPr>
            <w:r>
              <w:rPr>
                <w:color w:val="000000"/>
                <w:kern w:val="2"/>
                <w:sz w:val="24"/>
                <w:szCs w:val="24"/>
              </w:rPr>
              <w:t>苏宁易购（APP、网站）</w:t>
            </w:r>
          </w:p>
        </w:tc>
        <w:tc>
          <w:tcPr>
            <w:tcW w:w="3035" w:type="dxa"/>
            <w:vAlign w:val="center"/>
          </w:tcPr>
          <w:p w14:paraId="0354C65F">
            <w:pPr>
              <w:overflowPunct/>
              <w:spacing w:line="400" w:lineRule="exact"/>
              <w:ind w:firstLine="0" w:firstLineChars="0"/>
              <w:jc w:val="center"/>
              <w:rPr>
                <w:color w:val="000000"/>
                <w:kern w:val="2"/>
                <w:sz w:val="24"/>
                <w:szCs w:val="24"/>
              </w:rPr>
            </w:pPr>
            <w:r>
              <w:rPr>
                <w:color w:val="000000"/>
                <w:kern w:val="2"/>
                <w:sz w:val="24"/>
                <w:szCs w:val="24"/>
              </w:rPr>
              <w:t>应用于商品信息推荐，通过用户偏好信息、行为数据为用户推荐可能感兴趣的商品。</w:t>
            </w:r>
          </w:p>
        </w:tc>
        <w:tc>
          <w:tcPr>
            <w:tcW w:w="2268" w:type="dxa"/>
            <w:vAlign w:val="center"/>
          </w:tcPr>
          <w:p w14:paraId="5980F2A0">
            <w:pPr>
              <w:overflowPunct/>
              <w:spacing w:line="400" w:lineRule="exact"/>
              <w:ind w:firstLine="0" w:firstLineChars="0"/>
              <w:jc w:val="center"/>
              <w:rPr>
                <w:color w:val="000000"/>
                <w:kern w:val="2"/>
                <w:sz w:val="24"/>
                <w:szCs w:val="24"/>
              </w:rPr>
            </w:pPr>
            <w:r>
              <w:rPr>
                <w:color w:val="000000"/>
                <w:kern w:val="2"/>
                <w:sz w:val="24"/>
                <w:szCs w:val="24"/>
              </w:rPr>
              <w:t>网信算备440303176429902220013号</w:t>
            </w:r>
          </w:p>
        </w:tc>
        <w:tc>
          <w:tcPr>
            <w:tcW w:w="1658" w:type="dxa"/>
            <w:vAlign w:val="center"/>
          </w:tcPr>
          <w:p w14:paraId="7F6D5720">
            <w:pPr>
              <w:overflowPunct/>
              <w:spacing w:line="400" w:lineRule="exact"/>
              <w:ind w:firstLine="0" w:firstLineChars="0"/>
              <w:jc w:val="center"/>
              <w:rPr>
                <w:color w:val="000000"/>
                <w:kern w:val="2"/>
                <w:sz w:val="24"/>
                <w:szCs w:val="24"/>
              </w:rPr>
            </w:pPr>
          </w:p>
        </w:tc>
      </w:tr>
      <w:tr w14:paraId="74C28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7F8A8A20">
            <w:pPr>
              <w:overflowPunct/>
              <w:spacing w:line="400" w:lineRule="exact"/>
              <w:ind w:firstLine="0" w:firstLineChars="0"/>
              <w:jc w:val="center"/>
              <w:rPr>
                <w:color w:val="000000"/>
                <w:kern w:val="2"/>
                <w:sz w:val="24"/>
                <w:szCs w:val="24"/>
              </w:rPr>
            </w:pPr>
            <w:r>
              <w:rPr>
                <w:rFonts w:hint="eastAsia"/>
                <w:color w:val="000000"/>
                <w:kern w:val="2"/>
                <w:sz w:val="24"/>
                <w:szCs w:val="24"/>
              </w:rPr>
              <w:t>28</w:t>
            </w:r>
          </w:p>
        </w:tc>
        <w:tc>
          <w:tcPr>
            <w:tcW w:w="1565" w:type="dxa"/>
            <w:vAlign w:val="center"/>
          </w:tcPr>
          <w:p w14:paraId="335C524B">
            <w:pPr>
              <w:overflowPunct/>
              <w:spacing w:line="400" w:lineRule="exact"/>
              <w:ind w:firstLine="0" w:firstLineChars="0"/>
              <w:jc w:val="center"/>
              <w:rPr>
                <w:color w:val="000000"/>
                <w:kern w:val="2"/>
                <w:sz w:val="24"/>
                <w:szCs w:val="24"/>
              </w:rPr>
            </w:pPr>
            <w:r>
              <w:rPr>
                <w:color w:val="000000"/>
                <w:kern w:val="2"/>
                <w:sz w:val="24"/>
                <w:szCs w:val="24"/>
              </w:rPr>
              <w:t>富途牛牛内容推荐算法</w:t>
            </w:r>
          </w:p>
        </w:tc>
        <w:tc>
          <w:tcPr>
            <w:tcW w:w="1731" w:type="dxa"/>
            <w:vAlign w:val="center"/>
          </w:tcPr>
          <w:p w14:paraId="237D6788">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147D5586">
            <w:pPr>
              <w:overflowPunct/>
              <w:spacing w:line="400" w:lineRule="exact"/>
              <w:ind w:firstLine="0" w:firstLineChars="0"/>
              <w:jc w:val="center"/>
              <w:rPr>
                <w:color w:val="000000"/>
                <w:kern w:val="2"/>
                <w:sz w:val="24"/>
                <w:szCs w:val="24"/>
              </w:rPr>
            </w:pPr>
            <w:r>
              <w:rPr>
                <w:color w:val="000000"/>
                <w:kern w:val="2"/>
                <w:sz w:val="24"/>
                <w:szCs w:val="24"/>
              </w:rPr>
              <w:t>深圳市富途网络科技有限公司</w:t>
            </w:r>
          </w:p>
        </w:tc>
        <w:tc>
          <w:tcPr>
            <w:tcW w:w="2204" w:type="dxa"/>
            <w:vAlign w:val="center"/>
          </w:tcPr>
          <w:p w14:paraId="641C1B19">
            <w:pPr>
              <w:overflowPunct/>
              <w:spacing w:line="400" w:lineRule="exact"/>
              <w:ind w:firstLine="0" w:firstLineChars="0"/>
              <w:jc w:val="center"/>
              <w:rPr>
                <w:color w:val="000000"/>
                <w:kern w:val="2"/>
                <w:sz w:val="24"/>
                <w:szCs w:val="24"/>
              </w:rPr>
            </w:pPr>
            <w:r>
              <w:rPr>
                <w:color w:val="000000"/>
                <w:kern w:val="2"/>
                <w:sz w:val="24"/>
                <w:szCs w:val="24"/>
              </w:rPr>
              <w:t>富途牛牛（APP）</w:t>
            </w:r>
          </w:p>
        </w:tc>
        <w:tc>
          <w:tcPr>
            <w:tcW w:w="3035" w:type="dxa"/>
            <w:vAlign w:val="center"/>
          </w:tcPr>
          <w:p w14:paraId="430E1093">
            <w:pPr>
              <w:overflowPunct/>
              <w:spacing w:line="400" w:lineRule="exact"/>
              <w:ind w:firstLine="0" w:firstLineChars="0"/>
              <w:jc w:val="center"/>
              <w:rPr>
                <w:color w:val="000000"/>
                <w:kern w:val="2"/>
                <w:sz w:val="24"/>
                <w:szCs w:val="24"/>
              </w:rPr>
            </w:pPr>
            <w:r>
              <w:rPr>
                <w:color w:val="000000"/>
                <w:kern w:val="2"/>
                <w:sz w:val="24"/>
                <w:szCs w:val="24"/>
              </w:rPr>
              <w:t>应用于金融资讯推荐，通过使用用户浏览、点击、关注、分享等行为数据为用户推荐可能感兴趣的文章、资讯内容。</w:t>
            </w:r>
          </w:p>
        </w:tc>
        <w:tc>
          <w:tcPr>
            <w:tcW w:w="2268" w:type="dxa"/>
            <w:vAlign w:val="center"/>
          </w:tcPr>
          <w:p w14:paraId="6ECD907F">
            <w:pPr>
              <w:overflowPunct/>
              <w:spacing w:line="400" w:lineRule="exact"/>
              <w:ind w:firstLine="0" w:firstLineChars="0"/>
              <w:jc w:val="center"/>
              <w:rPr>
                <w:color w:val="000000"/>
                <w:kern w:val="2"/>
                <w:sz w:val="24"/>
                <w:szCs w:val="24"/>
              </w:rPr>
            </w:pPr>
            <w:r>
              <w:rPr>
                <w:color w:val="000000"/>
                <w:kern w:val="2"/>
                <w:sz w:val="24"/>
                <w:szCs w:val="24"/>
              </w:rPr>
              <w:t>网信算备440305292947002220013号</w:t>
            </w:r>
          </w:p>
        </w:tc>
        <w:tc>
          <w:tcPr>
            <w:tcW w:w="1658" w:type="dxa"/>
            <w:vAlign w:val="center"/>
          </w:tcPr>
          <w:p w14:paraId="3A925166">
            <w:pPr>
              <w:overflowPunct/>
              <w:spacing w:line="400" w:lineRule="exact"/>
              <w:ind w:firstLine="0" w:firstLineChars="0"/>
              <w:jc w:val="center"/>
              <w:rPr>
                <w:color w:val="000000"/>
                <w:kern w:val="2"/>
                <w:sz w:val="24"/>
                <w:szCs w:val="24"/>
              </w:rPr>
            </w:pPr>
            <w:r>
              <w:rPr>
                <w:rFonts w:hint="eastAsia"/>
                <w:kern w:val="2"/>
                <w:sz w:val="24"/>
                <w:szCs w:val="24"/>
              </w:rPr>
              <w:t>2023年4月、12月更新算法公示信息</w:t>
            </w:r>
          </w:p>
        </w:tc>
      </w:tr>
      <w:tr w14:paraId="01E4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2FFD5723">
            <w:pPr>
              <w:overflowPunct/>
              <w:spacing w:line="400" w:lineRule="exact"/>
              <w:ind w:firstLine="0" w:firstLineChars="0"/>
              <w:jc w:val="center"/>
              <w:rPr>
                <w:color w:val="000000"/>
                <w:kern w:val="2"/>
                <w:sz w:val="24"/>
                <w:szCs w:val="24"/>
              </w:rPr>
            </w:pPr>
            <w:r>
              <w:rPr>
                <w:rFonts w:hint="eastAsia"/>
                <w:color w:val="000000"/>
                <w:kern w:val="2"/>
                <w:sz w:val="24"/>
                <w:szCs w:val="24"/>
              </w:rPr>
              <w:t>29</w:t>
            </w:r>
          </w:p>
        </w:tc>
        <w:tc>
          <w:tcPr>
            <w:tcW w:w="1565" w:type="dxa"/>
            <w:vAlign w:val="center"/>
          </w:tcPr>
          <w:p w14:paraId="139A132F">
            <w:pPr>
              <w:overflowPunct/>
              <w:spacing w:line="400" w:lineRule="exact"/>
              <w:ind w:firstLine="0" w:firstLineChars="0"/>
              <w:jc w:val="center"/>
              <w:rPr>
                <w:color w:val="000000"/>
                <w:kern w:val="2"/>
                <w:sz w:val="24"/>
                <w:szCs w:val="24"/>
              </w:rPr>
            </w:pPr>
            <w:r>
              <w:rPr>
                <w:color w:val="000000"/>
                <w:kern w:val="2"/>
                <w:sz w:val="24"/>
                <w:szCs w:val="24"/>
              </w:rPr>
              <w:t>微信看一看个性化推送算法</w:t>
            </w:r>
          </w:p>
        </w:tc>
        <w:tc>
          <w:tcPr>
            <w:tcW w:w="1731" w:type="dxa"/>
            <w:vAlign w:val="center"/>
          </w:tcPr>
          <w:p w14:paraId="42FF7BD2">
            <w:pPr>
              <w:overflowPunct/>
              <w:spacing w:line="400" w:lineRule="exact"/>
              <w:ind w:firstLine="0" w:firstLineChars="0"/>
              <w:jc w:val="center"/>
              <w:rPr>
                <w:color w:val="000000"/>
                <w:kern w:val="2"/>
                <w:sz w:val="24"/>
                <w:szCs w:val="24"/>
              </w:rPr>
            </w:pPr>
            <w:r>
              <w:rPr>
                <w:color w:val="000000"/>
                <w:kern w:val="2"/>
                <w:sz w:val="24"/>
                <w:szCs w:val="24"/>
              </w:rPr>
              <w:t>个性化推送类</w:t>
            </w:r>
          </w:p>
        </w:tc>
        <w:tc>
          <w:tcPr>
            <w:tcW w:w="1615" w:type="dxa"/>
            <w:vAlign w:val="center"/>
          </w:tcPr>
          <w:p w14:paraId="235898E7">
            <w:pPr>
              <w:overflowPunct/>
              <w:spacing w:line="400" w:lineRule="exact"/>
              <w:ind w:firstLine="0" w:firstLineChars="0"/>
              <w:jc w:val="center"/>
              <w:rPr>
                <w:color w:val="000000"/>
                <w:kern w:val="2"/>
                <w:sz w:val="24"/>
                <w:szCs w:val="24"/>
              </w:rPr>
            </w:pPr>
            <w:r>
              <w:rPr>
                <w:color w:val="000000"/>
                <w:kern w:val="2"/>
                <w:sz w:val="24"/>
                <w:szCs w:val="24"/>
              </w:rPr>
              <w:t>深圳市腾讯计算机系统有限公司</w:t>
            </w:r>
          </w:p>
        </w:tc>
        <w:tc>
          <w:tcPr>
            <w:tcW w:w="2204" w:type="dxa"/>
            <w:vAlign w:val="center"/>
          </w:tcPr>
          <w:p w14:paraId="5321CBE0">
            <w:pPr>
              <w:overflowPunct/>
              <w:spacing w:line="400" w:lineRule="exact"/>
              <w:ind w:firstLine="0" w:firstLineChars="0"/>
              <w:jc w:val="center"/>
              <w:rPr>
                <w:color w:val="000000"/>
                <w:kern w:val="2"/>
                <w:sz w:val="24"/>
                <w:szCs w:val="24"/>
              </w:rPr>
            </w:pPr>
            <w:r>
              <w:rPr>
                <w:color w:val="000000"/>
                <w:kern w:val="2"/>
                <w:sz w:val="24"/>
                <w:szCs w:val="24"/>
              </w:rPr>
              <w:t>微信（APP）</w:t>
            </w:r>
          </w:p>
        </w:tc>
        <w:tc>
          <w:tcPr>
            <w:tcW w:w="3035" w:type="dxa"/>
            <w:vAlign w:val="center"/>
          </w:tcPr>
          <w:p w14:paraId="6713CF78">
            <w:pPr>
              <w:overflowPunct/>
              <w:spacing w:line="400" w:lineRule="exact"/>
              <w:ind w:firstLine="0" w:firstLineChars="0"/>
              <w:jc w:val="center"/>
              <w:rPr>
                <w:color w:val="000000"/>
                <w:kern w:val="2"/>
                <w:sz w:val="24"/>
                <w:szCs w:val="24"/>
              </w:rPr>
            </w:pPr>
            <w:r>
              <w:rPr>
                <w:color w:val="000000"/>
                <w:kern w:val="2"/>
                <w:sz w:val="24"/>
                <w:szCs w:val="24"/>
              </w:rPr>
              <w:t>应用于资讯推荐，通过用户浏览记录、关注公众号、用户在看内容等数据为用户推荐可能感兴趣的图文、视频内容。</w:t>
            </w:r>
          </w:p>
        </w:tc>
        <w:tc>
          <w:tcPr>
            <w:tcW w:w="2268" w:type="dxa"/>
            <w:vAlign w:val="center"/>
          </w:tcPr>
          <w:p w14:paraId="608AEFE2">
            <w:pPr>
              <w:overflowPunct/>
              <w:spacing w:line="400" w:lineRule="exact"/>
              <w:ind w:firstLine="0" w:firstLineChars="0"/>
              <w:jc w:val="center"/>
              <w:rPr>
                <w:color w:val="000000"/>
                <w:kern w:val="2"/>
                <w:sz w:val="24"/>
                <w:szCs w:val="24"/>
              </w:rPr>
            </w:pPr>
            <w:r>
              <w:rPr>
                <w:color w:val="000000"/>
                <w:kern w:val="2"/>
                <w:sz w:val="24"/>
                <w:szCs w:val="24"/>
              </w:rPr>
              <w:t>网信算备440305295988702220015号</w:t>
            </w:r>
          </w:p>
        </w:tc>
        <w:tc>
          <w:tcPr>
            <w:tcW w:w="1658" w:type="dxa"/>
            <w:vAlign w:val="center"/>
          </w:tcPr>
          <w:p w14:paraId="57019874">
            <w:pPr>
              <w:overflowPunct/>
              <w:spacing w:line="400" w:lineRule="exact"/>
              <w:ind w:firstLine="0" w:firstLineChars="0"/>
              <w:jc w:val="center"/>
              <w:rPr>
                <w:color w:val="000000"/>
                <w:kern w:val="2"/>
                <w:sz w:val="24"/>
                <w:szCs w:val="24"/>
              </w:rPr>
            </w:pPr>
          </w:p>
        </w:tc>
      </w:tr>
      <w:tr w14:paraId="36BA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3" w:type="dxa"/>
            <w:vAlign w:val="center"/>
          </w:tcPr>
          <w:p w14:paraId="582955B4">
            <w:pPr>
              <w:overflowPunct/>
              <w:spacing w:line="400" w:lineRule="exact"/>
              <w:ind w:firstLine="0" w:firstLineChars="0"/>
              <w:jc w:val="center"/>
              <w:rPr>
                <w:color w:val="000000"/>
                <w:kern w:val="2"/>
                <w:sz w:val="24"/>
                <w:szCs w:val="24"/>
              </w:rPr>
            </w:pPr>
            <w:r>
              <w:rPr>
                <w:rFonts w:hint="eastAsia"/>
                <w:color w:val="000000"/>
                <w:kern w:val="2"/>
                <w:sz w:val="24"/>
                <w:szCs w:val="24"/>
              </w:rPr>
              <w:t>30</w:t>
            </w:r>
          </w:p>
        </w:tc>
        <w:tc>
          <w:tcPr>
            <w:tcW w:w="1565" w:type="dxa"/>
            <w:vAlign w:val="center"/>
          </w:tcPr>
          <w:p w14:paraId="46C95C41">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腾讯新闻排序精选算法</w:t>
            </w:r>
          </w:p>
        </w:tc>
        <w:tc>
          <w:tcPr>
            <w:tcW w:w="1731" w:type="dxa"/>
            <w:vAlign w:val="center"/>
          </w:tcPr>
          <w:p w14:paraId="7A440803">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排序精选类</w:t>
            </w:r>
          </w:p>
        </w:tc>
        <w:tc>
          <w:tcPr>
            <w:tcW w:w="1615" w:type="dxa"/>
            <w:vAlign w:val="center"/>
          </w:tcPr>
          <w:p w14:paraId="51181C33">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深圳市腾讯计算机系统有限公司</w:t>
            </w:r>
          </w:p>
        </w:tc>
        <w:tc>
          <w:tcPr>
            <w:tcW w:w="2204" w:type="dxa"/>
            <w:vAlign w:val="center"/>
          </w:tcPr>
          <w:p w14:paraId="20F1686D">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腾讯新闻(APP)</w:t>
            </w:r>
          </w:p>
        </w:tc>
        <w:tc>
          <w:tcPr>
            <w:tcW w:w="3035" w:type="dxa"/>
            <w:vAlign w:val="center"/>
          </w:tcPr>
          <w:p w14:paraId="6CE9CC8E">
            <w:pPr>
              <w:overflowPunct/>
              <w:spacing w:line="400" w:lineRule="exact"/>
              <w:ind w:firstLine="0" w:firstLineChars="0"/>
              <w:jc w:val="center"/>
              <w:rPr>
                <w:color w:val="000000"/>
                <w:kern w:val="2"/>
                <w:sz w:val="24"/>
                <w:szCs w:val="24"/>
                <w:highlight w:val="none"/>
              </w:rPr>
            </w:pPr>
            <w:r>
              <w:rPr>
                <w:rFonts w:hint="eastAsia"/>
                <w:color w:val="000000"/>
                <w:sz w:val="24"/>
                <w:szCs w:val="24"/>
                <w:highlight w:val="none"/>
              </w:rPr>
              <w:t>应用于新闻内容排序场景，通过内容打散、排序打分等多种干预策略，优化新闻精选内容排序结果。</w:t>
            </w:r>
          </w:p>
        </w:tc>
        <w:tc>
          <w:tcPr>
            <w:tcW w:w="2268" w:type="dxa"/>
            <w:vAlign w:val="center"/>
          </w:tcPr>
          <w:p w14:paraId="73AC5315">
            <w:pPr>
              <w:overflowPunct/>
              <w:spacing w:line="400" w:lineRule="exact"/>
              <w:ind w:firstLine="0" w:firstLineChars="0"/>
              <w:jc w:val="center"/>
              <w:rPr>
                <w:color w:val="000000"/>
                <w:kern w:val="2"/>
                <w:sz w:val="24"/>
                <w:szCs w:val="24"/>
                <w:highlight w:val="none"/>
              </w:rPr>
            </w:pPr>
            <w:r>
              <w:rPr>
                <w:color w:val="000000"/>
                <w:kern w:val="2"/>
                <w:sz w:val="24"/>
                <w:szCs w:val="24"/>
                <w:highlight w:val="none"/>
              </w:rPr>
              <w:t>网信算备440305295988703220011号</w:t>
            </w:r>
          </w:p>
        </w:tc>
        <w:tc>
          <w:tcPr>
            <w:tcW w:w="1658" w:type="dxa"/>
            <w:vAlign w:val="center"/>
          </w:tcPr>
          <w:p w14:paraId="07D27802">
            <w:pPr>
              <w:overflowPunct/>
              <w:spacing w:line="400" w:lineRule="exact"/>
              <w:ind w:firstLine="0" w:firstLineChars="0"/>
              <w:jc w:val="center"/>
              <w:rPr>
                <w:color w:val="000000"/>
                <w:kern w:val="2"/>
                <w:sz w:val="24"/>
                <w:szCs w:val="24"/>
                <w:highlight w:val="none"/>
              </w:rPr>
            </w:pPr>
            <w:r>
              <w:rPr>
                <w:rFonts w:hint="eastAsia"/>
                <w:color w:val="000000"/>
                <w:sz w:val="24"/>
                <w:szCs w:val="24"/>
                <w:highlight w:val="none"/>
              </w:rPr>
              <w:t>变更内容：算法名称原“腾讯新闻要闻排序算法”变更为“腾讯新闻排序精选算法”，变更主要用途 为“应用于新闻内容排序场景，通过内容打散、排序打分等多种干预策略，优化新闻精选内容排序结果。”</w:t>
            </w:r>
          </w:p>
        </w:tc>
      </w:tr>
    </w:tbl>
    <w:p w14:paraId="707B14F0">
      <w:pPr>
        <w:pStyle w:val="2"/>
        <w:spacing w:line="20" w:lineRule="exact"/>
        <w:ind w:firstLine="0" w:firstLineChars="0"/>
      </w:pPr>
    </w:p>
    <w:sectPr>
      <w:headerReference r:id="rId7" w:type="first"/>
      <w:footerReference r:id="rId10" w:type="first"/>
      <w:headerReference r:id="rId5" w:type="default"/>
      <w:footerReference r:id="rId8" w:type="default"/>
      <w:headerReference r:id="rId6" w:type="even"/>
      <w:footerReference r:id="rId9" w:type="even"/>
      <w:pgSz w:w="16838" w:h="11906" w:orient="landscape"/>
      <w:pgMar w:top="2098" w:right="1814" w:bottom="1984" w:left="1814" w:header="851" w:footer="992" w:gutter="0"/>
      <w:pgNumType w:fmt="numberInDash" w:start="1"/>
      <w:cols w:space="0" w:num="1"/>
      <w:titlePg/>
      <w:docGrid w:type="lines" w:linePitch="43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Calibri Light">
    <w:altName w:val="Calibri"/>
    <w:panose1 w:val="020F0302020204030204"/>
    <w:charset w:val="00"/>
    <w:family w:val="swiss"/>
    <w:pitch w:val="default"/>
    <w:sig w:usb0="00000000" w:usb1="00000000" w:usb2="00000000" w:usb3="00000000" w:csb0="0000019F" w:csb1="00000000"/>
  </w:font>
  <w:font w:name="DejaVu Sans">
    <w:altName w:val="Segoe Print"/>
    <w:panose1 w:val="00000000000000000000"/>
    <w:charset w:val="00"/>
    <w:family w:val="roman"/>
    <w:pitch w:val="default"/>
    <w:sig w:usb0="00000000" w:usb1="00000000" w:usb2="0A246029" w:usb3="0400200C" w:csb0="600001FF" w:csb1="DFFF0000"/>
  </w:font>
  <w:font w:name="Segoe Print">
    <w:panose1 w:val="02000600000000000000"/>
    <w:charset w:val="00"/>
    <w:family w:val="auto"/>
    <w:pitch w:val="default"/>
    <w:sig w:usb0="0000028F" w:usb1="00000000" w:usb2="00000000" w:usb3="00000000" w:csb0="2000009F" w:csb1="47010000"/>
  </w:font>
  <w:font w:name="方正小标宋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B36B4">
    <w:pPr>
      <w:snapToGrid w:val="0"/>
      <w:ind w:firstLine="360"/>
      <w:jc w:val="left"/>
      <w:rPr>
        <w:rFonts w:asciiTheme="minorHAnsi" w:hAnsiTheme="minorHAnsi" w:eastAsiaTheme="minorEastAsia" w:cstheme="minorBidi"/>
        <w:kern w:val="2"/>
        <w:sz w:val="18"/>
        <w:szCs w:val="24"/>
      </w:rPr>
    </w:pPr>
    <w:r>
      <w:rPr>
        <w:rFonts w:asciiTheme="minorHAnsi" w:hAnsiTheme="minorHAnsi" w:eastAsiaTheme="minorEastAsia" w:cstheme="minorBidi"/>
        <w:kern w:val="2"/>
        <w:sz w:val="18"/>
        <w:szCs w:val="24"/>
      </w:rPr>
      <w:pict>
        <v:shape id="_x0000_s1027" o:spid="_x0000_s1027"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vk47wyAgAAYwQAAA4AAABkcnMvZTJvRG9jLnhtbK1UzY7TMBC+I/EO&#10;lu80aVl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5RoplCw0/fv51+&#10;/Dr9/Equojyt9TNEPVjEhe6t6TA0w73HZWTdVU7FX/Ah8EPc40Vc0QXC46PpZDrN4eLwDQfgZ4/P&#10;rfPhnTCKRKOgDt1LorLDxoc+dAiJ2bRZN1KmDkpN2oJev3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TjvDICAABjBAAADgAAAAAAAAABACAAAAAfAQAAZHJzL2Uyb0RvYy54bWxQSwUG&#10;AAAAAAYABgBZAQAAwwUAAAAA&#10;">
          <v:path/>
          <v:fill on="f" focussize="0,0"/>
          <v:stroke on="f" weight="0.5pt" joinstyle="miter"/>
          <v:imagedata o:title=""/>
          <o:lock v:ext="edit"/>
          <v:textbox inset="0mm,0mm,0mm,0mm" style="mso-fit-shape-to-text:t;">
            <w:txbxContent>
              <w:p w14:paraId="2E4A869A">
                <w:pPr>
                  <w:snapToGrid w:val="0"/>
                  <w:ind w:firstLine="480"/>
                  <w:jc w:val="left"/>
                  <w:rPr>
                    <w:rFonts w:ascii="仿宋_GB2312" w:hAnsi="仿宋_GB2312" w:cs="仿宋_GB2312"/>
                    <w:kern w:val="2"/>
                    <w:sz w:val="24"/>
                    <w:szCs w:val="24"/>
                  </w:rPr>
                </w:pPr>
                <w:r>
                  <w:rPr>
                    <w:kern w:val="2"/>
                    <w:sz w:val="24"/>
                    <w:szCs w:val="24"/>
                  </w:rPr>
                  <w:fldChar w:fldCharType="begin"/>
                </w:r>
                <w:r>
                  <w:rPr>
                    <w:kern w:val="2"/>
                    <w:sz w:val="24"/>
                    <w:szCs w:val="24"/>
                  </w:rPr>
                  <w:instrText xml:space="preserve"> PAGE  \* MERGEFORMAT </w:instrText>
                </w:r>
                <w:r>
                  <w:rPr>
                    <w:kern w:val="2"/>
                    <w:sz w:val="24"/>
                    <w:szCs w:val="24"/>
                  </w:rPr>
                  <w:fldChar w:fldCharType="separate"/>
                </w:r>
                <w:r>
                  <w:rPr>
                    <w:kern w:val="2"/>
                    <w:sz w:val="24"/>
                    <w:szCs w:val="24"/>
                  </w:rPr>
                  <w:t>- 7 -</w:t>
                </w:r>
                <w:r>
                  <w:rPr>
                    <w:kern w:val="2"/>
                    <w:sz w:val="24"/>
                    <w:szCs w:val="24"/>
                  </w:rPr>
                  <w:fldChar w:fldCharType="end"/>
                </w:r>
              </w:p>
            </w:txbxContent>
          </v:textbox>
        </v:shape>
      </w:pict>
    </w:r>
  </w:p>
  <w:p w14:paraId="424746BF">
    <w:pPr>
      <w:snapToGrid w:val="0"/>
      <w:ind w:firstLine="360"/>
      <w:jc w:val="left"/>
      <w:rPr>
        <w:rFonts w:asciiTheme="minorHAnsi" w:hAnsiTheme="minorHAnsi" w:eastAsiaTheme="minorEastAsia" w:cstheme="minorBidi"/>
        <w:kern w:val="2"/>
        <w:sz w:val="18"/>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7AFB6">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46AD3">
    <w:pPr>
      <w:pStyle w:val="6"/>
      <w:ind w:firstLine="360"/>
    </w:pPr>
    <w:r>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path/>
          <v:fill on="f" focussize="0,0"/>
          <v:stroke on="f" weight="0.5pt" joinstyle="miter"/>
          <v:imagedata o:title=""/>
          <o:lock v:ext="edit"/>
          <v:textbox inset="0mm,0mm,0mm,0mm" style="mso-fit-shape-to-text:t;">
            <w:txbxContent>
              <w:p w14:paraId="5DC2DAB8">
                <w:pPr>
                  <w:pStyle w:val="6"/>
                  <w:ind w:firstLine="480"/>
                </w:pPr>
                <w:r>
                  <w:rPr>
                    <w:sz w:val="24"/>
                    <w:szCs w:val="36"/>
                  </w:rPr>
                  <w:fldChar w:fldCharType="begin"/>
                </w:r>
                <w:r>
                  <w:rPr>
                    <w:sz w:val="24"/>
                    <w:szCs w:val="36"/>
                  </w:rPr>
                  <w:instrText xml:space="preserve"> PAGE  \* MERGEFORMAT </w:instrText>
                </w:r>
                <w:r>
                  <w:rPr>
                    <w:sz w:val="24"/>
                    <w:szCs w:val="36"/>
                  </w:rPr>
                  <w:fldChar w:fldCharType="separate"/>
                </w:r>
                <w:r>
                  <w:rPr>
                    <w:sz w:val="24"/>
                    <w:szCs w:val="36"/>
                  </w:rPr>
                  <w:t>- 1 -</w:t>
                </w:r>
                <w:r>
                  <w:rPr>
                    <w:sz w:val="24"/>
                    <w:szCs w:val="36"/>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E511F">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BC0EF">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46B8C">
    <w:pPr>
      <w:pStyle w:val="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embedSystemFonts/>
  <w:bordersDoNotSurroundHeader w:val="1"/>
  <w:bordersDoNotSurroundFooter w:val="1"/>
  <w:documentProtection w:enforcement="0"/>
  <w:defaultTabStop w:val="420"/>
  <w:drawingGridVerticalSpacing w:val="220"/>
  <w:displayVerticalDrawingGridEvery w:val="2"/>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NWUwZWJiYjU1NjFjNzc3OGE0MTc0NDgxMjA2NTVkNTMifQ=="/>
  </w:docVars>
  <w:rsids>
    <w:rsidRoot w:val="FEFF6C76"/>
    <w:rsid w:val="001331A8"/>
    <w:rsid w:val="0028588B"/>
    <w:rsid w:val="0050117E"/>
    <w:rsid w:val="00D3543A"/>
    <w:rsid w:val="00E61B5F"/>
    <w:rsid w:val="00F85595"/>
    <w:rsid w:val="019E4E01"/>
    <w:rsid w:val="03234BC3"/>
    <w:rsid w:val="05696BF0"/>
    <w:rsid w:val="0C9B7751"/>
    <w:rsid w:val="0EFF8A32"/>
    <w:rsid w:val="0F4D028A"/>
    <w:rsid w:val="0FC07DB4"/>
    <w:rsid w:val="10204B2D"/>
    <w:rsid w:val="13C61C08"/>
    <w:rsid w:val="1B43264F"/>
    <w:rsid w:val="1DB6B087"/>
    <w:rsid w:val="1DBF0CB5"/>
    <w:rsid w:val="1DEE9880"/>
    <w:rsid w:val="1FA158D8"/>
    <w:rsid w:val="20F546B7"/>
    <w:rsid w:val="26FBB7DA"/>
    <w:rsid w:val="273E29A1"/>
    <w:rsid w:val="27CF19C0"/>
    <w:rsid w:val="2BDB462F"/>
    <w:rsid w:val="2CD83790"/>
    <w:rsid w:val="2DFE2E5D"/>
    <w:rsid w:val="2EFB8ACA"/>
    <w:rsid w:val="2EFFB45C"/>
    <w:rsid w:val="2F7FCC03"/>
    <w:rsid w:val="30937A49"/>
    <w:rsid w:val="30BF5A0A"/>
    <w:rsid w:val="35A99724"/>
    <w:rsid w:val="367F605F"/>
    <w:rsid w:val="36FF01A5"/>
    <w:rsid w:val="377B5856"/>
    <w:rsid w:val="37EF1092"/>
    <w:rsid w:val="390A1696"/>
    <w:rsid w:val="39C444B5"/>
    <w:rsid w:val="3AF3E0F6"/>
    <w:rsid w:val="3BBDD42F"/>
    <w:rsid w:val="3CFD61AB"/>
    <w:rsid w:val="3DA01AA6"/>
    <w:rsid w:val="3DFACA3D"/>
    <w:rsid w:val="3EF5E110"/>
    <w:rsid w:val="3EF7A007"/>
    <w:rsid w:val="3F27A726"/>
    <w:rsid w:val="3F5BDB80"/>
    <w:rsid w:val="3F733547"/>
    <w:rsid w:val="3F7B7BD8"/>
    <w:rsid w:val="3F7F6D66"/>
    <w:rsid w:val="3F7FE93D"/>
    <w:rsid w:val="3FBE7C61"/>
    <w:rsid w:val="3FFF09AB"/>
    <w:rsid w:val="3FFFC0CE"/>
    <w:rsid w:val="43DF1FEB"/>
    <w:rsid w:val="441B0468"/>
    <w:rsid w:val="473E5115"/>
    <w:rsid w:val="47557DDB"/>
    <w:rsid w:val="4B6A186D"/>
    <w:rsid w:val="4BB96FC1"/>
    <w:rsid w:val="4FDF3929"/>
    <w:rsid w:val="4FE6BBE0"/>
    <w:rsid w:val="57B377E7"/>
    <w:rsid w:val="59DF822A"/>
    <w:rsid w:val="5A7999ED"/>
    <w:rsid w:val="5AF271FD"/>
    <w:rsid w:val="5B7B3FED"/>
    <w:rsid w:val="5DB1F48E"/>
    <w:rsid w:val="5DF32CF9"/>
    <w:rsid w:val="5E8029C8"/>
    <w:rsid w:val="5F3AB27C"/>
    <w:rsid w:val="5F5D5F79"/>
    <w:rsid w:val="5F67DD49"/>
    <w:rsid w:val="5FB96D06"/>
    <w:rsid w:val="5FEE4784"/>
    <w:rsid w:val="5FF6F784"/>
    <w:rsid w:val="5FFB8491"/>
    <w:rsid w:val="5FFD02F6"/>
    <w:rsid w:val="5FFD587D"/>
    <w:rsid w:val="65FFDD69"/>
    <w:rsid w:val="66952B1A"/>
    <w:rsid w:val="673D7E18"/>
    <w:rsid w:val="67FE2C20"/>
    <w:rsid w:val="69821FD8"/>
    <w:rsid w:val="6A1A0982"/>
    <w:rsid w:val="6D7DFA5B"/>
    <w:rsid w:val="6DDA67D2"/>
    <w:rsid w:val="6DEA4515"/>
    <w:rsid w:val="6EEE4E67"/>
    <w:rsid w:val="6FCFE8BE"/>
    <w:rsid w:val="6FDC2240"/>
    <w:rsid w:val="6FDF7B98"/>
    <w:rsid w:val="6FE4EB86"/>
    <w:rsid w:val="6FEBC6C8"/>
    <w:rsid w:val="6FEFCA5C"/>
    <w:rsid w:val="6FF43938"/>
    <w:rsid w:val="6FF7091E"/>
    <w:rsid w:val="711F054A"/>
    <w:rsid w:val="71FE57A0"/>
    <w:rsid w:val="72F7FA5F"/>
    <w:rsid w:val="73CB190B"/>
    <w:rsid w:val="73DEC4C6"/>
    <w:rsid w:val="76752AB4"/>
    <w:rsid w:val="76DD366D"/>
    <w:rsid w:val="76FE0DFC"/>
    <w:rsid w:val="76FEB8F1"/>
    <w:rsid w:val="777F17C9"/>
    <w:rsid w:val="77AB8BC7"/>
    <w:rsid w:val="77BBD905"/>
    <w:rsid w:val="77CF34F7"/>
    <w:rsid w:val="77F7173C"/>
    <w:rsid w:val="77FEC3F7"/>
    <w:rsid w:val="77FF24B5"/>
    <w:rsid w:val="79650EC7"/>
    <w:rsid w:val="7AF4B22C"/>
    <w:rsid w:val="7AFEC357"/>
    <w:rsid w:val="7B7F681F"/>
    <w:rsid w:val="7BB7CBFA"/>
    <w:rsid w:val="7BD2D323"/>
    <w:rsid w:val="7BE94BCD"/>
    <w:rsid w:val="7CBFF3CE"/>
    <w:rsid w:val="7D6EB7E0"/>
    <w:rsid w:val="7D7A9E6D"/>
    <w:rsid w:val="7DBF6EDE"/>
    <w:rsid w:val="7DD86068"/>
    <w:rsid w:val="7DDC0900"/>
    <w:rsid w:val="7DEFB72F"/>
    <w:rsid w:val="7DFFF42C"/>
    <w:rsid w:val="7E2BB9B2"/>
    <w:rsid w:val="7E7DDB4D"/>
    <w:rsid w:val="7EEFE7F7"/>
    <w:rsid w:val="7EFF3239"/>
    <w:rsid w:val="7F2FD66F"/>
    <w:rsid w:val="7F483E8C"/>
    <w:rsid w:val="7F6F9B2A"/>
    <w:rsid w:val="7F735AFE"/>
    <w:rsid w:val="7FB752A1"/>
    <w:rsid w:val="7FB9BDB3"/>
    <w:rsid w:val="7FCF059A"/>
    <w:rsid w:val="7FD726DE"/>
    <w:rsid w:val="7FDCE4E4"/>
    <w:rsid w:val="7FED69DC"/>
    <w:rsid w:val="7FEF7F2F"/>
    <w:rsid w:val="7FF34544"/>
    <w:rsid w:val="7FFB4B84"/>
    <w:rsid w:val="7FFB8998"/>
    <w:rsid w:val="7FFD1B5E"/>
    <w:rsid w:val="7FFE065D"/>
    <w:rsid w:val="7FFFE810"/>
    <w:rsid w:val="869F89EF"/>
    <w:rsid w:val="8D0DEF73"/>
    <w:rsid w:val="8EFD7A7A"/>
    <w:rsid w:val="94F77018"/>
    <w:rsid w:val="975F554F"/>
    <w:rsid w:val="9DF91540"/>
    <w:rsid w:val="9F6FF3FC"/>
    <w:rsid w:val="9F7F3DC5"/>
    <w:rsid w:val="A7B7AF42"/>
    <w:rsid w:val="AAF7748F"/>
    <w:rsid w:val="AE5772F3"/>
    <w:rsid w:val="AF7E2135"/>
    <w:rsid w:val="AFFB73E9"/>
    <w:rsid w:val="AFFFC1C2"/>
    <w:rsid w:val="B17E055C"/>
    <w:rsid w:val="B4E36B02"/>
    <w:rsid w:val="B5EF04EF"/>
    <w:rsid w:val="B63F049A"/>
    <w:rsid w:val="B6E62B62"/>
    <w:rsid w:val="B7DF224F"/>
    <w:rsid w:val="B7FB058E"/>
    <w:rsid w:val="B98FE4F4"/>
    <w:rsid w:val="B9BFC121"/>
    <w:rsid w:val="B9EFC8C2"/>
    <w:rsid w:val="BBFD54EF"/>
    <w:rsid w:val="BD49EA07"/>
    <w:rsid w:val="BE5FFCC7"/>
    <w:rsid w:val="BE77588E"/>
    <w:rsid w:val="BF7F7020"/>
    <w:rsid w:val="BFBB79E3"/>
    <w:rsid w:val="BFDA2485"/>
    <w:rsid w:val="BFF180C5"/>
    <w:rsid w:val="C5FD16F8"/>
    <w:rsid w:val="C7BBDEAD"/>
    <w:rsid w:val="CDBD5006"/>
    <w:rsid w:val="CEDD4F05"/>
    <w:rsid w:val="CF7D95B0"/>
    <w:rsid w:val="CFDD1C18"/>
    <w:rsid w:val="D79B2BF5"/>
    <w:rsid w:val="DB7DB155"/>
    <w:rsid w:val="DB7DB6F7"/>
    <w:rsid w:val="DDD7C9D4"/>
    <w:rsid w:val="DDEB1358"/>
    <w:rsid w:val="DDF63AFD"/>
    <w:rsid w:val="DDFA7E62"/>
    <w:rsid w:val="DE3A3DD9"/>
    <w:rsid w:val="DE9F2567"/>
    <w:rsid w:val="DEBBC125"/>
    <w:rsid w:val="DFCBF080"/>
    <w:rsid w:val="DFDF59EA"/>
    <w:rsid w:val="DFEFC06D"/>
    <w:rsid w:val="DFFF886B"/>
    <w:rsid w:val="E19EB282"/>
    <w:rsid w:val="E3FF2B72"/>
    <w:rsid w:val="E5FDE010"/>
    <w:rsid w:val="E6B7F6CF"/>
    <w:rsid w:val="E7F2316D"/>
    <w:rsid w:val="EB78DA7B"/>
    <w:rsid w:val="EBFF3A3D"/>
    <w:rsid w:val="ED3E5B4F"/>
    <w:rsid w:val="EE4940C2"/>
    <w:rsid w:val="EEDF6668"/>
    <w:rsid w:val="EEEF5091"/>
    <w:rsid w:val="EEFFFAAD"/>
    <w:rsid w:val="EF6F8B16"/>
    <w:rsid w:val="EFBF9544"/>
    <w:rsid w:val="EFDF6C09"/>
    <w:rsid w:val="EFE78C8F"/>
    <w:rsid w:val="EFF6A7F2"/>
    <w:rsid w:val="EFF7C570"/>
    <w:rsid w:val="F14FC89A"/>
    <w:rsid w:val="F37FC9A9"/>
    <w:rsid w:val="F4178C4C"/>
    <w:rsid w:val="F5BE7696"/>
    <w:rsid w:val="F7AEA6D5"/>
    <w:rsid w:val="F7AFC9D7"/>
    <w:rsid w:val="F7D632FB"/>
    <w:rsid w:val="F7ED831B"/>
    <w:rsid w:val="F7F6F190"/>
    <w:rsid w:val="F7FFA96F"/>
    <w:rsid w:val="F8FFE0AA"/>
    <w:rsid w:val="F9BDBBF6"/>
    <w:rsid w:val="FA7D47E7"/>
    <w:rsid w:val="FAFF72A9"/>
    <w:rsid w:val="FAFFD93B"/>
    <w:rsid w:val="FB396E34"/>
    <w:rsid w:val="FB4BCF5D"/>
    <w:rsid w:val="FBB8D0D8"/>
    <w:rsid w:val="FBBD5A78"/>
    <w:rsid w:val="FBCEA21B"/>
    <w:rsid w:val="FBFA4427"/>
    <w:rsid w:val="FC8E6E4E"/>
    <w:rsid w:val="FCE54B2A"/>
    <w:rsid w:val="FD5F68CA"/>
    <w:rsid w:val="FD793134"/>
    <w:rsid w:val="FD7FA4D4"/>
    <w:rsid w:val="FDED03E4"/>
    <w:rsid w:val="FDEF2646"/>
    <w:rsid w:val="FDEFC3AA"/>
    <w:rsid w:val="FDF633A3"/>
    <w:rsid w:val="FDF7E8C9"/>
    <w:rsid w:val="FDFD1644"/>
    <w:rsid w:val="FE6F6B9F"/>
    <w:rsid w:val="FE7B47F2"/>
    <w:rsid w:val="FE7F4461"/>
    <w:rsid w:val="FE9F133B"/>
    <w:rsid w:val="FEAB39CB"/>
    <w:rsid w:val="FEBA29B5"/>
    <w:rsid w:val="FEBF2233"/>
    <w:rsid w:val="FEBF69A0"/>
    <w:rsid w:val="FEBF6DDE"/>
    <w:rsid w:val="FEC25D34"/>
    <w:rsid w:val="FED81848"/>
    <w:rsid w:val="FEFE44BA"/>
    <w:rsid w:val="FEFF6C76"/>
    <w:rsid w:val="FF5338C6"/>
    <w:rsid w:val="FF6FBFFB"/>
    <w:rsid w:val="FF7DB4A1"/>
    <w:rsid w:val="FF8F73B6"/>
    <w:rsid w:val="FF9FEC82"/>
    <w:rsid w:val="FFBEFBE8"/>
    <w:rsid w:val="FFD4D506"/>
    <w:rsid w:val="FFD5AACF"/>
    <w:rsid w:val="FFE7184D"/>
    <w:rsid w:val="FFEE75BD"/>
    <w:rsid w:val="FFFA570E"/>
    <w:rsid w:val="FFFD0051"/>
    <w:rsid w:val="FFFD30AC"/>
    <w:rsid w:val="FFFF304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overflowPunct w:val="0"/>
      <w:spacing w:line="560" w:lineRule="exact"/>
      <w:ind w:firstLine="200" w:firstLineChars="200"/>
      <w:jc w:val="both"/>
    </w:pPr>
    <w:rPr>
      <w:rFonts w:ascii="Times New Roman" w:hAnsi="Times New Roman" w:eastAsia="仿宋_GB2312" w:cs="Times New Roman"/>
      <w:sz w:val="32"/>
      <w:szCs w:val="22"/>
      <w:lang w:val="en-US" w:eastAsia="zh-CN" w:bidi="ar-SA"/>
    </w:rPr>
  </w:style>
  <w:style w:type="paragraph" w:styleId="3">
    <w:name w:val="heading 2"/>
    <w:basedOn w:val="1"/>
    <w:next w:val="1"/>
    <w:autoRedefine/>
    <w:unhideWhenUsed/>
    <w:qFormat/>
    <w:uiPriority w:val="0"/>
    <w:pPr>
      <w:keepNext/>
      <w:keepLines/>
      <w:spacing w:before="260" w:after="260" w:line="416" w:lineRule="auto"/>
      <w:outlineLvl w:val="1"/>
    </w:pPr>
    <w:rPr>
      <w:rFonts w:asciiTheme="majorHAnsi" w:hAnsiTheme="majorHAnsi" w:eastAsiaTheme="majorEastAsia" w:cstheme="majorBidi"/>
      <w:b/>
      <w:bCs/>
      <w:kern w:val="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Plain Text"/>
    <w:basedOn w:val="1"/>
    <w:next w:val="1"/>
    <w:autoRedefine/>
    <w:qFormat/>
    <w:uiPriority w:val="0"/>
    <w:rPr>
      <w:rFonts w:ascii="宋体" w:hAnsi="Courier New"/>
    </w:rPr>
  </w:style>
  <w:style w:type="paragraph" w:styleId="4">
    <w:name w:val="annotation text"/>
    <w:basedOn w:val="1"/>
    <w:autoRedefine/>
    <w:qFormat/>
    <w:uiPriority w:val="0"/>
    <w:pPr>
      <w:jc w:val="left"/>
    </w:pPr>
  </w:style>
  <w:style w:type="paragraph" w:styleId="5">
    <w:name w:val="Balloon Text"/>
    <w:basedOn w:val="1"/>
    <w:link w:val="13"/>
    <w:qFormat/>
    <w:uiPriority w:val="0"/>
    <w:pPr>
      <w:spacing w:line="240" w:lineRule="auto"/>
    </w:pPr>
    <w:rPr>
      <w:sz w:val="18"/>
      <w:szCs w:val="18"/>
    </w:r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rFonts w:ascii="DejaVu Sans" w:hAnsi="DejaVu Sans"/>
      <w:sz w:val="18"/>
    </w:rPr>
  </w:style>
  <w:style w:type="paragraph" w:styleId="8">
    <w:name w:val="Title"/>
    <w:basedOn w:val="1"/>
    <w:next w:val="1"/>
    <w:autoRedefine/>
    <w:qFormat/>
    <w:uiPriority w:val="0"/>
    <w:pPr>
      <w:ind w:firstLine="0" w:firstLineChars="0"/>
      <w:jc w:val="center"/>
      <w:outlineLvl w:val="0"/>
    </w:pPr>
    <w:rPr>
      <w:rFonts w:eastAsia="方正小标宋简体"/>
      <w:bCs/>
      <w:sz w:val="36"/>
      <w:szCs w:val="32"/>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2">
    <w:name w:val="联系人"/>
    <w:basedOn w:val="1"/>
    <w:autoRedefine/>
    <w:qFormat/>
    <w:uiPriority w:val="17"/>
    <w:pPr>
      <w:tabs>
        <w:tab w:val="left" w:pos="3261"/>
        <w:tab w:val="left" w:pos="5387"/>
      </w:tabs>
      <w:spacing w:line="440" w:lineRule="exact"/>
      <w:ind w:left="1920" w:leftChars="200" w:hanging="1280" w:hangingChars="400"/>
    </w:pPr>
  </w:style>
  <w:style w:type="character" w:customStyle="1" w:styleId="13">
    <w:name w:val="批注框文本 Char"/>
    <w:basedOn w:val="11"/>
    <w:link w:val="5"/>
    <w:qFormat/>
    <w:uiPriority w:val="0"/>
    <w:rPr>
      <w:rFonts w:eastAsia="仿宋_GB231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2762</Words>
  <Characters>3483</Characters>
  <Lines>26</Lines>
  <Paragraphs>7</Paragraphs>
  <TotalTime>0</TotalTime>
  <ScaleCrop>false</ScaleCrop>
  <LinksUpToDate>false</LinksUpToDate>
  <CharactersWithSpaces>3484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2022-05-16T22:51:00Z</dcterms:created>
  <dc:creator>xswang</dc:creator>
  <cp:lastModifiedBy>Yuan Cong</cp:lastModifiedBy>
  <cp:lastPrinted>2022-08-03T11:14:00Z</cp:lastPrinted>
  <dcterms:modified xsi:type="dcterms:W3CDTF">2025-07-11T02:06:02Z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1738C27341D44B5AAB6D6E9B49C364E3_13</vt:lpwstr>
  </property>
  <property fmtid="{D5CDD505-2E9C-101B-9397-08002B2CF9AE}" pid="4" name="KSOTemplateDocerSaveRecord">
    <vt:lpwstr>eyJoZGlkIjoiNjQyZWY5NGExYTE1NmFmYzQ5MmEzOTFhOWIzNGYzMDEiLCJ1c2VySWQiOiIxMTk4MTIyOTM1In0=</vt:lpwstr>
  </property>
</Properties>
</file>