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widowControl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140"/>
        <w:ind w:hanging="0" w:start="709" w:end="0"/>
        <w:jc w:val="start"/>
        <w:rPr/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3"/>
        </w:rPr>
        <w:t>README.md descrevendo os procedimentos de </w:t>
      </w:r>
      <w:r>
        <w:rPr>
          <w:rStyle w:val="Emphasis"/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3"/>
        </w:rPr>
        <w:t>build</w:t>
      </w: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3"/>
        </w:rPr>
        <w:t xml:space="preserve"> e </w:t>
      </w:r>
      <w:r>
        <w:rPr>
          <w:rStyle w:val="Emphasis"/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3"/>
        </w:rPr>
        <w:t>test execution; e</w:t>
      </w:r>
    </w:p>
    <w:p>
      <w:pPr>
        <w:pStyle w:val="BodyText"/>
        <w:widowControl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140"/>
        <w:ind w:hanging="0" w:start="709" w:end="0"/>
        <w:jc w:val="start"/>
        <w:rPr/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3"/>
        </w:rPr>
        <w:t xml:space="preserve">Incluir no README.md, para cada um dos exercícios as evidências de </w:t>
      </w:r>
      <w:r>
        <w:rPr>
          <w:rStyle w:val="Strong"/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/>
          <w:i w:val="false"/>
          <w:caps w:val="false"/>
          <w:smallCaps w:val="false"/>
          <w:color w:val="1D2125"/>
          <w:spacing w:val="0"/>
          <w:sz w:val="23"/>
        </w:rPr>
        <w:t>cobertura de código por teste</w:t>
      </w: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3"/>
        </w:rPr>
        <w:t xml:space="preserve"> (isso pode ser feito através de plugins como JaCoCo, pytest-coverage, npm test ou plugins das IDEs).</w:t>
      </w:r>
    </w:p>
    <w:p>
      <w:pPr>
        <w:pStyle w:val="BodyText"/>
        <w:widowControl/>
        <w:bidi w:val="0"/>
        <w:spacing w:before="0" w:after="140"/>
        <w:ind w:hanging="0" w:start="0" w:end="0"/>
        <w:jc w:val="start"/>
        <w:rPr/>
      </w:pPr>
      <w:r>
        <w:rPr>
          <w:rStyle w:val="Strong"/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/>
          <w:i w:val="false"/>
          <w:caps w:val="false"/>
          <w:smallCaps w:val="false"/>
          <w:color w:val="1D2125"/>
          <w:spacing w:val="0"/>
          <w:sz w:val="23"/>
        </w:rPr>
        <w:t>Linguagem de Programação</w:t>
      </w: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3"/>
        </w:rPr>
        <w:t>:</w:t>
      </w:r>
    </w:p>
    <w:p>
      <w:pPr>
        <w:pStyle w:val="BodyText"/>
        <w:widowControl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140"/>
        <w:ind w:hanging="0" w:start="709" w:end="0"/>
        <w:jc w:val="start"/>
        <w:rPr/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3"/>
        </w:rPr>
        <w:t xml:space="preserve">Typescript com </w:t>
      </w:r>
      <w:r>
        <w:rPr>
          <w:rStyle w:val="Emphasis"/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3"/>
        </w:rPr>
        <w:t xml:space="preserve">framework </w:t>
      </w: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3"/>
        </w:rPr>
        <w:t>Jest ou Tape</w:t>
      </w:r>
    </w:p>
    <w:p>
      <w:pPr>
        <w:pStyle w:val="BodyText"/>
        <w:widowControl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140"/>
        <w:ind w:hanging="0" w:start="709" w:end="0"/>
        <w:jc w:val="start"/>
        <w:rPr/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3"/>
        </w:rPr>
        <w:t xml:space="preserve">Python com </w:t>
      </w:r>
      <w:r>
        <w:rPr>
          <w:rStyle w:val="Emphasis"/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3"/>
        </w:rPr>
        <w:t xml:space="preserve">framework </w:t>
      </w: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3"/>
        </w:rPr>
        <w:t>unittest ou pytest</w:t>
      </w:r>
    </w:p>
    <w:p>
      <w:pPr>
        <w:pStyle w:val="BodyText"/>
        <w:widowControl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140"/>
        <w:ind w:hanging="0" w:start="709" w:end="0"/>
        <w:jc w:val="start"/>
        <w:rPr/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3"/>
        </w:rPr>
        <w:t xml:space="preserve">Java com </w:t>
      </w:r>
      <w:r>
        <w:rPr>
          <w:rStyle w:val="Emphasis"/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3"/>
        </w:rPr>
        <w:t>framework</w:t>
      </w: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3"/>
        </w:rPr>
        <w:t xml:space="preserve"> JUnit</w:t>
      </w:r>
    </w:p>
    <w:p>
      <w:pPr>
        <w:pStyle w:val="Linhahorizontal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BodyText"/>
        <w:widowControl/>
        <w:bidi w:val="0"/>
        <w:spacing w:before="0" w:after="140"/>
        <w:ind w:hanging="0" w:start="0" w:end="0"/>
        <w:jc w:val="start"/>
        <w:rPr/>
      </w:pPr>
      <w:r>
        <w:rPr>
          <w:rStyle w:val="Strong"/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/>
          <w:i w:val="false"/>
          <w:caps w:val="false"/>
          <w:smallCaps w:val="false"/>
          <w:color w:val="1D2125"/>
          <w:spacing w:val="0"/>
          <w:sz w:val="23"/>
        </w:rPr>
        <w:t>JUnit e TDD</w:t>
      </w:r>
    </w:p>
    <w:p>
      <w:pPr>
        <w:pStyle w:val="BodyText"/>
        <w:widowControl/>
        <w:bidi w:val="0"/>
        <w:spacing w:before="0" w:after="140"/>
        <w:ind w:hanging="0" w:start="0" w:end="0"/>
        <w:jc w:val="start"/>
        <w:rPr/>
      </w:pPr>
      <w:r>
        <w:rPr>
          <w:rStyle w:val="Strong"/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/>
          <w:i w:val="false"/>
          <w:caps w:val="false"/>
          <w:smallCaps w:val="false"/>
          <w:color w:val="1D2125"/>
          <w:spacing w:val="0"/>
          <w:sz w:val="23"/>
        </w:rPr>
        <w:t>Exercício 1</w:t>
      </w: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3"/>
        </w:rPr>
        <w:t xml:space="preserve"> - Triângulo - Especifique um conjunto de casos de teste para testar o programa a seguir:</w:t>
      </w:r>
    </w:p>
    <w:p>
      <w:pPr>
        <w:pStyle w:val="BodyText"/>
        <w:widowControl/>
        <w:bidi w:val="0"/>
        <w:spacing w:before="0" w:after="140"/>
        <w:ind w:hanging="0" w:start="0" w:end="0"/>
        <w:jc w:val="start"/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3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3"/>
        </w:rPr>
        <w:t>"O programa lê três valores inteiros que representam os lados de um triângulo. O programa informa se os lados formam um triângulo isósceles, escaleno ou equilátero."</w:t>
      </w:r>
    </w:p>
    <w:p>
      <w:pPr>
        <w:pStyle w:val="BodyText"/>
        <w:widowControl/>
        <w:bidi w:val="0"/>
        <w:spacing w:before="0" w:after="140"/>
        <w:ind w:hanging="0" w:start="0" w:end="0"/>
        <w:jc w:val="start"/>
        <w:rPr/>
      </w:pPr>
      <w:r>
        <w:rPr>
          <w:rStyle w:val="Strong"/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/>
          <w:i w:val="false"/>
          <w:caps w:val="false"/>
          <w:smallCaps w:val="false"/>
          <w:color w:val="1D2125"/>
          <w:spacing w:val="0"/>
          <w:sz w:val="23"/>
        </w:rPr>
        <w:t>Condição</w:t>
      </w: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3"/>
        </w:rPr>
        <w:t>: a soma de dois lados tem que ser maior que o terceiro lado.</w:t>
      </w:r>
    </w:p>
    <w:p>
      <w:pPr>
        <w:pStyle w:val="BodyText"/>
        <w:widowControl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140"/>
        <w:ind w:hanging="0" w:start="709" w:end="0"/>
        <w:jc w:val="start"/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3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3"/>
        </w:rPr>
        <w:t>Defina o esqueleto de uma classe Java|TypeScript|Python que resolva o problema acima.</w:t>
      </w:r>
    </w:p>
    <w:p>
      <w:pPr>
        <w:pStyle w:val="BodyText"/>
        <w:widowControl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140"/>
        <w:ind w:hanging="0" w:start="709" w:end="0"/>
        <w:jc w:val="start"/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3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3"/>
        </w:rPr>
        <w:t>Escreva os casos de teste para a linguagem de programação adotada, para as seguintes situações:</w:t>
      </w:r>
    </w:p>
    <w:p>
      <w:pPr>
        <w:pStyle w:val="BodyText"/>
        <w:widowControl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0" w:start="1418" w:end="0"/>
        <w:jc w:val="start"/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3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3"/>
        </w:rPr>
        <w:t>Triângulo escaleno válido</w:t>
      </w:r>
    </w:p>
    <w:p>
      <w:pPr>
        <w:pStyle w:val="BodyText"/>
        <w:widowControl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0" w:start="1418" w:end="0"/>
        <w:jc w:val="start"/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3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3"/>
        </w:rPr>
        <w:t>Triângulo isósceles válido</w:t>
      </w:r>
    </w:p>
    <w:p>
      <w:pPr>
        <w:pStyle w:val="BodyText"/>
        <w:widowControl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0" w:start="1418" w:end="0"/>
        <w:jc w:val="start"/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3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3"/>
        </w:rPr>
        <w:t>Triângulo equilatero válido</w:t>
      </w:r>
    </w:p>
    <w:p>
      <w:pPr>
        <w:pStyle w:val="BodyText"/>
        <w:widowControl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0" w:start="1418" w:end="0"/>
        <w:jc w:val="start"/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3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3"/>
        </w:rPr>
        <w:t>Pelo menos 3 casos de teste (CTs) para isósceles válido contendo a permutação dos mesmos valores</w:t>
      </w:r>
    </w:p>
    <w:p>
      <w:pPr>
        <w:pStyle w:val="BodyText"/>
        <w:widowControl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0" w:start="1418" w:end="0"/>
        <w:jc w:val="start"/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3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3"/>
        </w:rPr>
        <w:t>Um valor zero</w:t>
      </w:r>
    </w:p>
    <w:p>
      <w:pPr>
        <w:pStyle w:val="BodyText"/>
        <w:widowControl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0" w:start="1418" w:end="0"/>
        <w:jc w:val="start"/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3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3"/>
        </w:rPr>
        <w:t>Um valor negativo</w:t>
      </w:r>
    </w:p>
    <w:p>
      <w:pPr>
        <w:pStyle w:val="BodyText"/>
        <w:widowControl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0" w:start="1418" w:end="0"/>
        <w:jc w:val="start"/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3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3"/>
        </w:rPr>
        <w:t>A soma de 2 lados é igual ao teceiro lado</w:t>
      </w:r>
    </w:p>
    <w:p>
      <w:pPr>
        <w:pStyle w:val="BodyText"/>
        <w:widowControl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0" w:start="1418" w:end="0"/>
        <w:jc w:val="start"/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3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3"/>
        </w:rPr>
        <w:t>Para o item acima, um CT para cada permutação de valores</w:t>
      </w:r>
    </w:p>
    <w:p>
      <w:pPr>
        <w:pStyle w:val="BodyText"/>
        <w:widowControl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0" w:start="1418" w:end="0"/>
        <w:jc w:val="start"/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3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3"/>
        </w:rPr>
        <w:t>CT em que a soma de 2 lados é menor que o terceiro lado</w:t>
      </w:r>
    </w:p>
    <w:p>
      <w:pPr>
        <w:pStyle w:val="BodyText"/>
        <w:widowControl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0" w:start="1418" w:end="0"/>
        <w:jc w:val="start"/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3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3"/>
        </w:rPr>
        <w:t>Para o item acima, um CT para cada permutação de valores</w:t>
      </w:r>
    </w:p>
    <w:p>
      <w:pPr>
        <w:pStyle w:val="BodyText"/>
        <w:widowControl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0" w:start="1418" w:end="0"/>
        <w:jc w:val="start"/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3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3"/>
        </w:rPr>
        <w:t>Um CT para os três valores iguais a zero</w:t>
      </w:r>
    </w:p>
    <w:p>
      <w:pPr>
        <w:pStyle w:val="BodyText"/>
        <w:widowControl/>
        <w:bidi w:val="0"/>
        <w:spacing w:before="0" w:after="140"/>
        <w:ind w:hanging="0" w:start="0" w:end="0"/>
        <w:jc w:val="start"/>
        <w:rPr/>
      </w:pPr>
      <w:r>
        <w:rPr>
          <w:rStyle w:val="Strong"/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/>
          <w:i w:val="false"/>
          <w:caps w:val="false"/>
          <w:smallCaps w:val="false"/>
          <w:color w:val="1D2125"/>
          <w:spacing w:val="0"/>
          <w:sz w:val="23"/>
        </w:rPr>
        <w:t>Exercício 2</w:t>
      </w: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3"/>
        </w:rPr>
        <w:t xml:space="preserve"> - Considerando o conjunto de classes abaixo. Utilizando a ténica de TDD, implemente o método </w:t>
      </w:r>
      <w:r>
        <w:rPr>
          <w:rStyle w:val="Strong"/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/>
          <w:i w:val="false"/>
          <w:caps w:val="false"/>
          <w:smallCaps w:val="false"/>
          <w:color w:val="1D2125"/>
          <w:spacing w:val="0"/>
          <w:sz w:val="23"/>
        </w:rPr>
        <w:t>isValidToInclude()</w:t>
      </w: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3"/>
        </w:rPr>
        <w:t>. Esse método deve retornar uma lista de erros com base no objeto Person passado como parâmetro. Deve ser validado:</w:t>
      </w:r>
    </w:p>
    <w:p>
      <w:pPr>
        <w:pStyle w:val="BodyText"/>
        <w:widowControl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140"/>
        <w:ind w:hanging="0" w:start="709" w:end="0"/>
        <w:jc w:val="start"/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3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3"/>
        </w:rPr>
        <w:t>O nome é composto por ao menos 2 partes e deve ser composto de letras</w:t>
      </w:r>
    </w:p>
    <w:p>
      <w:pPr>
        <w:pStyle w:val="BodyText"/>
        <w:widowControl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140"/>
        <w:ind w:hanging="0" w:start="709" w:end="0"/>
        <w:jc w:val="start"/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3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3"/>
        </w:rPr>
        <w:t>A idade deve estar no intervalo [1, 200]</w:t>
      </w:r>
    </w:p>
    <w:p>
      <w:pPr>
        <w:pStyle w:val="BodyText"/>
        <w:widowControl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140"/>
        <w:ind w:hanging="0" w:start="709" w:end="0"/>
        <w:jc w:val="start"/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3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3"/>
        </w:rPr>
        <w:t>O objeto Person deve ter pelo menos um objeto da classe Email associado</w:t>
      </w:r>
    </w:p>
    <w:p>
      <w:pPr>
        <w:pStyle w:val="BodyText"/>
        <w:widowControl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140"/>
        <w:ind w:hanging="0" w:start="709" w:end="0"/>
        <w:jc w:val="start"/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3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3"/>
        </w:rPr>
        <w:t>O nome da classe Email deve estar no formato "_____@____._____", sendo que cada parte deve ter ao menos um caractere</w:t>
      </w:r>
    </w:p>
    <w:p>
      <w:pPr>
        <w:pStyle w:val="BodyText"/>
        <w:widowControl/>
        <w:bidi w:val="0"/>
        <w:spacing w:before="0" w:after="140"/>
        <w:ind w:hanging="0" w:start="0" w:end="0"/>
        <w:jc w:val="start"/>
        <w:rPr>
          <w:caps w:val="false"/>
          <w:smallCaps w:val="false"/>
          <w:color w:val="1D2125"/>
          <w:spacing w:val="0"/>
        </w:rPr>
      </w:pPr>
      <w:r>
        <w:rPr>
          <w:caps w:val="false"/>
          <w:smallCaps w:val="false"/>
          <w:color w:val="1D2125"/>
          <w:spacing w:val="0"/>
        </w:rPr>
      </w:r>
    </w:p>
    <w:p>
      <w:pPr>
        <w:pStyle w:val="BodyText"/>
        <w:widowControl/>
        <w:bidi w:val="0"/>
        <w:spacing w:before="0" w:after="140"/>
        <w:ind w:hanging="0" w:start="0" w:end="0"/>
        <w:jc w:val="start"/>
        <w:rPr>
          <w:caps w:val="false"/>
          <w:smallCaps w:val="false"/>
          <w:color w:val="1D2125"/>
          <w:spacing w:val="0"/>
        </w:rPr>
      </w:pPr>
      <w:r>
        <w:rPr>
          <w:caps w:val="false"/>
          <w:smallCaps w:val="false"/>
          <w:color w:val="1D2125"/>
          <w:spacing w:val="0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710940" cy="2034540"/>
            <wp:effectExtent l="0" t="0" r="0" b="0"/>
            <wp:wrapSquare wrapText="largest"/>
            <wp:docPr id="1" name="Figur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0940" cy="2034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widowControl/>
        <w:bidi w:val="0"/>
        <w:spacing w:before="0" w:after="140"/>
        <w:ind w:hanging="0" w:start="0" w:end="0"/>
        <w:jc w:val="start"/>
        <w:rPr>
          <w:caps w:val="false"/>
          <w:smallCaps w:val="false"/>
          <w:color w:val="1D2125"/>
          <w:spacing w:val="0"/>
        </w:rPr>
      </w:pPr>
      <w:r>
        <w:rPr>
          <w:caps w:val="false"/>
          <w:smallCaps w:val="false"/>
          <w:color w:val="1D2125"/>
          <w:spacing w:val="0"/>
        </w:rPr>
      </w:r>
    </w:p>
    <w:p>
      <w:pPr>
        <w:pStyle w:val="BodyText"/>
        <w:widowControl/>
        <w:bidi w:val="0"/>
        <w:spacing w:before="0" w:after="140"/>
        <w:ind w:hanging="0" w:start="0" w:end="0"/>
        <w:jc w:val="start"/>
        <w:rPr>
          <w:rStyle w:val="Strong"/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/>
          <w:i w:val="false"/>
          <w:caps w:val="false"/>
          <w:smallCaps w:val="false"/>
          <w:color w:val="1D2125"/>
          <w:spacing w:val="0"/>
          <w:sz w:val="23"/>
        </w:rPr>
      </w:pPr>
      <w:r>
        <w:rPr/>
      </w:r>
      <w:r>
        <w:br w:type="page"/>
      </w:r>
    </w:p>
    <w:p>
      <w:pPr>
        <w:pStyle w:val="BodyText"/>
        <w:widowControl/>
        <w:bidi w:val="0"/>
        <w:spacing w:before="0" w:after="140"/>
        <w:ind w:hanging="0" w:start="0" w:end="0"/>
        <w:jc w:val="start"/>
        <w:rPr/>
      </w:pPr>
      <w:r>
        <w:rPr>
          <w:rStyle w:val="Strong"/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/>
          <w:i w:val="false"/>
          <w:caps w:val="false"/>
          <w:smallCaps w:val="false"/>
          <w:color w:val="1D2125"/>
          <w:spacing w:val="0"/>
          <w:sz w:val="23"/>
        </w:rPr>
        <w:t>Exercício 3</w:t>
      </w: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3"/>
        </w:rPr>
        <w:t xml:space="preserve"> - Seguindo a técnica de </w:t>
      </w:r>
      <w:r>
        <w:rPr>
          <w:rStyle w:val="Emphasis"/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3"/>
        </w:rPr>
        <w:t>Test Driven Development</w:t>
      </w: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3"/>
        </w:rPr>
        <w:t xml:space="preserve"> (TDD), desenvolva as classes necessárias para resolver o problema descrito abaixo:</w:t>
      </w:r>
    </w:p>
    <w:p>
      <w:pPr>
        <w:pStyle w:val="BodyText"/>
        <w:widowControl/>
        <w:bidi w:val="0"/>
        <w:spacing w:before="0" w:after="140"/>
        <w:ind w:hanging="0" w:start="0" w:end="0"/>
        <w:jc w:val="start"/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3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3"/>
        </w:rPr>
        <w:t>O participante deve implementar uma calculadora de salário de funcionários. Um funcionário contem nome, email, salário-base e cargo. De acordo com seu cargo, a regra para cálculo do salário líquido é diferente:</w:t>
      </w:r>
    </w:p>
    <w:p>
      <w:pPr>
        <w:pStyle w:val="BodyText"/>
        <w:widowControl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140"/>
        <w:ind w:hanging="0" w:start="709" w:end="0"/>
        <w:jc w:val="start"/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3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3"/>
        </w:rPr>
        <w:t>Caso o cargo seja DESENVOLVEDOR, o funcionário terá desconto de 20% caso o salário seja maior ou igual que 3.000,00, ou apenas 10% caso o salário seja menor que isso;</w:t>
      </w:r>
    </w:p>
    <w:p>
      <w:pPr>
        <w:pStyle w:val="BodyText"/>
        <w:widowControl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140"/>
        <w:ind w:hanging="0" w:start="709" w:end="0"/>
        <w:jc w:val="start"/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3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3"/>
        </w:rPr>
        <w:t>Caso o cargo seja DBA, o funcionário terá desconto de 25% caso o salário seja maior ou igual que 2.000,00, ou apenas 15% caso o salário seja menor que isso;</w:t>
      </w:r>
    </w:p>
    <w:p>
      <w:pPr>
        <w:pStyle w:val="BodyText"/>
        <w:widowControl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140"/>
        <w:ind w:hanging="0" w:start="709" w:end="0"/>
        <w:jc w:val="start"/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3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3"/>
        </w:rPr>
        <w:t>Caso o cargo seja TESTADOR, o funcionário terá desconto de 25% caso o salário seja maior ou igual que 2.000,00, ou apenas 15% caso o salário seja menor que isso; e</w:t>
      </w:r>
    </w:p>
    <w:p>
      <w:pPr>
        <w:pStyle w:val="BodyText"/>
        <w:widowControl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140"/>
        <w:ind w:hanging="0" w:start="709" w:end="0"/>
        <w:jc w:val="start"/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3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3"/>
        </w:rPr>
        <w:t>Caso o cargo seja GERENTE, o funcionário terá desconto de 30% caso o salário seja maior ou igual que 5.000,00, ou apenas 20% caso o salário seja menor que isso.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apple-system">
    <w:altName w:val="BlinkMacSystemFont"/>
    <w:charset w:val="00" w:characterSet="windows-1252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suff w:val="nothing"/>
      <w:lvlText w:val=""/>
      <w:lvlJc w:val="start"/>
      <w:pPr>
        <w:tabs>
          <w:tab w:val="num" w:pos="709"/>
        </w:tabs>
        <w:ind w:star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suff w:val="nothing"/>
      <w:lvlText w:val=""/>
      <w:lvlJc w:val="start"/>
      <w:pPr>
        <w:tabs>
          <w:tab w:val="num" w:pos="709"/>
        </w:tabs>
        <w:ind w:star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suff w:val="nothing"/>
      <w:lvlText w:val="%1."/>
      <w:lvlJc w:val="start"/>
      <w:pPr>
        <w:tabs>
          <w:tab w:val="num" w:pos="709"/>
        </w:tabs>
        <w:ind w:start="709" w:hanging="0"/>
      </w:pPr>
      <w:rPr/>
    </w:lvl>
    <w:lvl w:ilvl="1">
      <w:start w:val="1"/>
      <w:numFmt w:val="decimal"/>
      <w:suff w:val="nothing"/>
      <w:lvlText w:val="%2."/>
      <w:lvlJc w:val="start"/>
      <w:pPr>
        <w:tabs>
          <w:tab w:val="num" w:pos="1418"/>
        </w:tabs>
        <w:ind w:start="1418" w:hanging="0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">
    <w:lvl w:ilvl="0">
      <w:start w:val="1"/>
      <w:numFmt w:val="bullet"/>
      <w:suff w:val="nothing"/>
      <w:lvlText w:val=""/>
      <w:lvlJc w:val="start"/>
      <w:pPr>
        <w:tabs>
          <w:tab w:val="num" w:pos="709"/>
        </w:tabs>
        <w:ind w:star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suff w:val="nothing"/>
      <w:lvlText w:val=""/>
      <w:lvlJc w:val="start"/>
      <w:pPr>
        <w:tabs>
          <w:tab w:val="num" w:pos="709"/>
        </w:tabs>
        <w:ind w:star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9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pt-BR" w:eastAsia="zh-CN" w:bidi="hi-IN"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character" w:styleId="Strong">
    <w:name w:val="Strong"/>
    <w:qFormat/>
    <w:rPr>
      <w:b/>
      <w:bCs/>
    </w:rPr>
  </w:style>
  <w:style w:type="character" w:styleId="Smbolosdenumerao">
    <w:name w:val="Símbolos de numeração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Linhahorizontal">
    <w:name w:val="Linha horizontal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LibreOffice/26.2.1.2$Windows_X86_64 LibreOffice_project/620$Build-2</Application>
  <AppVersion>15.0000</AppVersion>
  <Pages>3</Pages>
  <Words>528</Words>
  <Characters>2470</Characters>
  <CharactersWithSpaces>2938</CharactersWithSpaces>
  <Paragraphs>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2026-10-26T19:54:16Z</dcterms:created>
  <dc:creator/>
  <dc:description/>
  <dc:language>pt-BR</dc:language>
  <cp:lastModifiedBy/>
  <dcterms:modified xsi:type="dcterms:W3CDTF">2026-10-26T19:55:07Z</dcterms:modified>
  <cp:revision>1</cp:revision>
  <dc:subject/>
  <dc:title/>
</cp:coreProperties>
</file>