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B88" w:rsidRDefault="002A406E">
      <w:bookmarkStart w:id="0" w:name="_GoBack"/>
      <w:r>
        <w:rPr>
          <w:noProof/>
          <w:lang w:eastAsia="pt-BR"/>
        </w:rPr>
        <w:drawing>
          <wp:inline distT="0" distB="0" distL="0" distR="0" wp14:anchorId="283051DD" wp14:editId="1AA71C57">
            <wp:extent cx="9035249" cy="42937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602" t="14020" r="5921" b="10679"/>
                    <a:stretch/>
                  </pic:blipFill>
                  <pic:spPr bwMode="auto">
                    <a:xfrm>
                      <a:off x="0" y="0"/>
                      <a:ext cx="9077051" cy="431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CA0B88" w:rsidSect="002A406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06E"/>
    <w:rsid w:val="002A406E"/>
    <w:rsid w:val="00CA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D450B6-B22B-4769-865F-82AF3618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Lígia Nogueira de Oliveira</dc:creator>
  <cp:keywords/>
  <dc:description/>
  <cp:lastModifiedBy>Juliana Lígia Nogueira de Oliveira</cp:lastModifiedBy>
  <cp:revision>1</cp:revision>
  <dcterms:created xsi:type="dcterms:W3CDTF">2022-05-03T19:27:00Z</dcterms:created>
  <dcterms:modified xsi:type="dcterms:W3CDTF">2022-05-03T19:29:00Z</dcterms:modified>
</cp:coreProperties>
</file>