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6984" w:rsidRDefault="00C46984">
      <w:r>
        <w:t>CMIP 5 Soils Processing Workflow</w:t>
      </w:r>
    </w:p>
    <w:p w:rsidR="00A70E8D" w:rsidRDefault="006B278B">
      <w:r>
        <w:t>11/15/18</w:t>
      </w:r>
    </w:p>
    <w:p w:rsidR="006B278B" w:rsidRDefault="006B278B"/>
    <w:p w:rsidR="00A612AD" w:rsidRDefault="00A612AD">
      <w:r>
        <w:t>Contents</w:t>
      </w:r>
    </w:p>
    <w:p w:rsidR="00A612AD" w:rsidRDefault="006B278B" w:rsidP="00A612AD">
      <w:pPr>
        <w:pStyle w:val="ListParagraph"/>
        <w:numPr>
          <w:ilvl w:val="0"/>
          <w:numId w:val="6"/>
        </w:numPr>
      </w:pPr>
      <w:r>
        <w:t>Data Drive Organization</w:t>
      </w:r>
    </w:p>
    <w:p w:rsidR="006B278B" w:rsidRDefault="006B278B" w:rsidP="00A612AD">
      <w:pPr>
        <w:pStyle w:val="ListParagraph"/>
        <w:numPr>
          <w:ilvl w:val="0"/>
          <w:numId w:val="6"/>
        </w:numPr>
      </w:pPr>
      <w:r>
        <w:t>Processing Workflow</w:t>
      </w:r>
    </w:p>
    <w:p w:rsidR="006B278B" w:rsidRDefault="006B278B" w:rsidP="006B278B">
      <w:pPr>
        <w:pStyle w:val="ListParagraph"/>
        <w:numPr>
          <w:ilvl w:val="1"/>
          <w:numId w:val="6"/>
        </w:numPr>
      </w:pPr>
      <w:r>
        <w:t>Scripts Overview</w:t>
      </w:r>
    </w:p>
    <w:p w:rsidR="006B278B" w:rsidRDefault="00D4344F" w:rsidP="006B278B">
      <w:pPr>
        <w:pStyle w:val="ListParagraph"/>
        <w:numPr>
          <w:ilvl w:val="1"/>
          <w:numId w:val="6"/>
        </w:numPr>
      </w:pPr>
      <w:proofErr w:type="spellStart"/>
      <w:r>
        <w:t>NetCDF</w:t>
      </w:r>
      <w:proofErr w:type="spellEnd"/>
      <w:r>
        <w:t xml:space="preserve"> Processing Procedures</w:t>
      </w:r>
    </w:p>
    <w:p w:rsidR="00D4344F" w:rsidRDefault="00D4344F" w:rsidP="00D4344F">
      <w:pPr>
        <w:pStyle w:val="ListParagraph"/>
        <w:numPr>
          <w:ilvl w:val="2"/>
          <w:numId w:val="6"/>
        </w:numPr>
      </w:pPr>
      <w:r>
        <w:t>Ocean Masking and Ice</w:t>
      </w:r>
    </w:p>
    <w:p w:rsidR="00A612AD" w:rsidRDefault="006B278B" w:rsidP="00603C5B">
      <w:pPr>
        <w:pStyle w:val="ListParagraph"/>
        <w:numPr>
          <w:ilvl w:val="2"/>
          <w:numId w:val="6"/>
        </w:numPr>
      </w:pPr>
      <w:r>
        <w:t>Soil Order Weights</w:t>
      </w:r>
    </w:p>
    <w:p w:rsidR="00A612AD" w:rsidRDefault="00A612AD"/>
    <w:p w:rsidR="00A612AD" w:rsidRDefault="006B278B" w:rsidP="006B278B">
      <w:pPr>
        <w:pStyle w:val="ListParagraph"/>
        <w:numPr>
          <w:ilvl w:val="0"/>
          <w:numId w:val="7"/>
        </w:numPr>
      </w:pPr>
      <w:r>
        <w:t>Data Drive Organization</w:t>
      </w:r>
    </w:p>
    <w:p w:rsidR="006B278B" w:rsidRDefault="006B278B" w:rsidP="006B278B"/>
    <w:p w:rsidR="006B278B" w:rsidRDefault="006B278B" w:rsidP="006B278B">
      <w:r>
        <w:t xml:space="preserve">The hard drive is organized as follows: </w:t>
      </w:r>
    </w:p>
    <w:p w:rsidR="006B278B" w:rsidRDefault="006B278B" w:rsidP="006B278B">
      <w:r>
        <w:rPr>
          <w:noProof/>
        </w:rPr>
        <w:drawing>
          <wp:inline distT="0" distB="0" distL="0" distR="0" wp14:anchorId="26AF97B4" wp14:editId="395B8F5C">
            <wp:extent cx="5943600" cy="21761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8-11-15 at 4.34.49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78B" w:rsidRDefault="006B278B" w:rsidP="006B278B"/>
    <w:p w:rsidR="006B278B" w:rsidRDefault="006B278B" w:rsidP="006B278B">
      <w:r>
        <w:t xml:space="preserve">The ‘Scripts’, ‘Scripts_1’, and ‘Scripts_2’ folders contain original scripts developed by Claire Phillips. The ‘regridcmip5soildata’ folder is where all of the </w:t>
      </w:r>
      <w:proofErr w:type="spellStart"/>
      <w:r>
        <w:t>regridded</w:t>
      </w:r>
      <w:proofErr w:type="spellEnd"/>
      <w:r>
        <w:t xml:space="preserve"> data and analysis are located. </w:t>
      </w:r>
    </w:p>
    <w:p w:rsidR="006B278B" w:rsidRDefault="006B278B" w:rsidP="006B278B"/>
    <w:p w:rsidR="006B278B" w:rsidRDefault="006B278B" w:rsidP="006B278B">
      <w:r>
        <w:t xml:space="preserve">Within the ‘regridcmip5soildata’ folder, there are several key folders. </w:t>
      </w:r>
      <w:proofErr w:type="spellStart"/>
      <w:r>
        <w:t>Regridded</w:t>
      </w:r>
      <w:proofErr w:type="spellEnd"/>
      <w:r>
        <w:t xml:space="preserve"> data is contained in the -historical, -rcp45, and -rcp85 folders for the variables </w:t>
      </w:r>
      <w:proofErr w:type="spellStart"/>
      <w:r>
        <w:t>tas</w:t>
      </w:r>
      <w:proofErr w:type="spellEnd"/>
      <w:r>
        <w:t xml:space="preserve">, </w:t>
      </w:r>
      <w:proofErr w:type="spellStart"/>
      <w:r>
        <w:t>tsl</w:t>
      </w:r>
      <w:proofErr w:type="spellEnd"/>
      <w:r>
        <w:t xml:space="preserve">, and </w:t>
      </w:r>
      <w:proofErr w:type="spellStart"/>
      <w:r>
        <w:t>mrlsl</w:t>
      </w:r>
      <w:proofErr w:type="spellEnd"/>
      <w:r>
        <w:t>. Unused data files are located in the ‘</w:t>
      </w:r>
      <w:proofErr w:type="spellStart"/>
      <w:r>
        <w:t>tas</w:t>
      </w:r>
      <w:proofErr w:type="spellEnd"/>
      <w:r>
        <w:t>’, ‘</w:t>
      </w:r>
      <w:proofErr w:type="spellStart"/>
      <w:r>
        <w:t>tsl</w:t>
      </w:r>
      <w:proofErr w:type="spellEnd"/>
      <w:r>
        <w:t>’, and ‘</w:t>
      </w:r>
      <w:proofErr w:type="spellStart"/>
      <w:r>
        <w:t>mrlsl</w:t>
      </w:r>
      <w:proofErr w:type="spellEnd"/>
      <w:r>
        <w:t xml:space="preserve">’ folders. </w:t>
      </w:r>
    </w:p>
    <w:p w:rsidR="006B278B" w:rsidRDefault="006B278B" w:rsidP="006B278B"/>
    <w:p w:rsidR="006B278B" w:rsidRDefault="006B278B" w:rsidP="006B278B">
      <w:r>
        <w:t xml:space="preserve">The ‘Scripts’ folder contains the updated bash and R scripts for processing </w:t>
      </w:r>
      <w:proofErr w:type="spellStart"/>
      <w:r>
        <w:t>regridded</w:t>
      </w:r>
      <w:proofErr w:type="spellEnd"/>
      <w:r>
        <w:t xml:space="preserve"> </w:t>
      </w:r>
      <w:proofErr w:type="spellStart"/>
      <w:r>
        <w:t>netcdf</w:t>
      </w:r>
      <w:proofErr w:type="spellEnd"/>
      <w:r>
        <w:t xml:space="preserve"> data, which will be described in the next section. </w:t>
      </w:r>
    </w:p>
    <w:p w:rsidR="006B278B" w:rsidRDefault="006B278B" w:rsidP="006B278B"/>
    <w:p w:rsidR="006B278B" w:rsidRDefault="006B278B" w:rsidP="006B278B">
      <w:r>
        <w:t xml:space="preserve">The ‘OUT3’ folder contains processed </w:t>
      </w:r>
      <w:proofErr w:type="spellStart"/>
      <w:r>
        <w:t>netcdf</w:t>
      </w:r>
      <w:proofErr w:type="spellEnd"/>
      <w:r>
        <w:t xml:space="preserve"> outputs. Finally, ‘Analysis’ is where processed CSV data and figures are located. More details on the processing workflow </w:t>
      </w:r>
    </w:p>
    <w:p w:rsidR="006B278B" w:rsidRDefault="006B278B" w:rsidP="006B278B"/>
    <w:p w:rsidR="006B278B" w:rsidRDefault="006B278B" w:rsidP="006B278B">
      <w:pPr>
        <w:pStyle w:val="ListParagraph"/>
        <w:numPr>
          <w:ilvl w:val="0"/>
          <w:numId w:val="7"/>
        </w:numPr>
      </w:pPr>
      <w:r>
        <w:t>Processing Workflow</w:t>
      </w:r>
    </w:p>
    <w:p w:rsidR="00D4344F" w:rsidRDefault="00D4344F" w:rsidP="00D4344F"/>
    <w:p w:rsidR="00D4344F" w:rsidRDefault="00D4344F" w:rsidP="00D4344F">
      <w:pPr>
        <w:pStyle w:val="ListParagraph"/>
        <w:numPr>
          <w:ilvl w:val="0"/>
          <w:numId w:val="9"/>
        </w:numPr>
      </w:pPr>
      <w:r>
        <w:t>Scripts Overview</w:t>
      </w:r>
    </w:p>
    <w:p w:rsidR="006B278B" w:rsidRDefault="006B278B" w:rsidP="006B278B"/>
    <w:p w:rsidR="006B278B" w:rsidRDefault="006B278B" w:rsidP="006B278B">
      <w:r>
        <w:t xml:space="preserve">Beginning with </w:t>
      </w:r>
      <w:proofErr w:type="spellStart"/>
      <w:r>
        <w:t>regridded</w:t>
      </w:r>
      <w:proofErr w:type="spellEnd"/>
      <w:r>
        <w:t xml:space="preserve"> files, the data processing pipeline proceeds as follows: </w:t>
      </w:r>
    </w:p>
    <w:p w:rsidR="006B278B" w:rsidRDefault="006B278B" w:rsidP="006B278B">
      <w:pPr>
        <w:pStyle w:val="ListParagraph"/>
        <w:numPr>
          <w:ilvl w:val="0"/>
          <w:numId w:val="8"/>
        </w:numPr>
      </w:pPr>
      <w:r>
        <w:t>Process CMIP5 Net CDF files, by model (Bash script)</w:t>
      </w:r>
    </w:p>
    <w:p w:rsidR="006B278B" w:rsidRDefault="006B278B" w:rsidP="006B278B"/>
    <w:p w:rsidR="006B278B" w:rsidRDefault="006B278B" w:rsidP="006B278B">
      <w:r>
        <w:t>This is done by</w:t>
      </w:r>
      <w:r w:rsidR="004102CD">
        <w:t xml:space="preserve"> running the shell script </w:t>
      </w:r>
      <w:r w:rsidR="004102CD" w:rsidRPr="00397A85">
        <w:rPr>
          <w:b/>
        </w:rPr>
        <w:t>CMIP5Analysis_clean_101318.sh</w:t>
      </w:r>
      <w:r w:rsidR="00A815C7">
        <w:t>, located in “regridcmip5soildata</w:t>
      </w:r>
      <w:r>
        <w:t>/</w:t>
      </w:r>
      <w:r w:rsidR="004102CD">
        <w:t>Scripts</w:t>
      </w:r>
      <w:r>
        <w:t>”. This script uses the Climate Data Operators language and may be modified to run one model by setting the “index” field to a value between 0-13, which will run the corresponding model in the “MODEL” array. To run multiple models at once, leave a space between values; e.g. “index</w:t>
      </w:r>
      <w:proofErr w:type="gramStart"/>
      <w:r>
        <w:t>=(</w:t>
      </w:r>
      <w:proofErr w:type="gramEnd"/>
      <w:r>
        <w:t>0 1)”</w:t>
      </w:r>
      <w:r w:rsidR="00040844">
        <w:t xml:space="preserve">. </w:t>
      </w:r>
      <w:r w:rsidR="00397A85">
        <w:t xml:space="preserve">This script performs essential calculations on the </w:t>
      </w:r>
      <w:proofErr w:type="spellStart"/>
      <w:r w:rsidR="00397A85">
        <w:t>regridded</w:t>
      </w:r>
      <w:proofErr w:type="spellEnd"/>
      <w:r w:rsidR="00397A85">
        <w:t xml:space="preserve"> </w:t>
      </w:r>
      <w:proofErr w:type="spellStart"/>
      <w:r w:rsidR="00397A85">
        <w:t>NetCDF</w:t>
      </w:r>
      <w:proofErr w:type="spellEnd"/>
      <w:r w:rsidR="00397A85">
        <w:t xml:space="preserve"> files, including calculating global temperature and moisture anomalies, historic soil physics, and soil order-specific computations. </w:t>
      </w:r>
    </w:p>
    <w:p w:rsidR="006B278B" w:rsidRDefault="006B278B" w:rsidP="006B278B"/>
    <w:p w:rsidR="006B278B" w:rsidRDefault="006B278B" w:rsidP="006B278B">
      <w:r>
        <w:t xml:space="preserve">Outputs are </w:t>
      </w:r>
      <w:r w:rsidR="00A815C7">
        <w:t>located in the “regridcmip5soildata</w:t>
      </w:r>
      <w:r>
        <w:t>/OUT3” folder, but you may change the output location by changing the “OUT” variable</w:t>
      </w:r>
      <w:r w:rsidR="00040844">
        <w:t xml:space="preserve"> to a different folder</w:t>
      </w:r>
      <w:r>
        <w:t>.</w:t>
      </w:r>
      <w:r w:rsidR="00397A85">
        <w:t xml:space="preserve"> Note that you will need to populate whatever output folder you choose with sub-folders corresponding to each CMIP5 model. </w:t>
      </w:r>
    </w:p>
    <w:p w:rsidR="006B278B" w:rsidRDefault="006B278B" w:rsidP="006B278B"/>
    <w:p w:rsidR="006B278B" w:rsidRDefault="006B278B" w:rsidP="006B278B">
      <w:pPr>
        <w:pStyle w:val="ListParagraph"/>
        <w:numPr>
          <w:ilvl w:val="0"/>
          <w:numId w:val="8"/>
        </w:numPr>
      </w:pPr>
      <w:r>
        <w:t xml:space="preserve">Process Net CDF files to </w:t>
      </w:r>
      <w:proofErr w:type="spellStart"/>
      <w:r>
        <w:t>Rdata</w:t>
      </w:r>
      <w:proofErr w:type="spellEnd"/>
      <w:r>
        <w:t xml:space="preserve"> files (R) </w:t>
      </w:r>
    </w:p>
    <w:p w:rsidR="006B278B" w:rsidRDefault="006B278B" w:rsidP="006B278B"/>
    <w:p w:rsidR="006B278B" w:rsidRDefault="006B278B" w:rsidP="00A815C7">
      <w:r>
        <w:t xml:space="preserve">This </w:t>
      </w:r>
      <w:r w:rsidR="00A815C7">
        <w:t xml:space="preserve">step </w:t>
      </w:r>
      <w:r w:rsidR="003F1E4B">
        <w:t>consolidates</w:t>
      </w:r>
      <w:r w:rsidR="00A815C7">
        <w:t xml:space="preserve"> </w:t>
      </w:r>
      <w:proofErr w:type="spellStart"/>
      <w:r w:rsidR="00A815C7">
        <w:t>netCDF</w:t>
      </w:r>
      <w:proofErr w:type="spellEnd"/>
      <w:r w:rsidR="00A815C7">
        <w:t xml:space="preserve"> files </w:t>
      </w:r>
      <w:proofErr w:type="gramStart"/>
      <w:r w:rsidR="00A815C7">
        <w:t>into .</w:t>
      </w:r>
      <w:proofErr w:type="spellStart"/>
      <w:r w:rsidR="00A815C7">
        <w:t>Rdata</w:t>
      </w:r>
      <w:proofErr w:type="spellEnd"/>
      <w:proofErr w:type="gramEnd"/>
      <w:r w:rsidR="00A815C7">
        <w:t xml:space="preserve"> files and performs additional calculations such as interpolation. It is performed by </w:t>
      </w:r>
      <w:r>
        <w:t xml:space="preserve">running the file </w:t>
      </w:r>
      <w:r w:rsidR="00A815C7" w:rsidRPr="00A815C7">
        <w:rPr>
          <w:b/>
        </w:rPr>
        <w:t>ProcessBashOutfiles_10.30.</w:t>
      </w:r>
      <w:proofErr w:type="gramStart"/>
      <w:r w:rsidR="00A815C7" w:rsidRPr="00A815C7">
        <w:rPr>
          <w:b/>
        </w:rPr>
        <w:t>18.r</w:t>
      </w:r>
      <w:proofErr w:type="gramEnd"/>
      <w:r w:rsidR="00A815C7">
        <w:t>, also located in the “regridcmip5soildata/Scripts” folder</w:t>
      </w:r>
      <w:r>
        <w:t xml:space="preserve">. Outputs are in the form </w:t>
      </w:r>
      <w:proofErr w:type="gramStart"/>
      <w:r>
        <w:t>of .</w:t>
      </w:r>
      <w:proofErr w:type="spellStart"/>
      <w:r>
        <w:t>Rdata</w:t>
      </w:r>
      <w:proofErr w:type="spellEnd"/>
      <w:proofErr w:type="gramEnd"/>
      <w:r>
        <w:t xml:space="preserve"> intermediate files</w:t>
      </w:r>
      <w:r w:rsidR="00F23F89">
        <w:t>, located in “regridcmip5soildata/Analysis/</w:t>
      </w:r>
      <w:proofErr w:type="spellStart"/>
      <w:r w:rsidR="00F23F89">
        <w:t>RData</w:t>
      </w:r>
      <w:proofErr w:type="spellEnd"/>
      <w:r w:rsidR="00F23F89">
        <w:t>”</w:t>
      </w:r>
      <w:r>
        <w:t xml:space="preserve">. </w:t>
      </w:r>
      <w:r w:rsidR="00386040">
        <w:t>The processing script</w:t>
      </w:r>
      <w:r>
        <w:t xml:space="preserve"> is somewhat truncated from the original, which is located in </w:t>
      </w:r>
      <w:r w:rsidR="00A815C7">
        <w:t>“Scripts_1/</w:t>
      </w:r>
      <w:proofErr w:type="spellStart"/>
      <w:r w:rsidR="00A815C7">
        <w:t>ProcessBashObservations.R</w:t>
      </w:r>
      <w:proofErr w:type="spellEnd"/>
      <w:r w:rsidR="00A815C7">
        <w:t>”</w:t>
      </w:r>
      <w:r>
        <w:t xml:space="preserve"> and contains Claire’s original processing code. </w:t>
      </w:r>
    </w:p>
    <w:p w:rsidR="006B278B" w:rsidRDefault="006B278B" w:rsidP="006B278B"/>
    <w:p w:rsidR="006B278B" w:rsidRDefault="006B278B" w:rsidP="006B278B">
      <w:pPr>
        <w:pStyle w:val="ListParagraph"/>
        <w:numPr>
          <w:ilvl w:val="0"/>
          <w:numId w:val="8"/>
        </w:numPr>
      </w:pPr>
      <w:r>
        <w:t>Create figures and CSV files</w:t>
      </w:r>
    </w:p>
    <w:p w:rsidR="006B278B" w:rsidRDefault="006B278B" w:rsidP="006B278B"/>
    <w:p w:rsidR="00715B0F" w:rsidRDefault="006B278B" w:rsidP="006B278B">
      <w:r>
        <w:t>Current reproduce</w:t>
      </w:r>
      <w:r w:rsidR="00715B0F">
        <w:t>d figures may be created using “</w:t>
      </w:r>
      <w:proofErr w:type="spellStart"/>
      <w:r w:rsidR="00715B0F">
        <w:t>ProduceEnsembleFigures.Rmd</w:t>
      </w:r>
      <w:proofErr w:type="spellEnd"/>
      <w:r w:rsidR="00715B0F">
        <w:t xml:space="preserve">”, located in </w:t>
      </w:r>
      <w:r w:rsidR="00715B0F">
        <w:t xml:space="preserve">the “regridcmip5soildata/Scripts” folder. </w:t>
      </w:r>
      <w:r w:rsidR="00715B0F">
        <w:t xml:space="preserve">Output figures are produced in </w:t>
      </w:r>
      <w:r w:rsidR="00715B0F">
        <w:t>“regridcmip5soildata/</w:t>
      </w:r>
      <w:r w:rsidR="00715B0F">
        <w:t>Analysis/Figures</w:t>
      </w:r>
      <w:r w:rsidR="00715B0F">
        <w:t>”</w:t>
      </w:r>
      <w:r w:rsidR="00715B0F">
        <w:t xml:space="preserve">. </w:t>
      </w:r>
    </w:p>
    <w:p w:rsidR="00715B0F" w:rsidRDefault="00715B0F" w:rsidP="006B278B"/>
    <w:p w:rsidR="006B278B" w:rsidRDefault="006B278B" w:rsidP="006B278B">
      <w:r>
        <w:t xml:space="preserve">These figures are also somewhat truncated compared to the final paper figures used in Claire’s original analysis, and updating this script with additional figures is a priority going forward. CSV files </w:t>
      </w:r>
      <w:r w:rsidR="00715B0F">
        <w:t>are also produced in this step and are</w:t>
      </w:r>
      <w:r>
        <w:t xml:space="preserve"> saved to the “regridcmip5soils/</w:t>
      </w:r>
      <w:r w:rsidR="00715B0F">
        <w:t>Analysis/</w:t>
      </w:r>
      <w:proofErr w:type="spellStart"/>
      <w:r w:rsidR="00715B0F">
        <w:t>csvs</w:t>
      </w:r>
      <w:proofErr w:type="spellEnd"/>
      <w:r>
        <w:t xml:space="preserve">” folder. Figures </w:t>
      </w:r>
      <w:r w:rsidR="00715B0F">
        <w:t xml:space="preserve">that we are currently able to replicate include: </w:t>
      </w:r>
    </w:p>
    <w:p w:rsidR="006B278B" w:rsidRDefault="006B278B" w:rsidP="006B278B"/>
    <w:p w:rsidR="006B278B" w:rsidRDefault="006B278B" w:rsidP="00715B0F">
      <w:r>
        <w:t>Figure 3A</w:t>
      </w:r>
      <w:r w:rsidR="00715B0F">
        <w:t>-D</w:t>
      </w:r>
      <w:r>
        <w:t>:</w:t>
      </w:r>
      <w:r w:rsidR="00715B0F">
        <w:t xml:space="preserve"> Ensemble predictions for soil temperature and moisture changes for 12 soil orders</w:t>
      </w:r>
      <w:r>
        <w:t xml:space="preserve"> </w:t>
      </w:r>
    </w:p>
    <w:p w:rsidR="006B278B" w:rsidRDefault="006B278B" w:rsidP="00715B0F">
      <w:r>
        <w:t>Figure 4A</w:t>
      </w:r>
      <w:r w:rsidR="00715B0F">
        <w:t>-B</w:t>
      </w:r>
      <w:r>
        <w:t>:</w:t>
      </w:r>
      <w:r w:rsidR="00715B0F">
        <w:t xml:space="preserve"> Soil temperature and moisture changes through time, RCP 8.5</w:t>
      </w:r>
      <w:r>
        <w:t xml:space="preserve"> </w:t>
      </w:r>
    </w:p>
    <w:p w:rsidR="006B278B" w:rsidRDefault="006B278B"/>
    <w:p w:rsidR="006B278B" w:rsidRDefault="006B278B"/>
    <w:p w:rsidR="00D4344F" w:rsidRDefault="00D4344F" w:rsidP="00D4344F">
      <w:pPr>
        <w:pStyle w:val="ListParagraph"/>
        <w:numPr>
          <w:ilvl w:val="0"/>
          <w:numId w:val="9"/>
        </w:numPr>
      </w:pPr>
      <w:proofErr w:type="spellStart"/>
      <w:r>
        <w:t>NetCDF</w:t>
      </w:r>
      <w:proofErr w:type="spellEnd"/>
      <w:r>
        <w:t xml:space="preserve"> Processing Procedures</w:t>
      </w:r>
    </w:p>
    <w:p w:rsidR="00D4344F" w:rsidRPr="00D4344F" w:rsidRDefault="00D4344F" w:rsidP="00D4344F">
      <w:r>
        <w:lastRenderedPageBreak/>
        <w:t>This section describes operations performed in the “regridcmip5soildata/Scripts/</w:t>
      </w:r>
      <w:r w:rsidRPr="00D4344F">
        <w:rPr>
          <w:b/>
        </w:rPr>
        <w:t xml:space="preserve"> </w:t>
      </w:r>
      <w:r w:rsidRPr="00D4344F">
        <w:t>CMIP5Analysis_clean_101318.sh</w:t>
      </w:r>
      <w:r>
        <w:t>” script, as well as additional operations performed in the “regridcmip5soildata/soil-</w:t>
      </w:r>
      <w:proofErr w:type="spellStart"/>
      <w:r>
        <w:t>wts</w:t>
      </w:r>
      <w:proofErr w:type="spellEnd"/>
      <w:r>
        <w:t xml:space="preserve">” folder.   </w:t>
      </w:r>
    </w:p>
    <w:p w:rsidR="00D4344F" w:rsidRDefault="00D4344F" w:rsidP="00D4344F"/>
    <w:p w:rsidR="00A70E8D" w:rsidRDefault="00234AE5" w:rsidP="00D4344F">
      <w:pPr>
        <w:pStyle w:val="ListParagraph"/>
        <w:numPr>
          <w:ilvl w:val="1"/>
          <w:numId w:val="9"/>
        </w:numPr>
      </w:pPr>
      <w:r>
        <w:t>Ocean and Ice Masking Procedures</w:t>
      </w:r>
    </w:p>
    <w:p w:rsidR="00234AE5" w:rsidRDefault="00234AE5" w:rsidP="00234AE5"/>
    <w:p w:rsidR="00234AE5" w:rsidRDefault="00234AE5" w:rsidP="00234AE5">
      <w:r>
        <w:t xml:space="preserve">Objective: To remove ocean and permanently ice-covered land area from global average estimates of surface temperature, soil temperature, and soil moisture anomalies, among other metrics. </w:t>
      </w:r>
    </w:p>
    <w:p w:rsidR="00234AE5" w:rsidRDefault="00234AE5" w:rsidP="00234AE5"/>
    <w:p w:rsidR="00234AE5" w:rsidRPr="00D4344F" w:rsidRDefault="00234AE5" w:rsidP="00D4344F">
      <w:pPr>
        <w:rPr>
          <w:i/>
        </w:rPr>
      </w:pPr>
      <w:r w:rsidRPr="00D4344F">
        <w:rPr>
          <w:i/>
        </w:rPr>
        <w:t>Original Method (Developed by Claire Phillips)</w:t>
      </w:r>
    </w:p>
    <w:p w:rsidR="00234AE5" w:rsidRDefault="00234AE5"/>
    <w:p w:rsidR="00234AE5" w:rsidRDefault="00234AE5">
      <w:r>
        <w:t>T</w:t>
      </w:r>
      <w:r w:rsidRPr="00234AE5">
        <w:t xml:space="preserve">he </w:t>
      </w:r>
      <w:r>
        <w:t>original</w:t>
      </w:r>
      <w:r w:rsidRPr="00234AE5">
        <w:t xml:space="preserve"> method uses a 'presence-absence' masking method, meaning that if the grid cell contains at least some land it has a value of 1, and a value of 0 otherwise (indicating ocean). </w:t>
      </w:r>
      <w:r>
        <w:t xml:space="preserve">All land-containing grid cells are then used in subsequent calculations. </w:t>
      </w:r>
    </w:p>
    <w:p w:rsidR="00234AE5" w:rsidRDefault="00234AE5"/>
    <w:p w:rsidR="00A70E8D" w:rsidRDefault="00234AE5">
      <w:r w:rsidRPr="00234AE5">
        <w:t>This method results in an overrepresentation of grid cells along the coastline that contain a percentage of land and ocean and should have a smaller contribution to land area weighted average</w:t>
      </w:r>
      <w:r>
        <w:t>s</w:t>
      </w:r>
      <w:r w:rsidRPr="00234AE5">
        <w:t>.</w:t>
      </w:r>
    </w:p>
    <w:p w:rsidR="00234AE5" w:rsidRDefault="00234AE5"/>
    <w:p w:rsidR="00234AE5" w:rsidRPr="00D4344F" w:rsidRDefault="00234AE5" w:rsidP="00D4344F">
      <w:pPr>
        <w:rPr>
          <w:i/>
        </w:rPr>
      </w:pPr>
      <w:r w:rsidRPr="00D4344F">
        <w:rPr>
          <w:i/>
        </w:rPr>
        <w:t xml:space="preserve">Updated Method (Developed by Catherine </w:t>
      </w:r>
      <w:proofErr w:type="spellStart"/>
      <w:r w:rsidRPr="00D4344F">
        <w:rPr>
          <w:i/>
        </w:rPr>
        <w:t>Ledna</w:t>
      </w:r>
      <w:proofErr w:type="spellEnd"/>
      <w:r w:rsidRPr="00D4344F">
        <w:rPr>
          <w:i/>
        </w:rPr>
        <w:t>)</w:t>
      </w:r>
    </w:p>
    <w:p w:rsidR="00A70E8D" w:rsidRDefault="00A70E8D"/>
    <w:p w:rsidR="00C46984" w:rsidRDefault="00234AE5">
      <w:r>
        <w:t>Use a masking method that assigns a percentage (varying from 0 to 1) of land area to each grid cell</w:t>
      </w:r>
      <w:r w:rsidR="00DC1749">
        <w:t>, allowing land area per grid cell to be calculated</w:t>
      </w:r>
      <w:r>
        <w:t xml:space="preserve">. In subsequent calculations, each grid cell will be weighted </w:t>
      </w:r>
      <w:r w:rsidR="00DC1749">
        <w:t xml:space="preserve">according to its land area. This method may be extended to exclude ice-covered land regions. </w:t>
      </w:r>
      <w:r w:rsidR="00D4344F">
        <w:t>Relevant files are located in “regridcmip5data/area-</w:t>
      </w:r>
      <w:proofErr w:type="spellStart"/>
      <w:r w:rsidR="00D4344F">
        <w:t>wts</w:t>
      </w:r>
      <w:proofErr w:type="spellEnd"/>
      <w:r w:rsidR="00D4344F">
        <w:t xml:space="preserve">” and are described below: </w:t>
      </w:r>
    </w:p>
    <w:p w:rsidR="00234AE5" w:rsidRDefault="00234AE5"/>
    <w:p w:rsidR="00234AE5" w:rsidRPr="00234AE5" w:rsidRDefault="00234AE5">
      <w:pPr>
        <w:rPr>
          <w:b/>
        </w:rPr>
      </w:pPr>
      <w:r w:rsidRPr="00234AE5">
        <w:rPr>
          <w:b/>
        </w:rPr>
        <w:t xml:space="preserve">Land mask file: </w:t>
      </w:r>
    </w:p>
    <w:p w:rsidR="00234AE5" w:rsidRDefault="00234AE5">
      <w:r>
        <w:t>Model: CCSM4</w:t>
      </w:r>
    </w:p>
    <w:p w:rsidR="00234AE5" w:rsidRDefault="00234AE5" w:rsidP="00234AE5">
      <w:r>
        <w:t xml:space="preserve">Variable: </w:t>
      </w:r>
      <w:proofErr w:type="spellStart"/>
      <w:r>
        <w:t>sftlf</w:t>
      </w:r>
      <w:proofErr w:type="spellEnd"/>
      <w:r>
        <w:t xml:space="preserve"> (definition here: </w:t>
      </w:r>
      <w:hyperlink r:id="rId6" w:history="1">
        <w:r w:rsidRPr="00EB7595">
          <w:rPr>
            <w:rStyle w:val="Hyperlink"/>
          </w:rPr>
          <w:t>http://nomads.gfdl.noaa.gov:8080/DataPortal/ipcc5_vars.jsp?bundle_id=fx</w:t>
        </w:r>
      </w:hyperlink>
      <w:r>
        <w:t>)</w:t>
      </w:r>
    </w:p>
    <w:p w:rsidR="002E5DD0" w:rsidRDefault="002E5DD0" w:rsidP="00234AE5">
      <w:r>
        <w:t>Grid: Atmospheric</w:t>
      </w:r>
    </w:p>
    <w:p w:rsidR="00234AE5" w:rsidRDefault="00234AE5">
      <w:r>
        <w:t xml:space="preserve">Ensemble: r0i0p0; </w:t>
      </w:r>
    </w:p>
    <w:p w:rsidR="00234AE5" w:rsidRDefault="00234AE5">
      <w:r>
        <w:t>Period: Historical (</w:t>
      </w:r>
      <w:proofErr w:type="spellStart"/>
      <w:r>
        <w:t>fx</w:t>
      </w:r>
      <w:proofErr w:type="spellEnd"/>
      <w:r>
        <w:t>)</w:t>
      </w:r>
    </w:p>
    <w:p w:rsidR="00234AE5" w:rsidRDefault="00234AE5">
      <w:r>
        <w:t xml:space="preserve">Source: </w:t>
      </w:r>
      <w:hyperlink r:id="rId7" w:history="1">
        <w:r w:rsidRPr="00EB7595">
          <w:rPr>
            <w:rStyle w:val="Hyperlink"/>
          </w:rPr>
          <w:t>https://www.earthsystemgrid.org/dataset/cmip5.output1.NCAR.CCSM4.historical.fx.atmos.fx.r0i0p0/file.html</w:t>
        </w:r>
      </w:hyperlink>
      <w:r>
        <w:t xml:space="preserve"> </w:t>
      </w:r>
    </w:p>
    <w:p w:rsidR="00234AE5" w:rsidRDefault="00234AE5"/>
    <w:p w:rsidR="00234AE5" w:rsidRDefault="00234AE5">
      <w:r>
        <w:rPr>
          <w:b/>
        </w:rPr>
        <w:t xml:space="preserve">Land-Ice Mask File: </w:t>
      </w:r>
    </w:p>
    <w:p w:rsidR="00234AE5" w:rsidRDefault="00234AE5" w:rsidP="00234AE5">
      <w:r>
        <w:t>Model: CCSM4</w:t>
      </w:r>
    </w:p>
    <w:p w:rsidR="00234AE5" w:rsidRDefault="00234AE5" w:rsidP="00234AE5">
      <w:r>
        <w:t xml:space="preserve">Variable: </w:t>
      </w:r>
      <w:proofErr w:type="spellStart"/>
      <w:r>
        <w:t>sftgif</w:t>
      </w:r>
      <w:proofErr w:type="spellEnd"/>
      <w:r>
        <w:t xml:space="preserve"> (definition here: </w:t>
      </w:r>
      <w:hyperlink r:id="rId8" w:history="1">
        <w:r w:rsidRPr="00EB7595">
          <w:rPr>
            <w:rStyle w:val="Hyperlink"/>
          </w:rPr>
          <w:t>http://nomads.gfdl.noaa.gov:8080/DataPortal/ipcc5_vars.jsp?bundle_id=fx</w:t>
        </w:r>
      </w:hyperlink>
      <w:r>
        <w:t>)</w:t>
      </w:r>
    </w:p>
    <w:p w:rsidR="002E5DD0" w:rsidRDefault="002E5DD0" w:rsidP="00234AE5">
      <w:r>
        <w:t>Grid: Atmospheric</w:t>
      </w:r>
    </w:p>
    <w:p w:rsidR="00234AE5" w:rsidRDefault="00234AE5" w:rsidP="00234AE5">
      <w:r>
        <w:lastRenderedPageBreak/>
        <w:t xml:space="preserve">Ensemble: r0i0p0; </w:t>
      </w:r>
    </w:p>
    <w:p w:rsidR="002E5DD0" w:rsidRDefault="00234AE5" w:rsidP="00234AE5">
      <w:r>
        <w:t>Period: Last millennia (</w:t>
      </w:r>
      <w:proofErr w:type="spellStart"/>
      <w:r>
        <w:t>fx</w:t>
      </w:r>
      <w:proofErr w:type="spellEnd"/>
      <w:r>
        <w:t>)</w:t>
      </w:r>
    </w:p>
    <w:p w:rsidR="00234AE5" w:rsidRDefault="00234AE5" w:rsidP="00234AE5">
      <w:r>
        <w:t xml:space="preserve">Source: </w:t>
      </w:r>
      <w:hyperlink r:id="rId9" w:history="1">
        <w:r w:rsidRPr="00EB7595">
          <w:rPr>
            <w:rStyle w:val="Hyperlink"/>
          </w:rPr>
          <w:t>https://www.earthsystemgrid.org/dataset/cmip5.output1.NCAR.CCSM4.past1000.fx.land.fx.r0i0p0/file.html</w:t>
        </w:r>
      </w:hyperlink>
    </w:p>
    <w:p w:rsidR="00234AE5" w:rsidRDefault="00234AE5"/>
    <w:p w:rsidR="002E5DD0" w:rsidRDefault="002E5DD0">
      <w:pPr>
        <w:rPr>
          <w:b/>
        </w:rPr>
      </w:pPr>
      <w:r>
        <w:rPr>
          <w:b/>
        </w:rPr>
        <w:t xml:space="preserve">Cell Area File: </w:t>
      </w:r>
    </w:p>
    <w:p w:rsidR="002E5DD0" w:rsidRDefault="002E5DD0">
      <w:r>
        <w:t>Model: CCSM4</w:t>
      </w:r>
    </w:p>
    <w:p w:rsidR="002E5DD0" w:rsidRDefault="002E5DD0">
      <w:r>
        <w:t xml:space="preserve">Variable: </w:t>
      </w:r>
      <w:proofErr w:type="spellStart"/>
      <w:r>
        <w:t>areacella</w:t>
      </w:r>
      <w:proofErr w:type="spellEnd"/>
      <w:r>
        <w:t xml:space="preserve"> (Atmosphere Grid-Cell Area)</w:t>
      </w:r>
    </w:p>
    <w:p w:rsidR="002E5DD0" w:rsidRDefault="002E5DD0">
      <w:r>
        <w:t>Grid: Atmospheric</w:t>
      </w:r>
    </w:p>
    <w:p w:rsidR="002E5DD0" w:rsidRDefault="002E5DD0">
      <w:r>
        <w:t>Ensemble: r0i0p0</w:t>
      </w:r>
    </w:p>
    <w:p w:rsidR="002E5DD0" w:rsidRDefault="002E5DD0">
      <w:r>
        <w:t>Period: historical (</w:t>
      </w:r>
      <w:proofErr w:type="spellStart"/>
      <w:r>
        <w:t>fx</w:t>
      </w:r>
      <w:proofErr w:type="spellEnd"/>
      <w:r>
        <w:t>)</w:t>
      </w:r>
    </w:p>
    <w:p w:rsidR="002E5DD0" w:rsidRDefault="002E5DD0">
      <w:r>
        <w:t xml:space="preserve">Source: </w:t>
      </w:r>
      <w:hyperlink r:id="rId10" w:history="1">
        <w:r w:rsidRPr="00EB7595">
          <w:rPr>
            <w:rStyle w:val="Hyperlink"/>
          </w:rPr>
          <w:t>https://www.earthsystemgrid.org/dataset/cmip5.output1.NCAR.CCSM4.historical.fx.atmos.fx.r0i0p0/file.html</w:t>
        </w:r>
      </w:hyperlink>
      <w:r>
        <w:t xml:space="preserve"> </w:t>
      </w:r>
    </w:p>
    <w:p w:rsidR="002E5DD0" w:rsidRPr="002E5DD0" w:rsidRDefault="002E5DD0"/>
    <w:p w:rsidR="002E5DD0" w:rsidRDefault="002E5DD0"/>
    <w:p w:rsidR="00B02D5B" w:rsidRPr="002E5DD0" w:rsidRDefault="00B02D5B">
      <w:r>
        <w:t xml:space="preserve">Calculation of land area for grid cell </w:t>
      </w:r>
      <w:proofErr w:type="spellStart"/>
      <w:r>
        <w:rPr>
          <w:i/>
        </w:rPr>
        <w:t>i</w:t>
      </w:r>
      <w:proofErr w:type="spellEnd"/>
      <w:r w:rsidR="002E5DD0">
        <w:t xml:space="preserve">: </w:t>
      </w:r>
    </w:p>
    <w:p w:rsidR="00B02D5B" w:rsidRPr="00B02D5B" w:rsidRDefault="00B74FF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landarea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landfrac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 ×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cellarea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:rsidR="00B02D5B" w:rsidRDefault="00B02D5B">
      <w:pPr>
        <w:rPr>
          <w:rFonts w:eastAsiaTheme="minorEastAsia"/>
        </w:rPr>
      </w:pPr>
    </w:p>
    <w:p w:rsidR="00B02D5B" w:rsidRDefault="00B02D5B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w:proofErr w:type="spellStart"/>
      <w:r>
        <w:rPr>
          <w:rFonts w:eastAsiaTheme="minorEastAsia"/>
        </w:rPr>
        <w:t>landfrac</w:t>
      </w:r>
      <w:proofErr w:type="spellEnd"/>
      <w:r>
        <w:rPr>
          <w:rFonts w:eastAsiaTheme="minorEastAsia"/>
        </w:rPr>
        <w:t xml:space="preserve"> refers to the </w:t>
      </w:r>
      <w:proofErr w:type="spellStart"/>
      <w:r>
        <w:rPr>
          <w:rFonts w:eastAsiaTheme="minorEastAsia"/>
        </w:rPr>
        <w:t>sftlf</w:t>
      </w:r>
      <w:proofErr w:type="spellEnd"/>
      <w:r w:rsidR="002E5DD0">
        <w:rPr>
          <w:rFonts w:eastAsiaTheme="minorEastAsia"/>
        </w:rPr>
        <w:t xml:space="preserve"> variable taken from the Land Mask file, and </w:t>
      </w:r>
      <w:proofErr w:type="spellStart"/>
      <w:r w:rsidR="002E5DD0">
        <w:rPr>
          <w:rFonts w:eastAsiaTheme="minorEastAsia"/>
        </w:rPr>
        <w:t>cellarea</w:t>
      </w:r>
      <w:proofErr w:type="spellEnd"/>
      <w:r w:rsidR="002E5DD0">
        <w:rPr>
          <w:rFonts w:eastAsiaTheme="minorEastAsia"/>
        </w:rPr>
        <w:t xml:space="preserve"> refers to the </w:t>
      </w:r>
      <w:proofErr w:type="spellStart"/>
      <w:r w:rsidR="002E5DD0">
        <w:rPr>
          <w:rFonts w:eastAsiaTheme="minorEastAsia"/>
        </w:rPr>
        <w:t>areacella</w:t>
      </w:r>
      <w:proofErr w:type="spellEnd"/>
      <w:r w:rsidR="002E5DD0">
        <w:rPr>
          <w:rFonts w:eastAsiaTheme="minorEastAsia"/>
        </w:rPr>
        <w:t xml:space="preserve"> variable taken from the Cell Area File. </w:t>
      </w:r>
    </w:p>
    <w:p w:rsidR="002E5DD0" w:rsidRDefault="002E5DD0">
      <w:pPr>
        <w:rPr>
          <w:rFonts w:eastAsiaTheme="minorEastAsia"/>
        </w:rPr>
      </w:pPr>
    </w:p>
    <w:p w:rsidR="002E5DD0" w:rsidRDefault="002E5DD0"/>
    <w:p w:rsidR="00234AE5" w:rsidRDefault="00234AE5">
      <w:r>
        <w:t xml:space="preserve">Calculation for global area-weighted </w:t>
      </w:r>
      <w:r w:rsidR="00B02D5B">
        <w:t xml:space="preserve">value at time </w:t>
      </w:r>
      <w:r w:rsidR="00B02D5B" w:rsidRPr="00B02D5B">
        <w:rPr>
          <w:i/>
        </w:rPr>
        <w:t>t</w:t>
      </w:r>
      <w:r w:rsidR="00B02D5B">
        <w:rPr>
          <w:i/>
        </w:rPr>
        <w:t xml:space="preserve">, </w:t>
      </w:r>
      <w:r w:rsidR="00B02D5B">
        <w:t>for grid cells 1…N</w:t>
      </w:r>
      <w:r>
        <w:t xml:space="preserve">: </w:t>
      </w:r>
      <w:r w:rsidR="002E5DD0">
        <w:t xml:space="preserve">(substitute </w:t>
      </w:r>
      <w:proofErr w:type="spellStart"/>
      <w:r w:rsidR="002E5DD0">
        <w:t>area_i</w:t>
      </w:r>
      <w:proofErr w:type="spellEnd"/>
      <w:r w:rsidR="002E5DD0">
        <w:t xml:space="preserve"> for </w:t>
      </w:r>
      <w:proofErr w:type="spellStart"/>
      <w:r w:rsidR="002E5DD0">
        <w:t>landarea</w:t>
      </w:r>
      <w:r w:rsidR="005C46C7" w:rsidRPr="005C46C7">
        <w:rPr>
          <w:vertAlign w:val="subscript"/>
        </w:rPr>
        <w:t>i</w:t>
      </w:r>
      <w:proofErr w:type="spellEnd"/>
      <w:r w:rsidR="002E5DD0">
        <w:t xml:space="preserve">, </w:t>
      </w:r>
      <w:proofErr w:type="spellStart"/>
      <w:r w:rsidR="002E5DD0">
        <w:t>soilarea</w:t>
      </w:r>
      <w:r w:rsidR="005C46C7" w:rsidRPr="005C46C7">
        <w:rPr>
          <w:vertAlign w:val="subscript"/>
        </w:rPr>
        <w:t>i</w:t>
      </w:r>
      <w:proofErr w:type="spellEnd"/>
      <w:r w:rsidR="002E5DD0">
        <w:t xml:space="preserve">, </w:t>
      </w:r>
      <w:proofErr w:type="spellStart"/>
      <w:r w:rsidR="002E5DD0">
        <w:t>etc</w:t>
      </w:r>
      <w:proofErr w:type="spellEnd"/>
      <w:r w:rsidR="002E5DD0">
        <w:t>…)</w:t>
      </w:r>
    </w:p>
    <w:p w:rsidR="002E5DD0" w:rsidRDefault="002E5DD0"/>
    <w:p w:rsidR="00234AE5" w:rsidRDefault="00B74FF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value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value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area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area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den>
          </m:f>
        </m:oMath>
      </m:oMathPara>
    </w:p>
    <w:p w:rsidR="00B02D5B" w:rsidRDefault="00B02D5B"/>
    <w:p w:rsidR="00234AE5" w:rsidRDefault="00234AE5"/>
    <w:p w:rsidR="00234AE5" w:rsidRDefault="00234AE5"/>
    <w:p w:rsidR="00DB0D9E" w:rsidRDefault="00DB0D9E" w:rsidP="00D4344F">
      <w:pPr>
        <w:pStyle w:val="ListParagraph"/>
        <w:numPr>
          <w:ilvl w:val="1"/>
          <w:numId w:val="9"/>
        </w:numPr>
      </w:pPr>
      <w:r>
        <w:t xml:space="preserve">Soil Order Weights </w:t>
      </w:r>
    </w:p>
    <w:p w:rsidR="00D1667E" w:rsidRDefault="00D1667E" w:rsidP="00D1667E"/>
    <w:p w:rsidR="00D4344F" w:rsidRDefault="00D4344F" w:rsidP="00D1667E">
      <w:r>
        <w:t>This section describes operations used to create the soil order masks (“soil-</w:t>
      </w:r>
      <w:proofErr w:type="spellStart"/>
      <w:r>
        <w:t>wts</w:t>
      </w:r>
      <w:proofErr w:type="spellEnd"/>
      <w:r>
        <w:t xml:space="preserve">” folder) and the computation of </w:t>
      </w:r>
      <w:r w:rsidR="00DA515A">
        <w:t xml:space="preserve">weighted </w:t>
      </w:r>
      <w:r>
        <w:t xml:space="preserve">soil-order calculations (“CMIP5Analysis_clean_101318.sh). </w:t>
      </w:r>
    </w:p>
    <w:p w:rsidR="00DA515A" w:rsidRDefault="00DA515A" w:rsidP="00D1667E"/>
    <w:p w:rsidR="00DA515A" w:rsidRPr="00DA515A" w:rsidRDefault="00DA515A" w:rsidP="00D1667E">
      <w:pPr>
        <w:rPr>
          <w:i/>
        </w:rPr>
      </w:pPr>
      <w:r>
        <w:rPr>
          <w:i/>
        </w:rPr>
        <w:t>Creation of Soil Order Masks</w:t>
      </w:r>
    </w:p>
    <w:p w:rsidR="004378F4" w:rsidRDefault="004378F4"/>
    <w:p w:rsidR="00C065B5" w:rsidRDefault="00623D76">
      <w:r>
        <w:t>All relevant data and scripts are located in the “soil-</w:t>
      </w:r>
      <w:proofErr w:type="spellStart"/>
      <w:r>
        <w:t>wts</w:t>
      </w:r>
      <w:proofErr w:type="spellEnd"/>
      <w:r>
        <w:t xml:space="preserve">” folder. </w:t>
      </w:r>
      <w:r w:rsidR="004378F4">
        <w:t xml:space="preserve">Soil order masks were downloaded from </w:t>
      </w:r>
      <w:r w:rsidR="00C065B5">
        <w:t xml:space="preserve">the Natural Resources Conservation Service (NRCS) at </w:t>
      </w:r>
      <w:proofErr w:type="gramStart"/>
      <w:r w:rsidR="00C065B5">
        <w:t xml:space="preserve">0.33 </w:t>
      </w:r>
      <w:r w:rsidR="00B82AFA">
        <w:t>degree</w:t>
      </w:r>
      <w:proofErr w:type="gramEnd"/>
      <w:r w:rsidR="00B82AFA">
        <w:t xml:space="preserve"> resolution</w:t>
      </w:r>
      <w:r w:rsidR="004378F4">
        <w:t>.</w:t>
      </w:r>
      <w:r w:rsidR="00C065B5">
        <w:t xml:space="preserve"> The NRCS map gave a range of 16 soil orders (ranging from a value of -4 to 10 on the map below). </w:t>
      </w:r>
    </w:p>
    <w:p w:rsidR="00C065B5" w:rsidRDefault="00C065B5">
      <w:r>
        <w:rPr>
          <w:rFonts w:ascii="Helvetica" w:hAnsi="Helvetica" w:cs="Helvetica"/>
          <w:noProof/>
        </w:rPr>
        <w:lastRenderedPageBreak/>
        <w:drawing>
          <wp:inline distT="0" distB="0" distL="0" distR="0">
            <wp:extent cx="5943600" cy="3672682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2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D76" w:rsidRDefault="00C065B5" w:rsidP="00623D76">
      <w:r>
        <w:t>This map was then split out into twelve soil orders</w:t>
      </w:r>
      <w:r w:rsidR="003E723A">
        <w:t>, giving each map a value of 0 or 1 for presenc</w:t>
      </w:r>
      <w:r w:rsidR="00623D76">
        <w:t xml:space="preserve">e or absence of the soil on land, using the script </w:t>
      </w:r>
      <w:proofErr w:type="spellStart"/>
      <w:r w:rsidR="00623D76" w:rsidRPr="00623D76">
        <w:t>make_soil_order_maps_oceanmask_cl</w:t>
      </w:r>
      <w:r w:rsidR="00623D76">
        <w:t>.py</w:t>
      </w:r>
      <w:proofErr w:type="spellEnd"/>
      <w:r w:rsidR="00623D76">
        <w:t xml:space="preserve"> (originally developed by Charlie </w:t>
      </w:r>
      <w:proofErr w:type="spellStart"/>
      <w:r w:rsidR="00623D76">
        <w:t>Koven</w:t>
      </w:r>
      <w:proofErr w:type="spellEnd"/>
      <w:r w:rsidR="00623D76">
        <w:t xml:space="preserve"> and slightly modified to fix a missing value error). This script scales the original NRCS map from </w:t>
      </w:r>
      <w:r w:rsidR="00623D76">
        <w:t>10800x5400 (0.33 degrees) to 1080x540</w:t>
      </w:r>
      <w:r w:rsidR="00623D76">
        <w:t xml:space="preserve"> in order to make the files easier to </w:t>
      </w:r>
      <w:proofErr w:type="spellStart"/>
      <w:r w:rsidR="00623D76">
        <w:t>regrid</w:t>
      </w:r>
      <w:proofErr w:type="spellEnd"/>
      <w:r w:rsidR="00623D76">
        <w:t xml:space="preserve">. </w:t>
      </w:r>
      <w:r w:rsidR="00623D76">
        <w:t xml:space="preserve">This is done by taking an average of 100 neighboring grid cells (10x10) to produce a new grid value. Area weighting is not taken into account; cells in each neighborhood are assumed to have the same area. Because the grid resolution is so fine and the cells being averaged are neighbors, this is presumably a safe assumption as the total variation between neighboring grid cell areas will be quite small. </w:t>
      </w:r>
    </w:p>
    <w:p w:rsidR="00623D76" w:rsidRDefault="00623D76"/>
    <w:p w:rsidR="00623D76" w:rsidRDefault="00623D76" w:rsidP="00623D76">
      <w:r>
        <w:t xml:space="preserve">With a new resolution of 1080x540, the updated grids are </w:t>
      </w:r>
      <w:proofErr w:type="spellStart"/>
      <w:r>
        <w:t>regridded</w:t>
      </w:r>
      <w:proofErr w:type="spellEnd"/>
      <w:r>
        <w:t xml:space="preserve"> to the CCSM</w:t>
      </w:r>
      <w:r>
        <w:t>4</w:t>
      </w:r>
      <w:r>
        <w:t xml:space="preserve"> grid of 288x192 using the </w:t>
      </w:r>
      <w:proofErr w:type="spellStart"/>
      <w:r>
        <w:t>ncremap</w:t>
      </w:r>
      <w:proofErr w:type="spellEnd"/>
      <w:r>
        <w:t xml:space="preserve"> tool in </w:t>
      </w:r>
      <w:proofErr w:type="spellStart"/>
      <w:r>
        <w:t>nco</w:t>
      </w:r>
      <w:proofErr w:type="spellEnd"/>
      <w:r>
        <w:t xml:space="preserve"> (</w:t>
      </w:r>
      <w:proofErr w:type="spellStart"/>
      <w:r w:rsidRPr="00623D76">
        <w:t>regrid_soil_order</w:t>
      </w:r>
      <w:r>
        <w:t>.sh</w:t>
      </w:r>
      <w:proofErr w:type="spellEnd"/>
      <w:r>
        <w:t>)</w:t>
      </w:r>
      <w:r>
        <w:t xml:space="preserve">. The command used is as follows: </w:t>
      </w:r>
    </w:p>
    <w:p w:rsidR="00623D76" w:rsidRDefault="00623D76" w:rsidP="00623D76">
      <w:pPr>
        <w:pStyle w:val="ListParagraph"/>
        <w:numPr>
          <w:ilvl w:val="1"/>
          <w:numId w:val="10"/>
        </w:numPr>
      </w:pPr>
      <w:proofErr w:type="spellStart"/>
      <w:r>
        <w:t>ncremap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</w:t>
      </w:r>
      <w:proofErr w:type="spellStart"/>
      <w:r>
        <w:t>ifile</w:t>
      </w:r>
      <w:proofErr w:type="spellEnd"/>
      <w:r>
        <w:t xml:space="preserve"> -r 0.1 -g </w:t>
      </w:r>
      <w:proofErr w:type="spellStart"/>
      <w:r>
        <w:t>gridfile</w:t>
      </w:r>
      <w:proofErr w:type="spellEnd"/>
      <w:r>
        <w:t xml:space="preserve"> -o </w:t>
      </w:r>
      <w:proofErr w:type="spellStart"/>
      <w:r>
        <w:t>outfile</w:t>
      </w:r>
      <w:proofErr w:type="spellEnd"/>
    </w:p>
    <w:p w:rsidR="00623D76" w:rsidRDefault="00623D76" w:rsidP="00623D76">
      <w:pPr>
        <w:pStyle w:val="ListParagraph"/>
      </w:pPr>
    </w:p>
    <w:p w:rsidR="00623D76" w:rsidRDefault="00623D76">
      <w:r>
        <w:t>The -r 0.1 flag requests renormalization of values with a weight threshold of above 10 percent – e.g. destination grid cells with at least 10% of their area contributed by valid source grid cells will contain valid (not missing) values that are the area-weighted mean of the valid source values.</w:t>
      </w:r>
      <w:r w:rsidR="002B0210">
        <w:t xml:space="preserve"> In this process, the original higher-resolution grid cells were averaged into a new value for the grid cell, creating a fraction </w:t>
      </w:r>
      <w:r w:rsidR="00D250D7">
        <w:t xml:space="preserve">ranging from 0 to 1. </w:t>
      </w:r>
    </w:p>
    <w:p w:rsidR="00623D76" w:rsidRDefault="00623D76"/>
    <w:p w:rsidR="00623D76" w:rsidRDefault="00461B26">
      <w:pPr>
        <w:rPr>
          <w:i/>
        </w:rPr>
      </w:pPr>
      <w:r>
        <w:rPr>
          <w:i/>
        </w:rPr>
        <w:t>Soil Order Weights</w:t>
      </w:r>
    </w:p>
    <w:p w:rsidR="00461B26" w:rsidRDefault="00461B26"/>
    <w:p w:rsidR="004378F4" w:rsidRDefault="00461B26">
      <w:r>
        <w:t>Soil order weights (files with the _</w:t>
      </w:r>
      <w:proofErr w:type="spellStart"/>
      <w:r>
        <w:t>regrid.nc</w:t>
      </w:r>
      <w:proofErr w:type="spellEnd"/>
      <w:r>
        <w:t xml:space="preserve"> designation in the “soil-</w:t>
      </w:r>
      <w:proofErr w:type="spellStart"/>
      <w:r>
        <w:t>wts</w:t>
      </w:r>
      <w:proofErr w:type="spellEnd"/>
      <w:r>
        <w:t xml:space="preserve">” folder) are used to calculate the fraction of area in each grid cell corresponding to each soil order. Soil order </w:t>
      </w:r>
      <w:r>
        <w:lastRenderedPageBreak/>
        <w:t xml:space="preserve">weights are computed as a fraction of total cell area, with no land-ocean distinction for coastal cells. </w:t>
      </w:r>
      <w:r w:rsidR="00C17054">
        <w:t>For mixed land and ocean cells, this means that the soil area fraction wil</w:t>
      </w:r>
      <w:r w:rsidR="005C46C7">
        <w:t xml:space="preserve">l be a percentage of cell area, not a fraction of land area. Therefore, we calculate soil area for grid cell </w:t>
      </w:r>
      <w:proofErr w:type="spellStart"/>
      <w:r w:rsidR="005C46C7" w:rsidRPr="005C46C7">
        <w:rPr>
          <w:i/>
        </w:rPr>
        <w:t>i</w:t>
      </w:r>
      <w:proofErr w:type="spellEnd"/>
      <w:r w:rsidR="005C46C7">
        <w:t xml:space="preserve"> as: </w:t>
      </w:r>
    </w:p>
    <w:p w:rsidR="005C46C7" w:rsidRPr="00B02D5B" w:rsidRDefault="005C46C7" w:rsidP="005C46C7">
      <w:pPr>
        <w:rPr>
          <w:rFonts w:eastAsiaTheme="minorEastAsia"/>
        </w:rPr>
      </w:pPr>
      <w:r>
        <w:tab/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soilarea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soilfrac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 ×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cellarea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:rsidR="005C46C7" w:rsidRPr="00B02D5B" w:rsidRDefault="005C46C7" w:rsidP="005C46C7"/>
    <w:p w:rsidR="00603C5B" w:rsidRDefault="00461B26" w:rsidP="00636091">
      <w:r>
        <w:t xml:space="preserve">When performing soil order-specific calculations, the weighting procedure </w:t>
      </w:r>
      <w:r w:rsidR="00603C5B">
        <w:t xml:space="preserve">follows the same method as land area-weighted values. </w:t>
      </w:r>
    </w:p>
    <w:p w:rsidR="00603C5B" w:rsidRDefault="00603C5B" w:rsidP="00636091"/>
    <w:p w:rsidR="00DB0C32" w:rsidRDefault="00461B26" w:rsidP="00603C5B">
      <w:bookmarkStart w:id="0" w:name="_GoBack"/>
      <w:bookmarkEnd w:id="0"/>
      <w:r>
        <w:t xml:space="preserve"> </w:t>
      </w:r>
    </w:p>
    <w:sectPr w:rsidR="00DB0C32" w:rsidSect="00BB10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F0D0E"/>
    <w:multiLevelType w:val="hybridMultilevel"/>
    <w:tmpl w:val="ABF203B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5B5713"/>
    <w:multiLevelType w:val="hybridMultilevel"/>
    <w:tmpl w:val="608C69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6E15C5"/>
    <w:multiLevelType w:val="hybridMultilevel"/>
    <w:tmpl w:val="2A729A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041AD4"/>
    <w:multiLevelType w:val="hybridMultilevel"/>
    <w:tmpl w:val="D28CE7A6"/>
    <w:lvl w:ilvl="0" w:tplc="02863B6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973C4B"/>
    <w:multiLevelType w:val="hybridMultilevel"/>
    <w:tmpl w:val="B7A022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8D25A4"/>
    <w:multiLevelType w:val="hybridMultilevel"/>
    <w:tmpl w:val="FE906122"/>
    <w:lvl w:ilvl="0" w:tplc="88D017A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48416D"/>
    <w:multiLevelType w:val="hybridMultilevel"/>
    <w:tmpl w:val="76BEF7D0"/>
    <w:lvl w:ilvl="0" w:tplc="C30AE65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517840"/>
    <w:multiLevelType w:val="hybridMultilevel"/>
    <w:tmpl w:val="2BD0351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BD74AF"/>
    <w:multiLevelType w:val="hybridMultilevel"/>
    <w:tmpl w:val="121C17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D85A7F"/>
    <w:multiLevelType w:val="hybridMultilevel"/>
    <w:tmpl w:val="A9603D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2"/>
  </w:num>
  <w:num w:numId="5">
    <w:abstractNumId w:val="9"/>
  </w:num>
  <w:num w:numId="6">
    <w:abstractNumId w:val="5"/>
  </w:num>
  <w:num w:numId="7">
    <w:abstractNumId w:val="3"/>
  </w:num>
  <w:num w:numId="8">
    <w:abstractNumId w:val="8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091"/>
    <w:rsid w:val="00040844"/>
    <w:rsid w:val="00234AE5"/>
    <w:rsid w:val="002B0210"/>
    <w:rsid w:val="002E5DD0"/>
    <w:rsid w:val="00386040"/>
    <w:rsid w:val="00397A85"/>
    <w:rsid w:val="003D52C6"/>
    <w:rsid w:val="003E723A"/>
    <w:rsid w:val="003F1E4B"/>
    <w:rsid w:val="004102CD"/>
    <w:rsid w:val="004378F4"/>
    <w:rsid w:val="00461B26"/>
    <w:rsid w:val="005A5CDD"/>
    <w:rsid w:val="005C46C7"/>
    <w:rsid w:val="00603C5B"/>
    <w:rsid w:val="00623D76"/>
    <w:rsid w:val="00636091"/>
    <w:rsid w:val="006A7EA8"/>
    <w:rsid w:val="006B278B"/>
    <w:rsid w:val="006C0515"/>
    <w:rsid w:val="00715B0F"/>
    <w:rsid w:val="007610B9"/>
    <w:rsid w:val="0095283A"/>
    <w:rsid w:val="009649B6"/>
    <w:rsid w:val="00A612AD"/>
    <w:rsid w:val="00A70E8D"/>
    <w:rsid w:val="00A815C7"/>
    <w:rsid w:val="00B02D5B"/>
    <w:rsid w:val="00B74FFB"/>
    <w:rsid w:val="00B82AFA"/>
    <w:rsid w:val="00BB1003"/>
    <w:rsid w:val="00C065B5"/>
    <w:rsid w:val="00C17054"/>
    <w:rsid w:val="00C32FB4"/>
    <w:rsid w:val="00C46984"/>
    <w:rsid w:val="00C55D0B"/>
    <w:rsid w:val="00CC1CCD"/>
    <w:rsid w:val="00D1667E"/>
    <w:rsid w:val="00D250D7"/>
    <w:rsid w:val="00D25A6A"/>
    <w:rsid w:val="00D4344F"/>
    <w:rsid w:val="00DA515A"/>
    <w:rsid w:val="00DB0C32"/>
    <w:rsid w:val="00DB0D9E"/>
    <w:rsid w:val="00DC1749"/>
    <w:rsid w:val="00E62848"/>
    <w:rsid w:val="00E95BE8"/>
    <w:rsid w:val="00F23F89"/>
    <w:rsid w:val="00FE2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66D1DD"/>
  <w15:chartTrackingRefBased/>
  <w15:docId w15:val="{EB36CFE9-5FEC-9744-AF53-EBBE4D40A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610B9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60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D52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52C6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7610B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PlaceholderText">
    <w:name w:val="Placeholder Text"/>
    <w:basedOn w:val="DefaultParagraphFont"/>
    <w:uiPriority w:val="99"/>
    <w:semiHidden/>
    <w:rsid w:val="00B02D5B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2E5DD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097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2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0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omads.gfdl.noaa.gov:8080/DataPortal/ipcc5_vars.jsp?bundle_id=fx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earthsystemgrid.org/dataset/cmip5.output1.NCAR.CCSM4.historical.fx.atmos.fx.r0i0p0/file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nomads.gfdl.noaa.gov:8080/DataPortal/ipcc5_vars.jsp?bundle_id=fx" TargetMode="External"/><Relationship Id="rId11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hyperlink" Target="https://www.earthsystemgrid.org/dataset/cmip5.output1.NCAR.CCSM4.historical.fx.atmos.fx.r0i0p0/fil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arthsystemgrid.org/dataset/cmip5.output1.NCAR.CCSM4.past1000.fx.land.fx.r0i0p0/fi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1407</Words>
  <Characters>8024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15</cp:revision>
  <dcterms:created xsi:type="dcterms:W3CDTF">2018-11-16T00:31:00Z</dcterms:created>
  <dcterms:modified xsi:type="dcterms:W3CDTF">2018-11-16T01:03:00Z</dcterms:modified>
</cp:coreProperties>
</file>