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0"/>
        </w:numPr>
        <w:bidi w:val="0"/>
        <w:spacing w:lineRule="auto" w:line="240" w:before="240" w:after="0"/>
        <w:ind w:left="360" w:hanging="0"/>
        <w:jc w:val="center"/>
        <w:rPr/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87pt;height:40.2pt;mso-wrap-distance-right:0pt" filled="f" o:ole="">
            <v:imagedata r:id="rId3" o:title=""/>
          </v:shape>
          <o:OLEObject Type="Embed" ProgID="" ShapeID="ole_rId2" DrawAspect="Content" ObjectID="_503803077" r:id="rId2"/>
        </w:object>
      </w:r>
    </w:p>
    <w:p>
      <w:pPr>
        <w:pStyle w:val="Ttulo1"/>
        <w:numPr>
          <w:ilvl w:val="0"/>
          <w:numId w:val="0"/>
        </w:numPr>
        <w:bidi w:val="0"/>
        <w:spacing w:lineRule="auto" w:line="240"/>
        <w:ind w:left="360" w:hanging="0"/>
        <w:jc w:val="center"/>
        <w:rPr/>
      </w:pPr>
      <w:r>
        <w:rPr/>
        <w:t>Diagrama de Entidades e Relacionamentos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360" w:hanging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36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>
          <w:rFonts w:ascii="Helvetica" w:hAnsi="Helvetica" w:eastAsia="Helvetica" w:cs="Helvetica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30384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/>
      <w:color w:val="2F5496"/>
      <w:sz w:val="32"/>
      <w:szCs w:val="32"/>
    </w:rPr>
  </w:style>
  <w:style w:type="character" w:styleId="Smbolosdenumerao">
    <w:name w:val="Símbolos de numeração"/>
    <w:qFormat/>
    <w:rPr>
      <w:rFonts w:ascii="Calibri" w:hAnsi="Calibri" w:eastAsia="Calibri" w:cs="Calibri"/>
      <w:b w:val="false"/>
      <w:bCs w:val="false"/>
      <w:i w:val="false"/>
      <w:iCs w:val="false"/>
      <w:color w:val="000000" w:themeColor="text1" w:themeShade="ff" w:themeTint="ff"/>
      <w:kern w:val="2"/>
      <w:sz w:val="16"/>
      <w:szCs w:val="16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WW8Num3">
    <w:name w:val="WW8Num3"/>
    <w:qFormat/>
  </w:style>
  <w:style w:type="numbering" w:styleId="Numerao123">
    <w:name w:val="Numeração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1</Pages>
  <Words>5</Words>
  <Characters>35</Characters>
  <CharactersWithSpaces>39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2024-07-29T09:37:11Z</dcterms:created>
  <dc:creator/>
  <dc:description/>
  <dc:language>pt-BR</dc:language>
  <cp:lastModifiedBy/>
  <dcterms:modified xsi:type="dcterms:W3CDTF">2024-07-29T10:13:18Z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