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rPr>
        <w:t xml:space="preserve"/>
      </w:r>
    </w:p>
    <w:p>
      <w:pPr>
        <w:spacing w:after="240"/>
      </w:pPr>
      <w:r>
        <w:rPr>
          <w:rFonts w:ascii="Arial" w:cs="Arial" w:eastAsia="Arial" w:hAnsi="Arial"/>
        </w:rPr>
        <w:t xml:space="preserve"/>
      </w:r>
    </w:p>
    <w:p>
      <w:pPr>
        <w:spacing w:after="240"/>
      </w:pPr>
      <w:r>
        <w:rPr>
          <w:rFonts w:ascii="Arial" w:cs="Arial" w:eastAsia="Arial" w:hAnsi="Arial"/>
        </w:rPr>
        <w:t xml:space="preserve"/>
      </w:r>
    </w:p>
    <w:p>
      <w:pPr>
        <w:spacing w:after="120"/>
        <w:jc w:val="center"/>
      </w:pPr>
      <w:r>
        <w:rPr>
          <w:rFonts w:ascii="Arial" w:cs="Arial" w:eastAsia="Arial" w:hAnsi="Arial"/>
          <w:b/>
          <w:bCs/>
          <w:color w:val="1F4E78"/>
          <w:sz w:val="56"/>
          <w:szCs w:val="56"/>
        </w:rPr>
        <w:t xml:space="preserve">RELATORIO DE AUDITORIA TECNICA</w:t>
      </w:r>
    </w:p>
    <w:p>
      <w:pPr>
        <w:spacing w:after="480"/>
        <w:jc w:val="center"/>
      </w:pPr>
      <w:r>
        <w:rPr>
          <w:rFonts w:ascii="Arial" w:cs="Arial" w:eastAsia="Arial" w:hAnsi="Arial"/>
          <w:b/>
          <w:bCs/>
          <w:color w:val="1F1F1F"/>
          <w:sz w:val="40"/>
          <w:szCs w:val="40"/>
        </w:rPr>
        <w:t xml:space="preserve">Sistema Fluxo IA</w:t>
      </w:r>
    </w:p>
    <w:p>
      <w:pPr>
        <w:spacing w:after="240"/>
        <w:jc w:val="center"/>
      </w:pPr>
      <w:r>
        <w:rPr>
          <w:rFonts w:ascii="Arial" w:cs="Arial" w:eastAsia="Arial" w:hAnsi="Arial"/>
          <w:i/>
          <w:iCs/>
          <w:color w:val="595959"/>
          <w:sz w:val="32"/>
          <w:szCs w:val="32"/>
        </w:rPr>
        <w:t xml:space="preserve">Prontidao para Operacao Multi-Tenant</w:t>
      </w:r>
    </w:p>
    <w:p>
      <w:pPr>
        <w:spacing w:after="360"/>
      </w:pPr>
      <w:r>
        <w:rPr>
          <w:rFonts w:ascii="Arial" w:cs="Arial" w:eastAsia="Arial" w:hAnsi="Arial"/>
        </w:rPr>
        <w:t xml:space="preserve"/>
      </w:r>
    </w:p>
    <w:p>
      <w:pPr>
        <w:spacing w:after="120"/>
        <w:jc w:val="center"/>
      </w:pPr>
      <w:r>
        <w:rPr>
          <w:rFonts w:ascii="Arial" w:cs="Arial" w:eastAsia="Arial" w:hAnsi="Arial"/>
          <w:color w:val="595959"/>
          <w:sz w:val="22"/>
          <w:szCs w:val="22"/>
        </w:rPr>
        <w:t xml:space="preserve">Seguranca  -  Arquitetura  -  Qualidade de Codigo  -  Infraestrutura</w:t>
      </w:r>
    </w:p>
    <w:p>
      <w:pPr>
        <w:spacing w:after="720"/>
      </w:pPr>
      <w:r>
        <w:rPr>
          <w:rFonts w:ascii="Arial" w:cs="Arial" w:eastAsia="Arial" w:hAnsi="Arial"/>
        </w:rPr>
        <w:t xml:space="preserve"/>
      </w:r>
    </w:p>
    <w:p>
      <w:pPr>
        <w:spacing w:after="480"/>
      </w:pPr>
      <w:r>
        <w:rPr>
          <w:rFonts w:ascii="Arial" w:cs="Arial" w:eastAsia="Arial" w:hAnsi="Arial"/>
        </w:rP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120"/>
            </w:pPr>
            <w:r>
              <w:rPr>
                <w:rFonts w:ascii="Arial" w:cs="Arial" w:eastAsia="Arial" w:hAnsi="Arial"/>
                <w:b/>
                <w:bCs/>
                <w:sz w:val="20"/>
                <w:szCs w:val="20"/>
              </w:rPr>
              <w:t xml:space="preserve">Cliente</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Fluxo Digital Tech</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120"/>
            </w:pPr>
            <w:r>
              <w:rPr>
                <w:rFonts w:ascii="Arial" w:cs="Arial" w:eastAsia="Arial" w:hAnsi="Arial"/>
                <w:b/>
                <w:bCs/>
                <w:sz w:val="20"/>
                <w:szCs w:val="20"/>
              </w:rPr>
              <w:t xml:space="preserve">Sistema auditado</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Motor SaaS IA (FastAPI + Next.js)</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120"/>
            </w:pPr>
            <w:r>
              <w:rPr>
                <w:rFonts w:ascii="Arial" w:cs="Arial" w:eastAsia="Arial" w:hAnsi="Arial"/>
                <w:b/>
                <w:bCs/>
                <w:sz w:val="20"/>
                <w:szCs w:val="20"/>
              </w:rPr>
              <w:t xml:space="preserve">Data da auditoria</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23 de abril de 2026</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120"/>
            </w:pPr>
            <w:r>
              <w:rPr>
                <w:rFonts w:ascii="Arial" w:cs="Arial" w:eastAsia="Arial" w:hAnsi="Arial"/>
                <w:b/>
                <w:bCs/>
                <w:sz w:val="20"/>
                <w:szCs w:val="20"/>
              </w:rPr>
              <w:t xml:space="preserve">Tipo</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Auditoria estatica padrao (code review + infra review)</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120"/>
            </w:pPr>
            <w:r>
              <w:rPr>
                <w:rFonts w:ascii="Arial" w:cs="Arial" w:eastAsia="Arial" w:hAnsi="Arial"/>
                <w:b/>
                <w:bCs/>
                <w:sz w:val="20"/>
                <w:szCs w:val="20"/>
              </w:rPr>
              <w:t xml:space="preserve">Status</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color w:val="C00000"/>
                <w:sz w:val="20"/>
                <w:szCs w:val="20"/>
              </w:rPr>
              <w:t xml:space="preserve">NAO APTO para operacao multi-tenant sem correcoes</w:t>
            </w:r>
          </w:p>
        </w:tc>
      </w:tr>
    </w:tbl>
    <w:p>
      <w:pPr>
        <w:pStyle w:val="Heading1"/>
        <w:pageBreakBefore/>
        <w:spacing w:after="180" w:before="240"/>
      </w:pPr>
      <w:r>
        <w:rPr>
          <w:rFonts w:ascii="Arial" w:cs="Arial" w:eastAsia="Arial" w:hAnsi="Arial"/>
        </w:rPr>
        <w:t xml:space="preserve">Sumario Executivo</w:t>
      </w:r>
    </w:p>
    <w:p>
      <w:pPr>
        <w:spacing w:after="120"/>
      </w:pPr>
      <w:r>
        <w:rPr>
          <w:rFonts w:ascii="Arial" w:cs="Arial" w:eastAsia="Arial" w:hAnsi="Arial"/>
          <w:sz w:val="22"/>
          <w:szCs w:val="22"/>
        </w:rPr>
        <w:t xml:space="preserve">Este relatorio consolida uma auditoria tecnica do sistema Fluxo IA — uma plataforma SaaS multi-tenant baseada em FastAPI, Next.js, PostgreSQL e Redis que visa atender multiplas empresas ("empresas" / "unidades") em regime de isolamento de dados. A auditoria cobriu quatro frentes: seguranca e isolamento multi-tenant, arquitetura e escalabilidade, qualidade de codigo e divida tecnica, e deploy/infra/observabilidade.</w:t>
      </w:r>
    </w:p>
    <w:p>
      <w:pPr>
        <w:spacing w:after="120"/>
      </w:pPr>
      <w:r>
        <w:rPr>
          <w:rFonts w:ascii="Arial" w:cs="Arial" w:eastAsia="Arial" w:hAnsi="Arial"/>
          <w:sz w:val="22"/>
          <w:szCs w:val="22"/>
        </w:rPr>
        <w:t xml:space="preserve">O sistema e funcional, possui recursos avancados (fluxos conversacionais com IA, integracao com Chatwoot e UazAPI, workers assincronos via Redis Streams, 46 migrations Alembic aplicadas em producao) e evidencia maturidade em design event-driven. No entanto, foram identificados 5 bloqueadores criticos que tornam o sistema INADEQUADO para operacao com multiplas empresas sem risco elevado de vazamento de dados, indisponibilidade ou perda irrecuperavel de informacao.</w:t>
      </w:r>
    </w:p>
    <w:p>
      <w:pPr>
        <w:spacing w:after="120"/>
      </w:pPr>
      <w:r>
        <w:rPr>
          <w:rFonts w:ascii="Arial" w:cs="Arial" w:eastAsia="Arial" w:hAnsi="Arial"/>
          <w:b/>
          <w:bCs/>
          <w:sz w:val="22"/>
          <w:szCs w:val="22"/>
        </w:rPr>
        <w:t xml:space="preserve">Principais achados criticos: </w:t>
      </w:r>
      <w:r>
        <w:rPr>
          <w:rFonts w:ascii="Arial" w:cs="Arial" w:eastAsia="Arial" w:hAnsi="Arial"/>
          <w:sz w:val="22"/>
          <w:szCs w:val="22"/>
        </w:rPr>
        <w:t xml:space="preserve">(1) o arquivo </w:t>
      </w:r>
      <w:r>
        <w:rPr>
          <w:rFonts w:ascii="Consolas" w:cs="Consolas" w:eastAsia="Consolas" w:hAnsi="Consolas"/>
          <w:sz w:val="18"/>
          <w:szCs w:val="18"/>
        </w:rPr>
        <w:t xml:space="preserve">.env</w:t>
      </w:r>
      <w:r>
        <w:rPr>
          <w:rFonts w:ascii="Arial" w:cs="Arial" w:eastAsia="Arial" w:hAnsi="Arial"/>
          <w:sz w:val="22"/>
          <w:szCs w:val="22"/>
        </w:rPr>
        <w:t xml:space="preserve"> com todas as credenciais reais de producao (senha do Postgres, chaves de API da OpenAI/OpenRouter/Google, segredo JWT, secret de webhook, senha SMTP) esta commitado no repositorio Git; </w:t>
      </w:r>
      <w:r>
        <w:rPr>
          <w:rFonts w:ascii="Arial" w:cs="Arial" w:eastAsia="Arial" w:hAnsi="Arial"/>
          <w:b/>
          <w:bCs/>
          <w:sz w:val="22"/>
          <w:szCs w:val="22"/>
        </w:rPr>
        <w:t xml:space="preserve">(2) </w:t>
      </w:r>
      <w:r>
        <w:rPr>
          <w:rFonts w:ascii="Arial" w:cs="Arial" w:eastAsia="Arial" w:hAnsi="Arial"/>
          <w:sz w:val="22"/>
          <w:szCs w:val="22"/>
        </w:rPr>
        <w:t xml:space="preserve">endpoints administrativos permitem que qualquer usuario autenticado modifique dados de empresas diferentes da sua (escalada horizontal de privilegio); </w:t>
      </w:r>
      <w:r>
        <w:rPr>
          <w:rFonts w:ascii="Arial" w:cs="Arial" w:eastAsia="Arial" w:hAnsi="Arial"/>
          <w:b/>
          <w:bCs/>
          <w:sz w:val="22"/>
          <w:szCs w:val="22"/>
        </w:rPr>
        <w:t xml:space="preserve">(3) </w:t>
      </w:r>
      <w:r>
        <w:rPr>
          <w:rFonts w:ascii="Arial" w:cs="Arial" w:eastAsia="Arial" w:hAnsi="Arial"/>
          <w:sz w:val="22"/>
          <w:szCs w:val="22"/>
        </w:rPr>
        <w:t xml:space="preserve">a validacao da assinatura do webhook Chatwoot pode ser completamente ignorada se o segredo estiver ausente na configuracao; </w:t>
      </w:r>
      <w:r>
        <w:rPr>
          <w:rFonts w:ascii="Arial" w:cs="Arial" w:eastAsia="Arial" w:hAnsi="Arial"/>
          <w:b/>
          <w:bCs/>
          <w:sz w:val="22"/>
          <w:szCs w:val="22"/>
        </w:rPr>
        <w:t xml:space="preserve">(4) </w:t>
      </w:r>
      <w:r>
        <w:rPr>
          <w:rFonts w:ascii="Arial" w:cs="Arial" w:eastAsia="Arial" w:hAnsi="Arial"/>
          <w:sz w:val="22"/>
          <w:szCs w:val="22"/>
        </w:rPr>
        <w:t xml:space="preserve">as migrations Alembic rodam automaticamente a cada container que sobe, causando race condition com multiplas replicas; </w:t>
      </w:r>
      <w:r>
        <w:rPr>
          <w:rFonts w:ascii="Arial" w:cs="Arial" w:eastAsia="Arial" w:hAnsi="Arial"/>
          <w:b/>
          <w:bCs/>
          <w:sz w:val="22"/>
          <w:szCs w:val="22"/>
        </w:rPr>
        <w:t xml:space="preserve">(5) </w:t>
      </w:r>
      <w:r>
        <w:rPr>
          <w:rFonts w:ascii="Arial" w:cs="Arial" w:eastAsia="Arial" w:hAnsi="Arial"/>
          <w:sz w:val="22"/>
          <w:szCs w:val="22"/>
        </w:rPr>
        <w:t xml:space="preserve">nao ha backup automatizado do PostgreSQL, nem estrategia de rollback de deploy, nem TLS configurado no Nginx.</w:t>
      </w:r>
    </w:p>
    <w:p>
      <w:pPr>
        <w:pStyle w:val="Heading2"/>
        <w:spacing w:after="120" w:before="220"/>
      </w:pPr>
      <w:r>
        <w:rPr>
          <w:rFonts w:ascii="Arial" w:cs="Arial" w:eastAsia="Arial" w:hAnsi="Arial"/>
        </w:rPr>
        <w:t xml:space="preserve">Indicador de prontidao por area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rPr>
          <w:tblHeader/>
        </w:trPr>
        <w:tc>
          <w:tcPr>
            <w:tcW w:type="dxa" w:w="2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Area</w:t>
            </w:r>
          </w:p>
        </w:tc>
        <w:tc>
          <w:tcPr>
            <w:tcW w:type="dxa" w:w="1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Situacao</w:t>
            </w:r>
          </w:p>
        </w:tc>
        <w:tc>
          <w:tcPr>
            <w:tcW w:type="dxa" w:w="48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Comentario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sz w:val="20"/>
                <w:szCs w:val="20"/>
              </w:rPr>
              <w:t xml:space="preserve">Seguranca e Multi-tenant</w:t>
            </w:r>
          </w:p>
        </w:tc>
        <w:tc>
          <w:tcPr>
            <w:tcW w:type="dxa" w:w="14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CRITICO</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Credenciais expostas, isolamento quebrado em /auth/empresas, webhook bypass, token JWT em query string.</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sz w:val="20"/>
                <w:szCs w:val="20"/>
              </w:rPr>
              <w:t xml:space="preserve">Arquitetura e Escalabilidade</w:t>
            </w:r>
          </w:p>
        </w:tc>
        <w:tc>
          <w:tcPr>
            <w:tcW w:type="dxa" w:w="1400"/>
            <w:tcBorders>
              <w:top w:val="single" w:color="BFBFBF" w:sz="4"/>
              <w:left w:val="single" w:color="BFBFBF" w:sz="4"/>
              <w:bottom w:val="single" w:color="BFBFBF" w:sz="4"/>
              <w:right w:val="single" w:color="BFBFBF" w:sz="4"/>
            </w:tcBorders>
            <w:shd w:fill="E36C0A"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ALTO</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Pool undersized, N+1 nos workers, sem idempotencia em Redis Streams, sem rate-limit por tenant para LLM.</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sz w:val="20"/>
                <w:szCs w:val="20"/>
              </w:rPr>
              <w:t xml:space="preserve">Qualidade de Codigo e Divida</w:t>
            </w:r>
          </w:p>
        </w:tc>
        <w:tc>
          <w:tcPr>
            <w:tcW w:type="dxa" w:w="1400"/>
            <w:tcBorders>
              <w:top w:val="single" w:color="BFBFBF" w:sz="4"/>
              <w:left w:val="single" w:color="BFBFBF" w:sz="4"/>
              <w:bottom w:val="single" w:color="BFBFBF" w:sz="4"/>
              <w:right w:val="single" w:color="BFBFBF" w:sz="4"/>
            </w:tcBorders>
            <w:shd w:fill="E36C0A"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ALTO</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main.py com 6.284 linhas, bot_core.py com 2.895 linhas, 0% de testes, 70+ except Exception silenciosos, venv no Git.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sz w:val="20"/>
                <w:szCs w:val="20"/>
              </w:rPr>
              <w:t xml:space="preserve">Deploy, Infra e Observabilidade</w:t>
            </w:r>
          </w:p>
        </w:tc>
        <w:tc>
          <w:tcPr>
            <w:tcW w:type="dxa" w:w="14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CRITICO</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Sem TLS, sem backups, sem rollback, migrations no CMD, workflow com path macOS hardcoded, sem alerting.</w:t>
            </w:r>
          </w:p>
        </w:tc>
      </w:tr>
    </w:tbl>
    <w:p>
      <w:pPr>
        <w:spacing w:after="180"/>
      </w:pPr>
      <w:r>
        <w:rPr>
          <w:rFonts w:ascii="Arial" w:cs="Arial" w:eastAsia="Arial" w:hAnsi="Arial"/>
        </w:rPr>
        <w:t xml:space="preserve"/>
      </w:r>
    </w:p>
    <w:p>
      <w:pPr>
        <w:pStyle w:val="Heading2"/>
        <w:spacing w:after="120" w:before="220"/>
      </w:pPr>
      <w:r>
        <w:rPr>
          <w:rFonts w:ascii="Arial" w:cs="Arial" w:eastAsia="Arial" w:hAnsi="Arial"/>
        </w:rPr>
        <w:t xml:space="preserve">Recomendacao geral</w:t>
      </w:r>
    </w:p>
    <w:p>
      <w:pPr>
        <w:spacing w:after="120"/>
      </w:pPr>
      <w:r>
        <w:rPr>
          <w:rFonts w:ascii="Arial" w:cs="Arial" w:eastAsia="Arial" w:hAnsi="Arial"/>
          <w:sz w:val="22"/>
          <w:szCs w:val="22"/>
        </w:rPr>
        <w:t xml:space="preserve">Recomendamos SUSPENDER o onboarding de novas empresas ate que os 5 bloqueadores listados na secao "Top Bloqueadores para Go-Live" sejam resolvidos. O esforco estimado para chegar ao nivel minimo de prontidao e de 2 a 3 sprints (4 a 6 semanas), com prioridade para seguranca de credenciais, isolamento multi-tenant e disaster recovery. As demais recomendacoes (modularizacao, testes, observabilidade) podem ser feitas em paralelo ou apos o go-live.</w:t>
      </w:r>
    </w:p>
    <w:p>
      <w:pPr>
        <w:pStyle w:val="Heading1"/>
        <w:pageBreakBefore/>
        <w:spacing w:after="180" w:before="240"/>
      </w:pPr>
      <w:r>
        <w:rPr>
          <w:rFonts w:ascii="Arial" w:cs="Arial" w:eastAsia="Arial" w:hAnsi="Arial"/>
        </w:rPr>
        <w:t xml:space="preserve">Escopo e Metodologia</w:t>
      </w:r>
    </w:p>
    <w:p>
      <w:pPr>
        <w:pStyle w:val="Heading2"/>
        <w:spacing w:after="120" w:before="220"/>
      </w:pPr>
      <w:r>
        <w:rPr>
          <w:rFonts w:ascii="Arial" w:cs="Arial" w:eastAsia="Arial" w:hAnsi="Arial"/>
        </w:rPr>
        <w:t xml:space="preserve">O que foi auditado</w:t>
      </w:r>
    </w:p>
    <w:p>
      <w:pPr>
        <w:pStyle w:val="ListParagraph"/>
        <w:numPr>
          <w:ilvl w:val="0"/>
          <w:numId w:val="2"/>
        </w:numPr>
        <w:spacing w:after="60"/>
      </w:pPr>
      <w:r>
        <w:rPr>
          <w:rFonts w:ascii="Arial" w:cs="Arial" w:eastAsia="Arial" w:hAnsi="Arial"/>
        </w:rPr>
        <w:t xml:space="preserve">Backend Python (FastAPI) - main.py, src/api/routers/*, src/services/*, src/core/*, src/utils/*</w:t>
      </w:r>
    </w:p>
    <w:p>
      <w:pPr>
        <w:pStyle w:val="ListParagraph"/>
        <w:numPr>
          <w:ilvl w:val="0"/>
          <w:numId w:val="2"/>
        </w:numPr>
        <w:spacing w:after="60"/>
      </w:pPr>
      <w:r>
        <w:rPr>
          <w:rFonts w:ascii="Arial" w:cs="Arial" w:eastAsia="Arial" w:hAnsi="Arial"/>
        </w:rPr>
        <w:t xml:space="preserve">Frontend Next.js - pages principais em frontend/src/app/*, tsconfig, package.json</w:t>
      </w:r>
    </w:p>
    <w:p>
      <w:pPr>
        <w:pStyle w:val="ListParagraph"/>
        <w:numPr>
          <w:ilvl w:val="0"/>
          <w:numId w:val="2"/>
        </w:numPr>
        <w:spacing w:after="60"/>
      </w:pPr>
      <w:r>
        <w:rPr>
          <w:rFonts w:ascii="Arial" w:cs="Arial" w:eastAsia="Arial" w:hAnsi="Arial"/>
        </w:rPr>
        <w:t xml:space="preserve">46 migrations Alembic em alembic/versions/</w:t>
      </w:r>
    </w:p>
    <w:p>
      <w:pPr>
        <w:pStyle w:val="ListParagraph"/>
        <w:numPr>
          <w:ilvl w:val="0"/>
          <w:numId w:val="2"/>
        </w:numPr>
        <w:spacing w:after="60"/>
      </w:pPr>
      <w:r>
        <w:rPr>
          <w:rFonts w:ascii="Arial" w:cs="Arial" w:eastAsia="Arial" w:hAnsi="Arial"/>
        </w:rPr>
        <w:t xml:space="preserve">Infraestrutura - Dockerfile (backend e frontend), docker-compose (dev/staging/prod), nginx.conf</w:t>
      </w:r>
    </w:p>
    <w:p>
      <w:pPr>
        <w:pStyle w:val="ListParagraph"/>
        <w:numPr>
          <w:ilvl w:val="0"/>
          <w:numId w:val="2"/>
        </w:numPr>
        <w:spacing w:after="60"/>
      </w:pPr>
      <w:r>
        <w:rPr>
          <w:rFonts w:ascii="Arial" w:cs="Arial" w:eastAsia="Arial" w:hAnsi="Arial"/>
        </w:rPr>
        <w:t xml:space="preserve">Pipeline CI/CD - 4 workflows GitHub Actions em .github/workflows/</w:t>
      </w:r>
    </w:p>
    <w:p>
      <w:pPr>
        <w:pStyle w:val="ListParagraph"/>
        <w:numPr>
          <w:ilvl w:val="0"/>
          <w:numId w:val="2"/>
        </w:numPr>
        <w:spacing w:after="60"/>
      </w:pPr>
      <w:r>
        <w:rPr>
          <w:rFonts w:ascii="Arial" w:cs="Arial" w:eastAsia="Arial" w:hAnsi="Arial"/>
        </w:rPr>
        <w:t xml:space="preserve">Templates de configuracao - .env.dev.example, .env.staging.example, .env.production.example</w:t>
      </w:r>
    </w:p>
    <w:p>
      <w:pPr>
        <w:pStyle w:val="ListParagraph"/>
        <w:numPr>
          <w:ilvl w:val="0"/>
          <w:numId w:val="2"/>
        </w:numPr>
        <w:spacing w:after="60"/>
      </w:pPr>
      <w:r>
        <w:rPr>
          <w:rFonts w:ascii="Arial" w:cs="Arial" w:eastAsia="Arial" w:hAnsi="Arial"/>
        </w:rPr>
        <w:t xml:space="preserve">Documentacao existente - architecture.md, SYSTEM_ANALYSIS.md (analise anterior de 27/03/2026)</w:t>
      </w:r>
    </w:p>
    <w:p>
      <w:pPr>
        <w:pStyle w:val="Heading2"/>
        <w:spacing w:after="120" w:before="220"/>
      </w:pPr>
      <w:r>
        <w:rPr>
          <w:rFonts w:ascii="Arial" w:cs="Arial" w:eastAsia="Arial" w:hAnsi="Arial"/>
        </w:rPr>
        <w:t xml:space="preserve">O que NAO foi coberto</w:t>
      </w:r>
    </w:p>
    <w:p>
      <w:pPr>
        <w:pStyle w:val="ListParagraph"/>
        <w:numPr>
          <w:ilvl w:val="0"/>
          <w:numId w:val="2"/>
        </w:numPr>
        <w:spacing w:after="60"/>
      </w:pPr>
      <w:r>
        <w:rPr>
          <w:rFonts w:ascii="Arial" w:cs="Arial" w:eastAsia="Arial" w:hAnsi="Arial"/>
        </w:rPr>
        <w:t xml:space="preserve">Testes dinamicos: DAST, pentest, fuzzing, stress test de carga, chaos engineering</w:t>
      </w:r>
    </w:p>
    <w:p>
      <w:pPr>
        <w:pStyle w:val="ListParagraph"/>
        <w:numPr>
          <w:ilvl w:val="0"/>
          <w:numId w:val="2"/>
        </w:numPr>
        <w:spacing w:after="60"/>
      </w:pPr>
      <w:r>
        <w:rPr>
          <w:rFonts w:ascii="Arial" w:cs="Arial" w:eastAsia="Arial" w:hAnsi="Arial"/>
        </w:rPr>
        <w:t xml:space="preserve">Auditoria de banco em producao: pg_stat_statements, plan de queries reais, tamanho de tabelas</w:t>
      </w:r>
    </w:p>
    <w:p>
      <w:pPr>
        <w:pStyle w:val="ListParagraph"/>
        <w:numPr>
          <w:ilvl w:val="0"/>
          <w:numId w:val="2"/>
        </w:numPr>
        <w:spacing w:after="60"/>
      </w:pPr>
      <w:r>
        <w:rPr>
          <w:rFonts w:ascii="Arial" w:cs="Arial" w:eastAsia="Arial" w:hAnsi="Arial"/>
        </w:rPr>
        <w:t xml:space="preserve">Logs e metricas reais de producao (nao ha acesso ao ambiente)</w:t>
      </w:r>
    </w:p>
    <w:p>
      <w:pPr>
        <w:pStyle w:val="ListParagraph"/>
        <w:numPr>
          <w:ilvl w:val="0"/>
          <w:numId w:val="2"/>
        </w:numPr>
        <w:spacing w:after="60"/>
      </w:pPr>
      <w:r>
        <w:rPr>
          <w:rFonts w:ascii="Arial" w:cs="Arial" w:eastAsia="Arial" w:hAnsi="Arial"/>
        </w:rPr>
        <w:t xml:space="preserve">Revisao legal/regulatoria detalhada da LGPD (apenas indicacoes pontuais)</w:t>
      </w:r>
    </w:p>
    <w:p>
      <w:pPr>
        <w:pStyle w:val="ListParagraph"/>
        <w:numPr>
          <w:ilvl w:val="0"/>
          <w:numId w:val="2"/>
        </w:numPr>
        <w:spacing w:after="60"/>
      </w:pPr>
      <w:r>
        <w:rPr>
          <w:rFonts w:ascii="Arial" w:cs="Arial" w:eastAsia="Arial" w:hAnsi="Arial"/>
        </w:rPr>
        <w:t xml:space="preserve">Analise do conteudo de dependencias transitivas no node_modules (nao estao no repo)</w:t>
      </w:r>
    </w:p>
    <w:p>
      <w:pPr>
        <w:pStyle w:val="Heading2"/>
        <w:spacing w:after="120" w:before="220"/>
      </w:pPr>
      <w:r>
        <w:rPr>
          <w:rFonts w:ascii="Arial" w:cs="Arial" w:eastAsia="Arial" w:hAnsi="Arial"/>
        </w:rPr>
        <w:t xml:space="preserve">Como foi feito</w:t>
      </w:r>
    </w:p>
    <w:p>
      <w:pPr>
        <w:spacing w:after="120"/>
      </w:pPr>
      <w:r>
        <w:rPr>
          <w:rFonts w:ascii="Arial" w:cs="Arial" w:eastAsia="Arial" w:hAnsi="Arial"/>
          <w:sz w:val="22"/>
          <w:szCs w:val="22"/>
        </w:rPr>
        <w:t xml:space="preserve">A auditoria foi conduzida em quatro fluxos paralelos por auditores independentes (agentes especializados), cada um responsavel por uma das frentes. Cada fluxo leu os arquivos-fonte, validou hipoteses contra o codigo real (arquivo:linha) e classificou os achados por severidade (Critico / Alto / Medio / Baixo) usando os criterios abaixo.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Severidade</w:t>
            </w:r>
          </w:p>
        </w:tc>
        <w:tc>
          <w:tcPr>
            <w:tcW w:type="dxa" w:w="75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Criterio</w:t>
            </w:r>
          </w:p>
        </w:tc>
      </w:tr>
      <w:tr>
        <w:tc>
          <w:tcPr>
            <w:tcW w:type="dxa" w:w="15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CRITICO</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Risco de vazamento de dados, indisponibilidade total, perda permanente de informacao ou violacao regulatoria. Bloqueia o go-live.</w:t>
            </w:r>
          </w:p>
        </w:tc>
      </w:tr>
      <w:tr>
        <w:tc>
          <w:tcPr>
            <w:tcW w:type="dxa" w:w="1500"/>
            <w:tcBorders>
              <w:top w:val="single" w:color="BFBFBF" w:sz="4"/>
              <w:left w:val="single" w:color="BFBFBF" w:sz="4"/>
              <w:bottom w:val="single" w:color="BFBFBF" w:sz="4"/>
              <w:right w:val="single" w:color="BFBFBF" w:sz="4"/>
            </w:tcBorders>
            <w:shd w:fill="E36C0A"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ALTO</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Risco relevante em producao sob carga ou falha. Pode causar degradacao significativa ou incidente parcial. Deve ser resolvido antes de escalar.</w:t>
            </w:r>
          </w:p>
        </w:tc>
      </w:tr>
      <w:tr>
        <w:tc>
          <w:tcPr>
            <w:tcW w:type="dxa" w:w="150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MEDIO</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Divida tecnica ou de arquitetura que onera manutencao e debugging. Resolver em 1-2 sprints apos lancamento.</w:t>
            </w:r>
          </w:p>
        </w:tc>
      </w:tr>
      <w:tr>
        <w:tc>
          <w:tcPr>
            <w:tcW w:type="dxa" w:w="1500"/>
            <w:tcBorders>
              <w:top w:val="single" w:color="BFBFBF" w:sz="4"/>
              <w:left w:val="single" w:color="BFBFBF" w:sz="4"/>
              <w:bottom w:val="single" w:color="BFBFBF" w:sz="4"/>
              <w:right w:val="single" w:color="BFBFBF" w:sz="4"/>
            </w:tcBorders>
            <w:shd w:fill="548235"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BAIXO</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Melhoria de qualidade, consistencia ou ergonomia. Fica no backlog, sem pressao.</w:t>
            </w:r>
          </w:p>
        </w:tc>
      </w:tr>
    </w:tbl>
    <w:p>
      <w:pPr>
        <w:pStyle w:val="Heading1"/>
        <w:pageBreakBefore/>
        <w:spacing w:after="180" w:before="240"/>
      </w:pPr>
      <w:r>
        <w:rPr>
          <w:rFonts w:ascii="Arial" w:cs="Arial" w:eastAsia="Arial" w:hAnsi="Arial"/>
        </w:rPr>
        <w:t xml:space="preserve">Visao Geral do Sistema</w:t>
      </w:r>
    </w:p>
    <w:p>
      <w:pPr>
        <w:pStyle w:val="Heading2"/>
        <w:spacing w:after="120" w:before="220"/>
      </w:pPr>
      <w:r>
        <w:rPr>
          <w:rFonts w:ascii="Arial" w:cs="Arial" w:eastAsia="Arial" w:hAnsi="Arial"/>
        </w:rPr>
        <w:t xml:space="preserve">Stack tecnica</w:t>
      </w:r>
    </w:p>
    <w:p>
      <w:pPr>
        <w:pStyle w:val="ListParagraph"/>
        <w:numPr>
          <w:ilvl w:val="0"/>
          <w:numId w:val="2"/>
        </w:numPr>
        <w:spacing w:after="60"/>
      </w:pPr>
      <w:r>
        <w:rPr>
          <w:rFonts w:ascii="Arial" w:cs="Arial" w:eastAsia="Arial" w:hAnsi="Arial"/>
        </w:rPr>
        <w:t xml:space="preserve">Backend: Python 3.11, FastAPI, asyncpg, Redis (Streams + KV), Alembic</w:t>
      </w:r>
    </w:p>
    <w:p>
      <w:pPr>
        <w:pStyle w:val="ListParagraph"/>
        <w:numPr>
          <w:ilvl w:val="0"/>
          <w:numId w:val="2"/>
        </w:numPr>
        <w:spacing w:after="60"/>
      </w:pPr>
      <w:r>
        <w:rPr>
          <w:rFonts w:ascii="Arial" w:cs="Arial" w:eastAsia="Arial" w:hAnsi="Arial"/>
        </w:rPr>
        <w:t xml:space="preserve">Frontend: Next.js (com App Router), TypeScript, Tailwind, ReactFlow para editor de fluxos</w:t>
      </w:r>
    </w:p>
    <w:p>
      <w:pPr>
        <w:pStyle w:val="ListParagraph"/>
        <w:numPr>
          <w:ilvl w:val="0"/>
          <w:numId w:val="2"/>
        </w:numPr>
        <w:spacing w:after="60"/>
      </w:pPr>
      <w:r>
        <w:rPr>
          <w:rFonts w:ascii="Arial" w:cs="Arial" w:eastAsia="Arial" w:hAnsi="Arial"/>
        </w:rPr>
        <w:t xml:space="preserve">IA/LLM: OpenRouter + OpenAI, Google Gemini TTS</w:t>
      </w:r>
    </w:p>
    <w:p>
      <w:pPr>
        <w:pStyle w:val="ListParagraph"/>
        <w:numPr>
          <w:ilvl w:val="0"/>
          <w:numId w:val="2"/>
        </w:numPr>
        <w:spacing w:after="60"/>
      </w:pPr>
      <w:r>
        <w:rPr>
          <w:rFonts w:ascii="Arial" w:cs="Arial" w:eastAsia="Arial" w:hAnsi="Arial"/>
        </w:rPr>
        <w:t xml:space="preserve">Integracoes externas: Chatwoot (conversa), UazAPI (WhatsApp), EvolutionAPI, ImageKit (CDN)</w:t>
      </w:r>
    </w:p>
    <w:p>
      <w:pPr>
        <w:pStyle w:val="ListParagraph"/>
        <w:numPr>
          <w:ilvl w:val="0"/>
          <w:numId w:val="2"/>
        </w:numPr>
        <w:spacing w:after="60"/>
      </w:pPr>
      <w:r>
        <w:rPr>
          <w:rFonts w:ascii="Arial" w:cs="Arial" w:eastAsia="Arial" w:hAnsi="Arial"/>
        </w:rPr>
        <w:t xml:space="preserve">Infra: Docker Compose (api, worker, frontend, nginx), Easypanel, GitHub Actions via SSH</w:t>
      </w:r>
    </w:p>
    <w:p>
      <w:pPr>
        <w:pStyle w:val="ListParagraph"/>
        <w:numPr>
          <w:ilvl w:val="0"/>
          <w:numId w:val="2"/>
        </w:numPr>
        <w:spacing w:after="60"/>
      </w:pPr>
      <w:r>
        <w:rPr>
          <w:rFonts w:ascii="Arial" w:cs="Arial" w:eastAsia="Arial" w:hAnsi="Arial"/>
        </w:rPr>
        <w:t xml:space="preserve">Banco: PostgreSQL (nome ia_metricas), Redis para cache, lock e filas</w:t>
      </w:r>
    </w:p>
    <w:p>
      <w:pPr>
        <w:pStyle w:val="Heading2"/>
        <w:spacing w:after="120" w:before="220"/>
      </w:pPr>
      <w:r>
        <w:rPr>
          <w:rFonts w:ascii="Arial" w:cs="Arial" w:eastAsia="Arial" w:hAnsi="Arial"/>
        </w:rPr>
        <w:t xml:space="preserve">Arquitetura resumida</w:t>
      </w:r>
    </w:p>
    <w:p>
      <w:pPr>
        <w:spacing w:after="120"/>
      </w:pPr>
      <w:r>
        <w:rPr>
          <w:rFonts w:ascii="Arial" w:cs="Arial" w:eastAsia="Arial" w:hAnsi="Arial"/>
          <w:sz w:val="22"/>
          <w:szCs w:val="22"/>
        </w:rPr>
        <w:t xml:space="preserve">A aplicacao segue um modelo event-driven: o webhook do Chatwoot/UazAPI chega na API FastAPI, que valida a assinatura e enfileira o payload em um Redis Stream (ia:webhook:stream). Workers isolados (via variavel APP_MODE=worker) consomem o stream, orquestram o bot_core.py que monta o contexto (personalidade, FAQ, integracao, unidade, conversa), aciona o LLM via OpenRouter e devolve a resposta ao canal de origem. Paralelamente, um conjunto de workers de background cuida de follow-ups, metricas diarias, sincronizacao com a EvolutionAPI e limpeza. O frontend Next.js consome os endpoints REST para gestao de empresas, unidades, FAQs, fluxos e dashboards.</w:t>
      </w:r>
    </w:p>
    <w:p>
      <w:pPr>
        <w:pStyle w:val="Heading2"/>
        <w:spacing w:after="120" w:before="220"/>
      </w:pPr>
      <w:r>
        <w:rPr>
          <w:rFonts w:ascii="Arial" w:cs="Arial" w:eastAsia="Arial" w:hAnsi="Arial"/>
        </w:rPr>
        <w:t xml:space="preserve">Metricas de codigo (abril 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1800"/>
        <w:gridCol w:w="2426"/>
      </w:tblGrid>
      <w:tr>
        <w:trPr>
          <w:tblHeader/>
        </w:trPr>
        <w:tc>
          <w:tcPr>
            <w:tcW w:type="dxa" w:w="4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Indicador</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Valor</w:t>
            </w:r>
          </w:p>
        </w:tc>
        <w:tc>
          <w:tcPr>
            <w:tcW w:type="dxa" w:w="24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Avaliacao</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main.py (ponto de entrada)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6.284 linhas</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color w:val="C00000"/>
                <w:sz w:val="20"/>
                <w:szCs w:val="20"/>
              </w:rPr>
              <w:t xml:space="preserve">CRITICO (cresceu +26% desde 03/2026)</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bot_core.py (cerebro do bot)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2.895 linhas</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color w:val="C00000"/>
                <w:sz w:val="20"/>
                <w:szCs w:val="20"/>
              </w:rPr>
              <w:t xml:space="preserve">CRITICO</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management.py (router CRUD)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2.447 linhas</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color w:val="E36C0A"/>
                <w:sz w:val="20"/>
                <w:szCs w:val="20"/>
              </w:rPr>
              <w:t xml:space="preserve">ALTO</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db_queries.py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1.595 linhas</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color w:val="E36C0A"/>
                <w:sz w:val="20"/>
                <w:szCs w:val="20"/>
              </w:rPr>
              <w:t xml:space="preserve">ALTO</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dashboard.py (router)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1.409 linhas</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color w:val="E36C0A"/>
                <w:sz w:val="20"/>
                <w:szCs w:val="20"/>
              </w:rPr>
              <w:t xml:space="preserve">ALTO</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flow_executor.py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1.406 linhas</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color w:val="E36C0A"/>
                <w:sz w:val="20"/>
                <w:szCs w:val="20"/>
              </w:rPr>
              <w:t xml:space="preserve">ALTO</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Cobertura de testes (backend)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0%</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color w:val="C00000"/>
                <w:sz w:val="20"/>
                <w:szCs w:val="20"/>
              </w:rPr>
              <w:t xml:space="preserve">CRITICO</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Cobertura de testes (frontend)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0%</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color w:val="C00000"/>
                <w:sz w:val="20"/>
                <w:szCs w:val="20"/>
              </w:rPr>
              <w:t xml:space="preserve">CRITICO</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Ocorrencias de 'except Exception'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70+</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color w:val="C00000"/>
                <w:sz w:val="20"/>
                <w:szCs w:val="20"/>
              </w:rPr>
              <w:t xml:space="preserve">CRITICO (silenciam erros)</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Arquivos no venv commitado (lib/python3.9)</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~3.200</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color w:val="C00000"/>
                <w:sz w:val="20"/>
                <w:szCs w:val="20"/>
              </w:rPr>
              <w:t xml:space="preserve">CRITICO (inflacao do repo)</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Migrations Alembic</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46 arquivos</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color w:val="BF8F00"/>
                <w:sz w:val="20"/>
                <w:szCs w:val="20"/>
              </w:rPr>
              <w:t xml:space="preserve">MEDIO (historico com merges)</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Workflows CI/CD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4 (dev/staging/prod + legacy)</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color w:val="BF8F00"/>
                <w:sz w:val="20"/>
                <w:szCs w:val="20"/>
              </w:rPr>
              <w:t xml:space="preserve">MEDIO (inconsistentes)</w:t>
            </w:r>
          </w:p>
        </w:tc>
      </w:tr>
    </w:tbl>
    <w:p>
      <w:pPr>
        <w:pStyle w:val="Heading1"/>
        <w:pageBreakBefore/>
        <w:spacing w:after="180" w:before="240"/>
      </w:pPr>
      <w:r>
        <w:rPr>
          <w:rFonts w:ascii="Arial" w:cs="Arial" w:eastAsia="Arial" w:hAnsi="Arial"/>
        </w:rPr>
        <w:t xml:space="preserve">Top 10 Bloqueadores para Go-Live Multi-Tenant</w:t>
      </w:r>
    </w:p>
    <w:p>
      <w:pPr>
        <w:spacing w:after="120"/>
      </w:pPr>
      <w:r>
        <w:rPr>
          <w:rFonts w:ascii="Arial" w:cs="Arial" w:eastAsia="Arial" w:hAnsi="Arial"/>
          <w:sz w:val="22"/>
          <w:szCs w:val="22"/>
        </w:rPr>
        <w:t xml:space="preserve">Consolidacao dos achados mais graves identificados nas quatro frentes de auditoria. Os itens numerados abaixo DEVEM ser resolvidos antes de onboarding de novas empresas. Os detalhes de cada bloqueador estao nas secoes especificas que vem depois.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500"/>
        <w:gridCol w:w="3826"/>
      </w:tblGrid>
      <w:tr>
        <w:trPr>
          <w:tblHeader/>
        </w:trPr>
        <w:tc>
          <w:tcPr>
            <w:tcW w:type="dxa" w:w="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w:t>
            </w:r>
          </w:p>
        </w:tc>
        <w:tc>
          <w:tcPr>
            <w:tcW w:type="dxa" w:w="1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Severidade</w:t>
            </w:r>
          </w:p>
        </w:tc>
        <w:tc>
          <w:tcPr>
            <w:tcW w:type="dxa" w:w="3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Bloqueador</w:t>
            </w:r>
          </w:p>
        </w:tc>
        <w:tc>
          <w:tcPr>
            <w:tcW w:type="dxa" w:w="38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Impacto se nao tratado</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1</w:t>
            </w:r>
          </w:p>
        </w:tc>
        <w:tc>
          <w:tcPr>
            <w:tcW w:type="dxa" w:w="12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CRITICO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.env commitado no Git com credenciais reais de producao (Postgres, OpenRouter, OpenAI, Google, Chatwoot, SMTP, JWT).</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Qualquer pessoa com acesso ao repo (incluindo historico) pode comprometer todo o ambiente. Rotacao imediata de TODOS os segredos e mandatoria.</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2</w:t>
            </w:r>
          </w:p>
        </w:tc>
        <w:tc>
          <w:tcPr>
            <w:tcW w:type="dxa" w:w="12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CRITICO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Isolamento multi-tenant quebrado em PUT /auth/empresas/{id} - qualquer admin pode modificar dados de outra empresa.</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Empresa A altera nome, dados ou status da Empresa B. Escalada horizontal de privilegio; vazamento entre clientes.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3</w:t>
            </w:r>
          </w:p>
        </w:tc>
        <w:tc>
          <w:tcPr>
            <w:tcW w:type="dxa" w:w="12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CRITICO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Validacao de assinatura do webhook Chatwoot e pulada quando webhook_secret esta ausente (main.py ~5507).</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Atacante injeta mensagens, cria conversas falsas, manipula IA para gastar orcamento LLM ou vazar respostas.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4</w:t>
            </w:r>
          </w:p>
        </w:tc>
        <w:tc>
          <w:tcPr>
            <w:tcW w:type="dxa" w:w="12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CRITICO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alembic upgrade head roda no CMD do Dockerfile - race condition com multiplas replicas.</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Deploy com 2+ replicas ativas pode deixar o banco em estado semi-migrado, causando corrupcao e downtime.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5</w:t>
            </w:r>
          </w:p>
        </w:tc>
        <w:tc>
          <w:tcPr>
            <w:tcW w:type="dxa" w:w="12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CRITICO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Nenhum backup automatizado do PostgreSQL; sem WAL archiving, sem snapshots, sem teste de restore.</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Falha de disco = perda total de dados de todas as empresas. Incompativel com LGPD (direito de portabilidade).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6</w:t>
            </w:r>
          </w:p>
        </w:tc>
        <w:tc>
          <w:tcPr>
            <w:tcW w:type="dxa" w:w="12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CRITICO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Sem TLS em producao - Nginx so escuta em :80, Postgres configurado com sslmode=disable.</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Tokens JWT, credenciais e PII trafegam em texto puro. Ataque MITM vaza tudo.</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7</w:t>
            </w:r>
          </w:p>
        </w:tc>
        <w:tc>
          <w:tcPr>
            <w:tcW w:type="dxa" w:w="12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CRITICO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Deploy sem estrategia de rollback - docker image prune -f remove imagem antiga imediatamente.</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Release ruim = downtime para TODAS as empresas ate reconstruir a imagem anterior manualmente.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8</w:t>
            </w:r>
          </w:p>
        </w:tc>
        <w:tc>
          <w:tcPr>
            <w:tcW w:type="dxa" w:w="1200"/>
            <w:tcBorders>
              <w:top w:val="single" w:color="BFBFBF" w:sz="4"/>
              <w:left w:val="single" w:color="BFBFBF" w:sz="4"/>
              <w:bottom w:val="single" w:color="BFBFBF" w:sz="4"/>
              <w:right w:val="single" w:color="BFBFBF" w:sz="4"/>
            </w:tcBorders>
            <w:shd w:fill="E36C0A"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ALTO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Sem rate-limit por tenant para chamadas de LLM - um cliente pode esgotar o orcamento de todos.</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Custo descontrolado com OpenRouter/OpenAI; possivel abuso intencional ou loop de fluxo mal configurado.</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9</w:t>
            </w:r>
          </w:p>
        </w:tc>
        <w:tc>
          <w:tcPr>
            <w:tcW w:type="dxa" w:w="1200"/>
            <w:tcBorders>
              <w:top w:val="single" w:color="BFBFBF" w:sz="4"/>
              <w:left w:val="single" w:color="BFBFBF" w:sz="4"/>
              <w:bottom w:val="single" w:color="BFBFBF" w:sz="4"/>
              <w:right w:val="single" w:color="BFBFBF" w:sz="4"/>
            </w:tcBorders>
            <w:shd w:fill="E36C0A"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ALTO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Workers sem idempotencia - stream_worker.py nao garante que uma mensagem reprocessada produza o mesmo efeito.</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Follow-ups duplicados, cobranca duplicada de tokens de IA, mensagens repetidas para o cliente final.</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10</w:t>
            </w:r>
          </w:p>
        </w:tc>
        <w:tc>
          <w:tcPr>
            <w:tcW w:type="dxa" w:w="1200"/>
            <w:tcBorders>
              <w:top w:val="single" w:color="BFBFBF" w:sz="4"/>
              <w:left w:val="single" w:color="BFBFBF" w:sz="4"/>
              <w:bottom w:val="single" w:color="BFBFBF" w:sz="4"/>
              <w:right w:val="single" w:color="BFBFBF" w:sz="4"/>
            </w:tcBorders>
            <w:shd w:fill="E36C0A"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ALTO</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venv Python (lib/python3.9/) com 3.200+ arquivos commitado no repositorio.</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Inflacao do repo, clones lentos, risco de conflitos, confusao entre dependencias declaradas e instaladas.</w:t>
            </w:r>
          </w:p>
        </w:tc>
      </w:tr>
    </w:tbl>
    <w:p>
      <w:pPr>
        <w:pStyle w:val="Heading1"/>
        <w:pageBreakBefore/>
        <w:spacing w:after="180" w:before="240"/>
      </w:pPr>
      <w:r>
        <w:rPr>
          <w:rFonts w:ascii="Arial" w:cs="Arial" w:eastAsia="Arial" w:hAnsi="Arial"/>
        </w:rPr>
        <w:t xml:space="preserve">1. Seguranca e Isolamento Multi-Tenant</w:t>
      </w:r>
    </w:p>
    <w:p>
      <w:pPr>
        <w:pStyle w:val="Heading2"/>
        <w:spacing w:after="120" w:before="220"/>
      </w:pPr>
      <w:r>
        <w:rPr>
          <w:rFonts w:ascii="Arial" w:cs="Arial" w:eastAsia="Arial" w:hAnsi="Arial"/>
        </w:rPr>
        <w:t xml:space="preserve">1.1 Achados Criticos</w:t>
      </w:r>
    </w:p>
    <w:p>
      <w:pPr>
        <w:spacing w:after="80" w:before="160"/>
      </w:pPr>
      <w:r>
        <w:rPr>
          <w:rFonts w:ascii="Arial" w:cs="Arial" w:eastAsia="Arial" w:hAnsi="Arial"/>
          <w:b/>
          <w:bCs/>
          <w:color w:val="1F4E78"/>
          <w:sz w:val="22"/>
          <w:szCs w:val="22"/>
        </w:rPr>
        <w:t xml:space="preserve">#SEC-01  </w:t>
      </w:r>
      <w:r>
        <w:rPr>
          <w:rFonts w:ascii="Arial" w:cs="Arial" w:eastAsia="Arial" w:hAnsi="Arial"/>
          <w:b/>
          <w:bCs/>
          <w:color w:val="C00000"/>
          <w:sz w:val="22"/>
          <w:szCs w:val="22"/>
        </w:rPr>
        <w:t xml:space="preserve">[CRITICO]  </w:t>
      </w:r>
      <w:r>
        <w:rPr>
          <w:rFonts w:ascii="Arial" w:cs="Arial" w:eastAsia="Arial" w:hAnsi="Arial"/>
          <w:b/>
          <w:bCs/>
          <w:sz w:val="22"/>
          <w:szCs w:val="22"/>
        </w:rPr>
        <w:t xml:space="preserve">Arquivo .env com credenciais reais de producao commitado no Git</w:t>
      </w:r>
    </w:p>
    <w:p>
      <w:pPr>
        <w:spacing w:after="40"/>
      </w:pPr>
      <w:r>
        <w:rPr>
          <w:rFonts w:ascii="Arial" w:cs="Arial" w:eastAsia="Arial" w:hAnsi="Arial"/>
          <w:b/>
          <w:bCs/>
          <w:sz w:val="20"/>
          <w:szCs w:val="20"/>
        </w:rPr>
        <w:t xml:space="preserve">Arquivo: </w:t>
      </w:r>
      <w:r>
        <w:rPr>
          <w:rFonts w:ascii="Arial" w:cs="Arial" w:eastAsia="Arial" w:hAnsi="Arial"/>
          <w:sz w:val="20"/>
          <w:szCs w:val="20"/>
        </w:rPr>
        <w:t xml:space="preserve">.env (rastreado no git; confirmado via git ls-files)</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Apesar de o .gitignore listar .env como ignorado, o arquivo foi adicionado explicitamente em algum commit anterior e nunca foi removido do indice. Ele contem senhas, chaves de API e segredos REAIS do ambiente de producao.</w:t>
      </w:r>
    </w:p>
    <w:p>
      <w:pPr>
        <w:spacing w:after="60"/>
      </w:pPr>
      <w:r>
        <w:rPr>
          <w:rFonts w:ascii="Arial" w:cs="Arial" w:eastAsia="Arial" w:hAnsi="Arial"/>
          <w:b/>
          <w:bCs/>
          <w:sz w:val="20"/>
          <w:szCs w:val="20"/>
        </w:rPr>
        <w:t xml:space="preserve">Credenciais expostas (amostra parcial):</w:t>
      </w:r>
    </w:p>
    <w:p>
      <w:pPr>
        <w:pStyle w:val="ListParagraph"/>
        <w:numPr>
          <w:ilvl w:val="0"/>
          <w:numId w:val="2"/>
        </w:numPr>
        <w:spacing w:after="60"/>
      </w:pPr>
      <w:r>
        <w:rPr>
          <w:rFonts w:ascii="Consolas" w:cs="Consolas" w:eastAsia="Consolas" w:hAnsi="Consolas"/>
          <w:sz w:val="18"/>
          <w:szCs w:val="18"/>
        </w:rPr>
        <w:t xml:space="preserve">DATABASE_URL</w:t>
      </w:r>
      <w:r>
        <w:rPr>
          <w:rFonts w:ascii="Arial" w:cs="Arial" w:eastAsia="Arial" w:hAnsi="Arial"/>
          <w:sz w:val="20"/>
          <w:szCs w:val="20"/>
        </w:rPr>
        <w:t xml:space="preserve"> - usuario, senha e host do Postgres de producao</w:t>
      </w:r>
    </w:p>
    <w:p>
      <w:pPr>
        <w:pStyle w:val="ListParagraph"/>
        <w:numPr>
          <w:ilvl w:val="0"/>
          <w:numId w:val="2"/>
        </w:numPr>
        <w:spacing w:after="60"/>
      </w:pPr>
      <w:r>
        <w:rPr>
          <w:rFonts w:ascii="Consolas" w:cs="Consolas" w:eastAsia="Consolas" w:hAnsi="Consolas"/>
          <w:sz w:val="18"/>
          <w:szCs w:val="18"/>
        </w:rPr>
        <w:t xml:space="preserve">REDIS_URL</w:t>
      </w:r>
      <w:r>
        <w:rPr>
          <w:rFonts w:ascii="Arial" w:cs="Arial" w:eastAsia="Arial" w:hAnsi="Arial"/>
          <w:sz w:val="20"/>
          <w:szCs w:val="20"/>
        </w:rPr>
        <w:t xml:space="preserve"> - senha do Redis compartilhado</w:t>
      </w:r>
    </w:p>
    <w:p>
      <w:pPr>
        <w:pStyle w:val="ListParagraph"/>
        <w:numPr>
          <w:ilvl w:val="0"/>
          <w:numId w:val="2"/>
        </w:numPr>
        <w:spacing w:after="60"/>
      </w:pPr>
      <w:r>
        <w:rPr>
          <w:rFonts w:ascii="Consolas" w:cs="Consolas" w:eastAsia="Consolas" w:hAnsi="Consolas"/>
          <w:sz w:val="18"/>
          <w:szCs w:val="18"/>
        </w:rPr>
        <w:t xml:space="preserve">OPENROUTER_API_KEY</w:t>
      </w:r>
      <w:r>
        <w:rPr>
          <w:rFonts w:ascii="Arial" w:cs="Arial" w:eastAsia="Arial" w:hAnsi="Arial"/>
          <w:sz w:val="20"/>
          <w:szCs w:val="20"/>
        </w:rPr>
        <w:t xml:space="preserve">, </w:t>
      </w:r>
      <w:r>
        <w:rPr>
          <w:rFonts w:ascii="Consolas" w:cs="Consolas" w:eastAsia="Consolas" w:hAnsi="Consolas"/>
          <w:sz w:val="18"/>
          <w:szCs w:val="18"/>
        </w:rPr>
        <w:t xml:space="preserve">OPENAI_API_KEY</w:t>
      </w:r>
      <w:r>
        <w:rPr>
          <w:rFonts w:ascii="Arial" w:cs="Arial" w:eastAsia="Arial" w:hAnsi="Arial"/>
          <w:sz w:val="20"/>
          <w:szCs w:val="20"/>
        </w:rPr>
        <w:t xml:space="preserve">, </w:t>
      </w:r>
      <w:r>
        <w:rPr>
          <w:rFonts w:ascii="Consolas" w:cs="Consolas" w:eastAsia="Consolas" w:hAnsi="Consolas"/>
          <w:sz w:val="18"/>
          <w:szCs w:val="18"/>
        </w:rPr>
        <w:t xml:space="preserve">GOOGLE_API_KEY</w:t>
      </w:r>
      <w:r>
        <w:rPr>
          <w:rFonts w:ascii="Arial" w:cs="Arial" w:eastAsia="Arial" w:hAnsi="Arial"/>
          <w:sz w:val="20"/>
          <w:szCs w:val="20"/>
        </w:rPr>
        <w:t xml:space="preserve"> - chaves que acumulam custo por uso</w:t>
      </w:r>
    </w:p>
    <w:p>
      <w:pPr>
        <w:pStyle w:val="ListParagraph"/>
        <w:numPr>
          <w:ilvl w:val="0"/>
          <w:numId w:val="2"/>
        </w:numPr>
        <w:spacing w:after="60"/>
      </w:pPr>
      <w:r>
        <w:rPr>
          <w:rFonts w:ascii="Consolas" w:cs="Consolas" w:eastAsia="Consolas" w:hAnsi="Consolas"/>
          <w:sz w:val="18"/>
          <w:szCs w:val="18"/>
        </w:rPr>
        <w:t xml:space="preserve">JWT_SECRET_KEY</w:t>
      </w:r>
      <w:r>
        <w:rPr>
          <w:rFonts w:ascii="Arial" w:cs="Arial" w:eastAsia="Arial" w:hAnsi="Arial"/>
          <w:sz w:val="20"/>
          <w:szCs w:val="20"/>
        </w:rPr>
        <w:t xml:space="preserve"> - qualquer pessoa com esse segredo pode forjar tokens de qualquer usuario, de qualquer empresa</w:t>
      </w:r>
    </w:p>
    <w:p>
      <w:pPr>
        <w:pStyle w:val="ListParagraph"/>
        <w:numPr>
          <w:ilvl w:val="0"/>
          <w:numId w:val="2"/>
        </w:numPr>
        <w:spacing w:after="60"/>
      </w:pPr>
      <w:r>
        <w:rPr>
          <w:rFonts w:ascii="Consolas" w:cs="Consolas" w:eastAsia="Consolas" w:hAnsi="Consolas"/>
          <w:sz w:val="18"/>
          <w:szCs w:val="18"/>
        </w:rPr>
        <w:t xml:space="preserve">CHATWOOT_WEBHOOK_SECRET</w:t>
      </w:r>
      <w:r>
        <w:rPr>
          <w:rFonts w:ascii="Arial" w:cs="Arial" w:eastAsia="Arial" w:hAnsi="Arial"/>
          <w:sz w:val="20"/>
          <w:szCs w:val="20"/>
        </w:rPr>
        <w:t xml:space="preserve"> - permite falsificar webhooks</w:t>
      </w:r>
    </w:p>
    <w:p>
      <w:pPr>
        <w:pStyle w:val="ListParagraph"/>
        <w:numPr>
          <w:ilvl w:val="0"/>
          <w:numId w:val="2"/>
        </w:numPr>
        <w:spacing w:after="60"/>
      </w:pPr>
      <w:r>
        <w:rPr>
          <w:rFonts w:ascii="Consolas" w:cs="Consolas" w:eastAsia="Consolas" w:hAnsi="Consolas"/>
          <w:sz w:val="18"/>
          <w:szCs w:val="18"/>
        </w:rPr>
        <w:t xml:space="preserve">SMTP_PASSWORD</w:t>
      </w:r>
      <w:r>
        <w:rPr>
          <w:rFonts w:ascii="Arial" w:cs="Arial" w:eastAsia="Arial" w:hAnsi="Arial"/>
          <w:sz w:val="20"/>
          <w:szCs w:val="20"/>
        </w:rPr>
        <w:t xml:space="preserve"> - permite enviar e-mails em nome do dominio</w:t>
      </w:r>
    </w:p>
    <w:p>
      <w:pPr>
        <w:spacing w:after="40"/>
      </w:pPr>
      <w:r>
        <w:rPr>
          <w:rFonts w:ascii="Arial" w:cs="Arial" w:eastAsia="Arial" w:hAnsi="Arial"/>
          <w:b/>
          <w:bCs/>
          <w:sz w:val="20"/>
          <w:szCs w:val="20"/>
        </w:rPr>
        <w:t xml:space="preserve">Impacto: </w:t>
      </w:r>
      <w:r>
        <w:rPr>
          <w:rFonts w:ascii="Arial" w:cs="Arial" w:eastAsia="Arial" w:hAnsi="Arial"/>
          <w:sz w:val="20"/>
          <w:szCs w:val="20"/>
        </w:rPr>
        <w:t xml:space="preserve">Comprometimento total do ambiente de producao. Qualquer um com acesso ao repo (ex-colaborador, fork acidental) extrai os segredos e assume o controle.</w:t>
      </w:r>
    </w:p>
    <w:p>
      <w:pPr>
        <w:spacing w:after="60"/>
      </w:pPr>
      <w:r>
        <w:rPr>
          <w:rFonts w:ascii="Arial" w:cs="Arial" w:eastAsia="Arial" w:hAnsi="Arial"/>
          <w:b/>
          <w:bCs/>
          <w:sz w:val="20"/>
          <w:szCs w:val="20"/>
        </w:rPr>
        <w:t xml:space="preserve">Correcao recomendada:</w:t>
      </w:r>
    </w:p>
    <w:p>
      <w:pPr>
        <w:pStyle w:val="ListParagraph"/>
        <w:numPr>
          <w:ilvl w:val="0"/>
          <w:numId w:val="3"/>
        </w:numPr>
        <w:spacing w:after="60"/>
      </w:pPr>
      <w:r>
        <w:rPr>
          <w:rFonts w:ascii="Arial" w:cs="Arial" w:eastAsia="Arial" w:hAnsi="Arial"/>
        </w:rPr>
        <w:t xml:space="preserve">Rotacionar IMEDIATAMENTE todos os segredos: gerar novos JWT_SECRET, novas credenciais no Postgres/Redis, revogar e reemitir todas as chaves de API, mudar senha SMTP, gerar novo webhook secret no Chatwoot.</w:t>
      </w:r>
    </w:p>
    <w:p>
      <w:pPr>
        <w:pStyle w:val="ListParagraph"/>
        <w:numPr>
          <w:ilvl w:val="0"/>
          <w:numId w:val="3"/>
        </w:numPr>
        <w:spacing w:after="60"/>
      </w:pPr>
      <w:r>
        <w:rPr>
          <w:rFonts w:ascii="Arial" w:cs="Arial" w:eastAsia="Arial" w:hAnsi="Arial"/>
        </w:rPr>
        <w:t xml:space="preserve">Remover o .env do historico usando git filter-repo ou BFG. Atencao: forks e clones antigos ainda terao o historico; por isso a rotacao e obrigatoria.</w:t>
      </w:r>
    </w:p>
    <w:p>
      <w:pPr>
        <w:pStyle w:val="ListParagraph"/>
        <w:numPr>
          <w:ilvl w:val="0"/>
          <w:numId w:val="3"/>
        </w:numPr>
        <w:spacing w:after="60"/>
      </w:pPr>
      <w:r>
        <w:rPr>
          <w:rFonts w:ascii="Arial" w:cs="Arial" w:eastAsia="Arial" w:hAnsi="Arial"/>
        </w:rPr>
        <w:t xml:space="preserve">Garantir que o .env nao volte ao indice: git rm --cached .env e confirmar que o .gitignore continua listando .env.</w:t>
      </w:r>
    </w:p>
    <w:p>
      <w:pPr>
        <w:pStyle w:val="ListParagraph"/>
        <w:numPr>
          <w:ilvl w:val="0"/>
          <w:numId w:val="3"/>
        </w:numPr>
        <w:spacing w:after="60"/>
      </w:pPr>
      <w:r>
        <w:rPr>
          <w:rFonts w:ascii="Arial" w:cs="Arial" w:eastAsia="Arial" w:hAnsi="Arial"/>
        </w:rPr>
        <w:t xml:space="preserve">Migrar para um cofre de segredos (AWS Secrets Manager, HashiCorp Vault, Doppler ou 1Password Secrets Automation) com injecao em runtime, nao em arquivo.</w:t>
      </w:r>
    </w:p>
    <w:p>
      <w:pPr>
        <w:spacing w:after="80" w:before="160"/>
      </w:pPr>
      <w:r>
        <w:rPr>
          <w:rFonts w:ascii="Arial" w:cs="Arial" w:eastAsia="Arial" w:hAnsi="Arial"/>
          <w:b/>
          <w:bCs/>
          <w:color w:val="1F4E78"/>
          <w:sz w:val="22"/>
          <w:szCs w:val="22"/>
        </w:rPr>
        <w:t xml:space="preserve">#SEC-02  </w:t>
      </w:r>
      <w:r>
        <w:rPr>
          <w:rFonts w:ascii="Arial" w:cs="Arial" w:eastAsia="Arial" w:hAnsi="Arial"/>
          <w:b/>
          <w:bCs/>
          <w:color w:val="C00000"/>
          <w:sz w:val="22"/>
          <w:szCs w:val="22"/>
        </w:rPr>
        <w:t xml:space="preserve">[CRITICO]  </w:t>
      </w:r>
      <w:r>
        <w:rPr>
          <w:rFonts w:ascii="Arial" w:cs="Arial" w:eastAsia="Arial" w:hAnsi="Arial"/>
          <w:b/>
          <w:bCs/>
          <w:sz w:val="22"/>
          <w:szCs w:val="22"/>
        </w:rPr>
        <w:t xml:space="preserve">Isolamento multi-tenant quebrado em endpoints administrativos</w:t>
      </w:r>
    </w:p>
    <w:p>
      <w:pPr>
        <w:spacing w:after="40"/>
      </w:pPr>
      <w:r>
        <w:rPr>
          <w:rFonts w:ascii="Arial" w:cs="Arial" w:eastAsia="Arial" w:hAnsi="Arial"/>
          <w:b/>
          <w:bCs/>
          <w:sz w:val="20"/>
          <w:szCs w:val="20"/>
        </w:rPr>
        <w:t xml:space="preserve">Arquivos: </w:t>
      </w:r>
      <w:r>
        <w:rPr>
          <w:rFonts w:ascii="Arial" w:cs="Arial" w:eastAsia="Arial" w:hAnsi="Arial"/>
          <w:sz w:val="20"/>
          <w:szCs w:val="20"/>
        </w:rPr>
        <w:t xml:space="preserve">src/api/routers/auth.py linhas ~204-210; src/api/routers/management.py (padrao repetido em FAQs, personalidade, unidades)</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O endpoint PUT /auth/empresas/{empresa_id} executa UPDATE WHERE id = $N sem comparar o empresa_id do path com o empresa_id do token JWT do usuario autenticado. A unica verificacao e perfil != 'admin_master'. Isso significa que um usuario admin de Empresa A, com token valido, pode alterar dados de Empresa B apenas alterando o ID na URL.</w:t>
      </w:r>
    </w:p>
    <w:p>
      <w:pPr>
        <w:spacing w:after="40"/>
      </w:pPr>
      <w:r>
        <w:rPr>
          <w:rFonts w:ascii="Arial" w:cs="Arial" w:eastAsia="Arial" w:hAnsi="Arial"/>
          <w:b/>
          <w:bCs/>
          <w:sz w:val="20"/>
          <w:szCs w:val="20"/>
        </w:rPr>
        <w:t xml:space="preserve">Impacto: </w:t>
      </w:r>
      <w:r>
        <w:rPr>
          <w:rFonts w:ascii="Arial" w:cs="Arial" w:eastAsia="Arial" w:hAnsi="Arial"/>
          <w:sz w:val="20"/>
          <w:szCs w:val="20"/>
        </w:rPr>
        <w:t xml:space="preserve">Escalada horizontal de privilegio. Um cliente malicioso pode: alterar o nome fantasia de outro cliente, mudar configuracoes, revogar acesso, desativar conta. Em um cenario de litigio, isso viola o contrato de SaaS.</w:t>
      </w:r>
    </w:p>
    <w:p>
      <w:pPr>
        <w:spacing w:after="60"/>
      </w:pPr>
      <w:r>
        <w:rPr>
          <w:rFonts w:ascii="Arial" w:cs="Arial" w:eastAsia="Arial" w:hAnsi="Arial"/>
          <w:b/>
          <w:bCs/>
          <w:sz w:val="20"/>
          <w:szCs w:val="20"/>
        </w:rPr>
        <w:t xml:space="preserve">Correcao recomendada:</w:t>
      </w:r>
    </w:p>
    <w:p>
      <w:pPr>
        <w:pStyle w:val="ListParagraph"/>
        <w:numPr>
          <w:ilvl w:val="0"/>
          <w:numId w:val="3"/>
        </w:numPr>
        <w:spacing w:after="60"/>
      </w:pPr>
      <w:r>
        <w:rPr>
          <w:rFonts w:ascii="Arial" w:cs="Arial" w:eastAsia="Arial" w:hAnsi="Arial"/>
        </w:rPr>
        <w:t xml:space="preserve">Criar dependencia FastAPI comum require_tenant_ownership que recebe o empresa_id do path e o compara com o empresa_id do token, rejeitando com 403 se nao baterem (exceto admin_master real).</w:t>
      </w:r>
    </w:p>
    <w:p>
      <w:pPr>
        <w:pStyle w:val="ListParagraph"/>
        <w:numPr>
          <w:ilvl w:val="0"/>
          <w:numId w:val="3"/>
        </w:numPr>
        <w:spacing w:after="60"/>
      </w:pPr>
      <w:r>
        <w:rPr>
          <w:rFonts w:ascii="Arial" w:cs="Arial" w:eastAsia="Arial" w:hAnsi="Arial"/>
        </w:rPr>
        <w:t xml:space="preserve">Aplicar essa dependencia em TODOS os endpoints de /auth, /management, /dashboard que aceitem um ID no path: PUT, DELETE, GET individual.</w:t>
      </w:r>
    </w:p>
    <w:p>
      <w:pPr>
        <w:pStyle w:val="ListParagraph"/>
        <w:numPr>
          <w:ilvl w:val="0"/>
          <w:numId w:val="3"/>
        </w:numPr>
        <w:spacing w:after="60"/>
      </w:pPr>
      <w:r>
        <w:rPr>
          <w:rFonts w:ascii="Arial" w:cs="Arial" w:eastAsia="Arial" w:hAnsi="Arial"/>
        </w:rPr>
        <w:t xml:space="preserve">Considerar Row-Level Security (RLS) no PostgreSQL: setar SET LOCAL app.empresa_id = $1 no comeco de cada transacao e usar POLICY nas tabelas. Isso oferece defesa em profundidade mesmo se um endpoint esquecer o filtro.</w:t>
      </w:r>
    </w:p>
    <w:p>
      <w:pPr>
        <w:pStyle w:val="ListParagraph"/>
        <w:numPr>
          <w:ilvl w:val="0"/>
          <w:numId w:val="3"/>
        </w:numPr>
        <w:spacing w:after="60"/>
      </w:pPr>
      <w:r>
        <w:rPr>
          <w:rFonts w:ascii="Arial" w:cs="Arial" w:eastAsia="Arial" w:hAnsi="Arial"/>
        </w:rPr>
        <w:t xml:space="preserve">Revisar db_queries.py para confirmar que TODA query relevante filtra por empresa_id (e unidade_id quando aplicavel).</w:t>
      </w:r>
    </w:p>
    <w:p>
      <w:pPr>
        <w:spacing w:after="80" w:before="160"/>
      </w:pPr>
      <w:r>
        <w:rPr>
          <w:rFonts w:ascii="Arial" w:cs="Arial" w:eastAsia="Arial" w:hAnsi="Arial"/>
          <w:b/>
          <w:bCs/>
          <w:color w:val="1F4E78"/>
          <w:sz w:val="22"/>
          <w:szCs w:val="22"/>
        </w:rPr>
        <w:t xml:space="preserve">#SEC-03  </w:t>
      </w:r>
      <w:r>
        <w:rPr>
          <w:rFonts w:ascii="Arial" w:cs="Arial" w:eastAsia="Arial" w:hAnsi="Arial"/>
          <w:b/>
          <w:bCs/>
          <w:color w:val="C00000"/>
          <w:sz w:val="22"/>
          <w:szCs w:val="22"/>
        </w:rPr>
        <w:t xml:space="preserve">[CRITICO]  </w:t>
      </w:r>
      <w:r>
        <w:rPr>
          <w:rFonts w:ascii="Arial" w:cs="Arial" w:eastAsia="Arial" w:hAnsi="Arial"/>
          <w:b/>
          <w:bCs/>
          <w:sz w:val="22"/>
          <w:szCs w:val="22"/>
        </w:rPr>
        <w:t xml:space="preserve">Validacao do webhook Chatwoot pode ser totalmente ignorada</w:t>
      </w:r>
    </w:p>
    <w:p>
      <w:pPr>
        <w:spacing w:after="40"/>
      </w:pPr>
      <w:r>
        <w:rPr>
          <w:rFonts w:ascii="Arial" w:cs="Arial" w:eastAsia="Arial" w:hAnsi="Arial"/>
          <w:b/>
          <w:bCs/>
          <w:sz w:val="20"/>
          <w:szCs w:val="20"/>
        </w:rPr>
        <w:t xml:space="preserve">Arquivos: </w:t>
      </w:r>
      <w:r>
        <w:rPr>
          <w:rFonts w:ascii="Arial" w:cs="Arial" w:eastAsia="Arial" w:hAnsi="Arial"/>
          <w:sz w:val="20"/>
          <w:szCs w:val="20"/>
        </w:rPr>
        <w:t xml:space="preserve">main.py linhas ~5507-5525</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O codigo de validacao usa um if do tipo 'if webhook_secret and x_chatwoot_signature: validar()'. Se a integracao no banco nao tiver webhook_secret configurado (campo nulo ou vazio) e o header x-chatwoot-signature nao vier, a validacao e simplesmente pulada e o payload e aceito sem questionamento.</w:t>
      </w:r>
    </w:p>
    <w:p>
      <w:pPr>
        <w:spacing w:after="40"/>
      </w:pPr>
      <w:r>
        <w:rPr>
          <w:rFonts w:ascii="Arial" w:cs="Arial" w:eastAsia="Arial" w:hAnsi="Arial"/>
          <w:b/>
          <w:bCs/>
          <w:sz w:val="20"/>
          <w:szCs w:val="20"/>
        </w:rPr>
        <w:t xml:space="preserve">Impacto: </w:t>
      </w:r>
      <w:r>
        <w:rPr>
          <w:rFonts w:ascii="Arial" w:cs="Arial" w:eastAsia="Arial" w:hAnsi="Arial"/>
          <w:sz w:val="20"/>
          <w:szCs w:val="20"/>
        </w:rPr>
        <w:t xml:space="preserve">Um atacante descobre a URL /webhook (trivial - esta documentada em architecture.md) e envia requisicoes forjadas. Ele pode: criar conversas falsas, injetar mensagens que farao a IA gastar tokens, acionar fluxos de follow-up para numeros arbitrarios.</w:t>
      </w:r>
    </w:p>
    <w:p>
      <w:pPr>
        <w:spacing w:after="60"/>
      </w:pPr>
      <w:r>
        <w:rPr>
          <w:rFonts w:ascii="Arial" w:cs="Arial" w:eastAsia="Arial" w:hAnsi="Arial"/>
          <w:b/>
          <w:bCs/>
          <w:sz w:val="20"/>
          <w:szCs w:val="20"/>
        </w:rPr>
        <w:t xml:space="preserve">Correcao recomendada:</w:t>
      </w:r>
    </w:p>
    <w:p>
      <w:pPr>
        <w:pStyle w:val="ListParagraph"/>
        <w:numPr>
          <w:ilvl w:val="0"/>
          <w:numId w:val="3"/>
        </w:numPr>
        <w:spacing w:after="60"/>
      </w:pPr>
      <w:r>
        <w:rPr>
          <w:rFonts w:ascii="Arial" w:cs="Arial" w:eastAsia="Arial" w:hAnsi="Arial"/>
        </w:rPr>
        <w:t xml:space="preserve">Mudar a logica para FAIL-CLOSED: se webhook_secret estiver ausente, retornar 400 e logar com severidade ERROR, NUNCA aceitar o payload.</w:t>
      </w:r>
    </w:p>
    <w:p>
      <w:pPr>
        <w:pStyle w:val="ListParagraph"/>
        <w:numPr>
          <w:ilvl w:val="0"/>
          <w:numId w:val="3"/>
        </w:numPr>
        <w:spacing w:after="60"/>
      </w:pPr>
      <w:r>
        <w:rPr>
          <w:rFonts w:ascii="Arial" w:cs="Arial" w:eastAsia="Arial" w:hAnsi="Arial"/>
        </w:rPr>
        <w:t xml:space="preserve">Adicionar migration que marca webhook_secret como NOT NULL na tabela integracoes e preenche os registros existentes com valores gerados randomicamente.</w:t>
      </w:r>
    </w:p>
    <w:p>
      <w:pPr>
        <w:pStyle w:val="ListParagraph"/>
        <w:numPr>
          <w:ilvl w:val="0"/>
          <w:numId w:val="3"/>
        </w:numPr>
        <w:spacing w:after="60"/>
      </w:pPr>
      <w:r>
        <w:rPr>
          <w:rFonts w:ascii="Arial" w:cs="Arial" w:eastAsia="Arial" w:hAnsi="Arial"/>
        </w:rPr>
        <w:t xml:space="preserve">Usar hmac.compare_digest() em vez de comparacao direta de strings para evitar timing attacks (o mesmo vale para o webhook da UazAPI - src/api/routers/uaz_webhook.py:61).</w:t>
      </w:r>
    </w:p>
    <w:p>
      <w:pPr>
        <w:spacing w:after="80" w:before="160"/>
      </w:pPr>
      <w:r>
        <w:rPr>
          <w:rFonts w:ascii="Arial" w:cs="Arial" w:eastAsia="Arial" w:hAnsi="Arial"/>
          <w:b/>
          <w:bCs/>
          <w:color w:val="1F4E78"/>
          <w:sz w:val="22"/>
          <w:szCs w:val="22"/>
        </w:rPr>
        <w:t xml:space="preserve">#SEC-04  </w:t>
      </w:r>
      <w:r>
        <w:rPr>
          <w:rFonts w:ascii="Arial" w:cs="Arial" w:eastAsia="Arial" w:hAnsi="Arial"/>
          <w:b/>
          <w:bCs/>
          <w:color w:val="C00000"/>
          <w:sz w:val="22"/>
          <w:szCs w:val="22"/>
        </w:rPr>
        <w:t xml:space="preserve">[CRITICO]  </w:t>
      </w:r>
      <w:r>
        <w:rPr>
          <w:rFonts w:ascii="Arial" w:cs="Arial" w:eastAsia="Arial" w:hAnsi="Arial"/>
          <w:b/>
          <w:bCs/>
          <w:sz w:val="22"/>
          <w:szCs w:val="22"/>
        </w:rPr>
        <w:t xml:space="preserve">Token JWT transportado em query string no WebSocket</w:t>
      </w:r>
    </w:p>
    <w:p>
      <w:pPr>
        <w:spacing w:after="40"/>
      </w:pPr>
      <w:r>
        <w:rPr>
          <w:rFonts w:ascii="Arial" w:cs="Arial" w:eastAsia="Arial" w:hAnsi="Arial"/>
          <w:b/>
          <w:bCs/>
          <w:sz w:val="20"/>
          <w:szCs w:val="20"/>
        </w:rPr>
        <w:t xml:space="preserve">Arquivo: </w:t>
      </w:r>
      <w:r>
        <w:rPr>
          <w:rFonts w:ascii="Arial" w:cs="Arial" w:eastAsia="Arial" w:hAnsi="Arial"/>
          <w:sz w:val="20"/>
          <w:szCs w:val="20"/>
        </w:rPr>
        <w:t xml:space="preserve">src/api/routers/ws.py linhas ~140-141</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O WebSocket aceita o token via ?token=JWT na URL. Isso faz o token vazar em: historico do navegador, logs de servidor/proxy, headers Referer quando o usuario navega para outra pagina, caches de CDN.</w:t>
      </w:r>
    </w:p>
    <w:p>
      <w:pPr>
        <w:spacing w:after="40"/>
      </w:pPr>
      <w:r>
        <w:rPr>
          <w:rFonts w:ascii="Arial" w:cs="Arial" w:eastAsia="Arial" w:hAnsi="Arial"/>
          <w:b/>
          <w:bCs/>
          <w:sz w:val="20"/>
          <w:szCs w:val="20"/>
        </w:rPr>
        <w:t xml:space="preserve">Impacto: </w:t>
      </w:r>
      <w:r>
        <w:rPr>
          <w:rFonts w:ascii="Arial" w:cs="Arial" w:eastAsia="Arial" w:hAnsi="Arial"/>
          <w:sz w:val="20"/>
          <w:szCs w:val="20"/>
        </w:rPr>
        <w:t xml:space="preserve">Token sequestrado permite conexao WebSocket em nome da vitima, observando eventos em tempo real (novas mensagens, follow-ups, conversas).</w:t>
      </w:r>
    </w:p>
    <w:p>
      <w:pPr>
        <w:spacing w:after="60"/>
      </w:pPr>
      <w:r>
        <w:rPr>
          <w:rFonts w:ascii="Arial" w:cs="Arial" w:eastAsia="Arial" w:hAnsi="Arial"/>
          <w:b/>
          <w:bCs/>
          <w:sz w:val="20"/>
          <w:szCs w:val="20"/>
        </w:rPr>
        <w:t xml:space="preserve">Correcao recomendada:</w:t>
      </w:r>
    </w:p>
    <w:p>
      <w:pPr>
        <w:pStyle w:val="ListParagraph"/>
        <w:numPr>
          <w:ilvl w:val="0"/>
          <w:numId w:val="3"/>
        </w:numPr>
        <w:spacing w:after="60"/>
      </w:pPr>
      <w:r>
        <w:rPr>
          <w:rFonts w:ascii="Arial" w:cs="Arial" w:eastAsia="Arial" w:hAnsi="Arial"/>
        </w:rPr>
        <w:t xml:space="preserve">Autenticar via subprotocolo do WebSocket ou via mensagem inicial logo apos o handshake. Rejeitar conexao se a primeira mensagem nao for um payload valido de auth em ate 5 segundos.</w:t>
      </w:r>
    </w:p>
    <w:p>
      <w:pPr>
        <w:pStyle w:val="ListParagraph"/>
        <w:numPr>
          <w:ilvl w:val="0"/>
          <w:numId w:val="3"/>
        </w:numPr>
        <w:spacing w:after="60"/>
      </w:pPr>
      <w:r>
        <w:rPr>
          <w:rFonts w:ascii="Arial" w:cs="Arial" w:eastAsia="Arial" w:hAnsi="Arial"/>
        </w:rPr>
        <w:t xml:space="preserve">Alternativamente, usar cookie httpOnly para autenticacao do WS (funciona se backend e frontend estiverem no mesmo dominio).</w:t>
      </w:r>
    </w:p>
    <w:p>
      <w:pPr>
        <w:pStyle w:val="Heading2"/>
        <w:spacing w:after="120" w:before="220"/>
      </w:pPr>
      <w:r>
        <w:rPr>
          <w:rFonts w:ascii="Arial" w:cs="Arial" w:eastAsia="Arial" w:hAnsi="Arial"/>
        </w:rPr>
        <w:t xml:space="preserve">1.2 Achados Altos</w:t>
      </w:r>
    </w:p>
    <w:p>
      <w:pPr>
        <w:spacing w:after="80" w:before="160"/>
      </w:pPr>
      <w:r>
        <w:rPr>
          <w:rFonts w:ascii="Arial" w:cs="Arial" w:eastAsia="Arial" w:hAnsi="Arial"/>
          <w:b/>
          <w:bCs/>
          <w:color w:val="1F4E78"/>
          <w:sz w:val="22"/>
          <w:szCs w:val="22"/>
        </w:rPr>
        <w:t xml:space="preserve">#SEC-05  </w:t>
      </w:r>
      <w:r>
        <w:rPr>
          <w:rFonts w:ascii="Arial" w:cs="Arial" w:eastAsia="Arial" w:hAnsi="Arial"/>
          <w:b/>
          <w:bCs/>
          <w:color w:val="E36C0A"/>
          <w:sz w:val="22"/>
          <w:szCs w:val="22"/>
        </w:rPr>
        <w:t xml:space="preserve">[ALTO]  </w:t>
      </w:r>
      <w:r>
        <w:rPr>
          <w:rFonts w:ascii="Arial" w:cs="Arial" w:eastAsia="Arial" w:hAnsi="Arial"/>
          <w:b/>
          <w:bCs/>
          <w:sz w:val="22"/>
          <w:szCs w:val="22"/>
        </w:rPr>
        <w:t xml:space="preserve">Rate-limit ausente em /auth/register, /auth/invite e /auth/check-invite</w:t>
      </w:r>
    </w:p>
    <w:p>
      <w:pPr>
        <w:spacing w:after="40"/>
      </w:pPr>
      <w:r>
        <w:rPr>
          <w:rFonts w:ascii="Arial" w:cs="Arial" w:eastAsia="Arial" w:hAnsi="Arial"/>
          <w:b/>
          <w:bCs/>
          <w:sz w:val="20"/>
          <w:szCs w:val="20"/>
        </w:rPr>
        <w:t xml:space="preserve">Arquivos: </w:t>
      </w:r>
      <w:r>
        <w:rPr>
          <w:rFonts w:ascii="Arial" w:cs="Arial" w:eastAsia="Arial" w:hAnsi="Arial"/>
          <w:sz w:val="20"/>
          <w:szCs w:val="20"/>
        </w:rPr>
        <w:t xml:space="preserve">src/api/routers/auth.py</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Apenas /auth/login tem rate-limit (5/min por IP). As rotas de convite e registro nao limitam, e existe uma condicao 'pass' silenciosa que desativa o rate-limit se o Redis estiver indisponivel.</w:t>
      </w:r>
    </w:p>
    <w:p>
      <w:pPr>
        <w:spacing w:after="40"/>
      </w:pPr>
      <w:r>
        <w:rPr>
          <w:rFonts w:ascii="Arial" w:cs="Arial" w:eastAsia="Arial" w:hAnsi="Arial"/>
          <w:b/>
          <w:bCs/>
          <w:sz w:val="20"/>
          <w:szCs w:val="20"/>
        </w:rPr>
        <w:t xml:space="preserve">Impacto: </w:t>
      </w:r>
      <w:r>
        <w:rPr>
          <w:rFonts w:ascii="Arial" w:cs="Arial" w:eastAsia="Arial" w:hAnsi="Arial"/>
          <w:sz w:val="20"/>
          <w:szCs w:val="20"/>
        </w:rPr>
        <w:t xml:space="preserve">Ataque de enumeracao (descobrir e-mails cadastrados via timing), spam de convites, forca bruta em tokens de convite.</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Adicionar rate-limit em todas as rotas /auth com fallback in-memory (cachetools.TTLCache) quando o Redis falhar. Nao silenciar erro de Redis.</w:t>
      </w:r>
    </w:p>
    <w:p>
      <w:pPr>
        <w:spacing w:after="80" w:before="160"/>
      </w:pPr>
      <w:r>
        <w:rPr>
          <w:rFonts w:ascii="Arial" w:cs="Arial" w:eastAsia="Arial" w:hAnsi="Arial"/>
          <w:b/>
          <w:bCs/>
          <w:color w:val="1F4E78"/>
          <w:sz w:val="22"/>
          <w:szCs w:val="22"/>
        </w:rPr>
        <w:t xml:space="preserve">#SEC-06  </w:t>
      </w:r>
      <w:r>
        <w:rPr>
          <w:rFonts w:ascii="Arial" w:cs="Arial" w:eastAsia="Arial" w:hAnsi="Arial"/>
          <w:b/>
          <w:bCs/>
          <w:color w:val="E36C0A"/>
          <w:sz w:val="22"/>
          <w:szCs w:val="22"/>
        </w:rPr>
        <w:t xml:space="preserve">[ALTO]  </w:t>
      </w:r>
      <w:r>
        <w:rPr>
          <w:rFonts w:ascii="Arial" w:cs="Arial" w:eastAsia="Arial" w:hAnsi="Arial"/>
          <w:b/>
          <w:bCs/>
          <w:sz w:val="22"/>
          <w:szCs w:val="22"/>
        </w:rPr>
        <w:t xml:space="preserve">Token de convite sem constraint UNIQUE + logica de 'usado' fragil</w:t>
      </w:r>
    </w:p>
    <w:p>
      <w:pPr>
        <w:spacing w:after="40"/>
      </w:pPr>
      <w:r>
        <w:rPr>
          <w:rFonts w:ascii="Arial" w:cs="Arial" w:eastAsia="Arial" w:hAnsi="Arial"/>
          <w:b/>
          <w:bCs/>
          <w:sz w:val="20"/>
          <w:szCs w:val="20"/>
        </w:rPr>
        <w:t xml:space="preserve">Arquivos: </w:t>
      </w:r>
      <w:r>
        <w:rPr>
          <w:rFonts w:ascii="Arial" w:cs="Arial" w:eastAsia="Arial" w:hAnsi="Arial"/>
          <w:sz w:val="20"/>
          <w:szCs w:val="20"/>
        </w:rPr>
        <w:t xml:space="preserve">src/api/routers/auth.py ~100-105; migration a1b2c3d4e5f6_add_convites_table.py</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O token e marcado como 'usado' apos consumir, mas nao ha UNIQUE constraint forte em (token) e o fluxo usa ON CONFLICT DO NOTHING. Em uma race condition (dois requests simultaneos), o mesmo token pode ser aceito duas vezes.</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Adicionar UNIQUE NOT NULL no token; usar UPDATE ... RETURNING e verificar linha afetada para garantir atomicidade; preferir DELETE apos uso (um token = uma vez).</w:t>
      </w:r>
    </w:p>
    <w:p>
      <w:pPr>
        <w:spacing w:after="80" w:before="160"/>
      </w:pPr>
      <w:r>
        <w:rPr>
          <w:rFonts w:ascii="Arial" w:cs="Arial" w:eastAsia="Arial" w:hAnsi="Arial"/>
          <w:b/>
          <w:bCs/>
          <w:color w:val="1F4E78"/>
          <w:sz w:val="22"/>
          <w:szCs w:val="22"/>
        </w:rPr>
        <w:t xml:space="preserve">#SEC-07  </w:t>
      </w:r>
      <w:r>
        <w:rPr>
          <w:rFonts w:ascii="Arial" w:cs="Arial" w:eastAsia="Arial" w:hAnsi="Arial"/>
          <w:b/>
          <w:bCs/>
          <w:color w:val="E36C0A"/>
          <w:sz w:val="22"/>
          <w:szCs w:val="22"/>
        </w:rPr>
        <w:t xml:space="preserve">[ALTO]  </w:t>
      </w:r>
      <w:r>
        <w:rPr>
          <w:rFonts w:ascii="Arial" w:cs="Arial" w:eastAsia="Arial" w:hAnsi="Arial"/>
          <w:b/>
          <w:bCs/>
          <w:sz w:val="22"/>
          <w:szCs w:val="22"/>
        </w:rPr>
        <w:t xml:space="preserve">Pydantic sem limites de tamanho em campos livres (personalidade, FAQ, fluxos)</w:t>
      </w:r>
    </w:p>
    <w:p>
      <w:pPr>
        <w:spacing w:after="40"/>
      </w:pPr>
      <w:r>
        <w:rPr>
          <w:rFonts w:ascii="Arial" w:cs="Arial" w:eastAsia="Arial" w:hAnsi="Arial"/>
          <w:b/>
          <w:bCs/>
          <w:sz w:val="20"/>
          <w:szCs w:val="20"/>
        </w:rPr>
        <w:t xml:space="preserve">Arquivos: </w:t>
      </w:r>
      <w:r>
        <w:rPr>
          <w:rFonts w:ascii="Arial" w:cs="Arial" w:eastAsia="Arial" w:hAnsi="Arial"/>
          <w:sz w:val="20"/>
          <w:szCs w:val="20"/>
        </w:rPr>
        <w:t xml:space="preserve">src/api/routers/management.py (PersonalityCreate, FAQCreate, FlowCreate)</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Campos como instrucoes_base, restricoes, linguagem_proibida, resposta_faq aceitam strings sem max_length. Isso expoe a aplicacao a: injecao de prompts maliciosos no LLM, stored XSS se o valor for renderizado sem sanitizacao no frontend, e ataque de negacao de servico (um campo com 10 MB de texto).</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Definir max_length em todos os campos de texto livre usando pydantic.Field. Sanitizar HTML antes de salvar ou de renderizar (DOMPurify no frontend).</w:t>
      </w:r>
    </w:p>
    <w:p>
      <w:pPr>
        <w:spacing w:after="80" w:before="160"/>
      </w:pPr>
      <w:r>
        <w:rPr>
          <w:rFonts w:ascii="Arial" w:cs="Arial" w:eastAsia="Arial" w:hAnsi="Arial"/>
          <w:b/>
          <w:bCs/>
          <w:color w:val="1F4E78"/>
          <w:sz w:val="22"/>
          <w:szCs w:val="22"/>
        </w:rPr>
        <w:t xml:space="preserve">#SEC-08  </w:t>
      </w:r>
      <w:r>
        <w:rPr>
          <w:rFonts w:ascii="Arial" w:cs="Arial" w:eastAsia="Arial" w:hAnsi="Arial"/>
          <w:b/>
          <w:bCs/>
          <w:color w:val="E36C0A"/>
          <w:sz w:val="22"/>
          <w:szCs w:val="22"/>
        </w:rPr>
        <w:t xml:space="preserve">[ALTO]  </w:t>
      </w:r>
      <w:r>
        <w:rPr>
          <w:rFonts w:ascii="Arial" w:cs="Arial" w:eastAsia="Arial" w:hAnsi="Arial"/>
          <w:b/>
          <w:bCs/>
          <w:sz w:val="22"/>
          <w:szCs w:val="22"/>
        </w:rPr>
        <w:t xml:space="preserve">Sem validacao de origem em CORS + sem whitelist explicita por ambiente</w:t>
      </w:r>
    </w:p>
    <w:p>
      <w:pPr>
        <w:spacing w:after="40"/>
      </w:pPr>
      <w:r>
        <w:rPr>
          <w:rFonts w:ascii="Arial" w:cs="Arial" w:eastAsia="Arial" w:hAnsi="Arial"/>
          <w:b/>
          <w:bCs/>
          <w:sz w:val="20"/>
          <w:szCs w:val="20"/>
        </w:rPr>
        <w:t xml:space="preserve">Arquivo: </w:t>
      </w:r>
      <w:r>
        <w:rPr>
          <w:rFonts w:ascii="Arial" w:cs="Arial" w:eastAsia="Arial" w:hAnsi="Arial"/>
          <w:sz w:val="20"/>
          <w:szCs w:val="20"/>
        </w:rPr>
        <w:t xml:space="preserve">main.py ~91-103</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CORS origins vem de variavel de ambiente CORS_ORIGINS como string CSV. Nao ha validacao de formato (se vier '*' ou uma regex permissiva, passa). Nao ha diferenciacao entre dev/staging/prod nas origens padrao.</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Validar que cada origem comeca com http:// ou https://; manter listas default por ambiente (so localhost em dev, so dominio de producao em prod); proibir '*' em prod via codigo.</w:t>
      </w:r>
    </w:p>
    <w:p>
      <w:pPr>
        <w:spacing w:after="80" w:before="160"/>
      </w:pPr>
      <w:r>
        <w:rPr>
          <w:rFonts w:ascii="Arial" w:cs="Arial" w:eastAsia="Arial" w:hAnsi="Arial"/>
          <w:b/>
          <w:bCs/>
          <w:color w:val="1F4E78"/>
          <w:sz w:val="22"/>
          <w:szCs w:val="22"/>
        </w:rPr>
        <w:t xml:space="preserve">#SEC-09  </w:t>
      </w:r>
      <w:r>
        <w:rPr>
          <w:rFonts w:ascii="Arial" w:cs="Arial" w:eastAsia="Arial" w:hAnsi="Arial"/>
          <w:b/>
          <w:bCs/>
          <w:color w:val="E36C0A"/>
          <w:sz w:val="22"/>
          <w:szCs w:val="22"/>
        </w:rPr>
        <w:t xml:space="preserve">[ALTO]  </w:t>
      </w:r>
      <w:r>
        <w:rPr>
          <w:rFonts w:ascii="Arial" w:cs="Arial" w:eastAsia="Arial" w:hAnsi="Arial"/>
          <w:b/>
          <w:bCs/>
          <w:sz w:val="22"/>
          <w:szCs w:val="22"/>
        </w:rPr>
        <w:t xml:space="preserve">Circuit breaker nao e atomico em ambiente multi-processo</w:t>
      </w:r>
    </w:p>
    <w:p>
      <w:pPr>
        <w:spacing w:after="40"/>
      </w:pPr>
      <w:r>
        <w:rPr>
          <w:rFonts w:ascii="Arial" w:cs="Arial" w:eastAsia="Arial" w:hAnsi="Arial"/>
          <w:b/>
          <w:bCs/>
          <w:sz w:val="20"/>
          <w:szCs w:val="20"/>
        </w:rPr>
        <w:t xml:space="preserve">Arquivo: </w:t>
      </w:r>
      <w:r>
        <w:rPr>
          <w:rFonts w:ascii="Arial" w:cs="Arial" w:eastAsia="Arial" w:hAnsi="Arial"/>
          <w:sz w:val="20"/>
          <w:szCs w:val="20"/>
        </w:rPr>
        <w:t xml:space="preserve">src/core/security.py ~70-91</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record_failure() le contador, incrementa e compara com threshold em operacoes separadas. Com multiplos workers, dois processos podem incrementar simultaneamente e ambos 'passar' pelo threshold sem abrir o circuito.</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Usar INCR no Redis (atomico) e Lua script para compare-and-set; ou aceitar que e best-effort e documentar o comportamento.</w:t>
      </w:r>
    </w:p>
    <w:p>
      <w:pPr>
        <w:pStyle w:val="Heading2"/>
        <w:spacing w:after="120" w:before="220"/>
      </w:pPr>
      <w:r>
        <w:rPr>
          <w:rFonts w:ascii="Arial" w:cs="Arial" w:eastAsia="Arial" w:hAnsi="Arial"/>
        </w:rPr>
        <w:t xml:space="preserve">1.3 Achados Medios</w:t>
      </w:r>
    </w:p>
    <w:p>
      <w:pPr>
        <w:spacing w:after="80" w:before="160"/>
      </w:pPr>
      <w:r>
        <w:rPr>
          <w:rFonts w:ascii="Arial" w:cs="Arial" w:eastAsia="Arial" w:hAnsi="Arial"/>
          <w:b/>
          <w:bCs/>
          <w:color w:val="1F4E78"/>
          <w:sz w:val="22"/>
          <w:szCs w:val="22"/>
        </w:rPr>
        <w:t xml:space="preserve">#SEC-10  </w:t>
      </w:r>
      <w:r>
        <w:rPr>
          <w:rFonts w:ascii="Arial" w:cs="Arial" w:eastAsia="Arial" w:hAnsi="Arial"/>
          <w:b/>
          <w:bCs/>
          <w:color w:val="BF8F00"/>
          <w:sz w:val="22"/>
          <w:szCs w:val="22"/>
        </w:rPr>
        <w:t xml:space="preserve">[MEDIO]  </w:t>
      </w:r>
      <w:r>
        <w:rPr>
          <w:rFonts w:ascii="Arial" w:cs="Arial" w:eastAsia="Arial" w:hAnsi="Arial"/>
          <w:b/>
          <w:bCs/>
          <w:sz w:val="22"/>
          <w:szCs w:val="22"/>
        </w:rPr>
        <w:t xml:space="preserve">mensagens_locais e uso_ia nao tem empresa_id direto (dependem de JOIN)</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Para filtrar por tenant e preciso fazer JOIN com conversas. Alem de mais lento, aumenta a chance de esquecer o JOIN e vazar dados cross-tenant.</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Denormalizar empresa_id em mensagens_locais e uso_ia. Backfill via migration. Adicionar indice composto (empresa_id, created_at) em cada uma.</w:t>
      </w:r>
    </w:p>
    <w:p>
      <w:pPr>
        <w:spacing w:after="80" w:before="160"/>
      </w:pPr>
      <w:r>
        <w:rPr>
          <w:rFonts w:ascii="Arial" w:cs="Arial" w:eastAsia="Arial" w:hAnsi="Arial"/>
          <w:b/>
          <w:bCs/>
          <w:color w:val="1F4E78"/>
          <w:sz w:val="22"/>
          <w:szCs w:val="22"/>
        </w:rPr>
        <w:t xml:space="preserve">#SEC-11  </w:t>
      </w:r>
      <w:r>
        <w:rPr>
          <w:rFonts w:ascii="Arial" w:cs="Arial" w:eastAsia="Arial" w:hAnsi="Arial"/>
          <w:b/>
          <w:bCs/>
          <w:color w:val="BF8F00"/>
          <w:sz w:val="22"/>
          <w:szCs w:val="22"/>
        </w:rPr>
        <w:t xml:space="preserve">[MEDIO]  </w:t>
      </w:r>
      <w:r>
        <w:rPr>
          <w:rFonts w:ascii="Arial" w:cs="Arial" w:eastAsia="Arial" w:hAnsi="Arial"/>
          <w:b/>
          <w:bCs/>
          <w:sz w:val="22"/>
          <w:szCs w:val="22"/>
        </w:rPr>
        <w:t xml:space="preserve">EMPRESA_ID_PADRAO = 1 como fallback em webhook handlers</w:t>
      </w:r>
    </w:p>
    <w:p>
      <w:pPr>
        <w:spacing w:after="40"/>
      </w:pPr>
      <w:r>
        <w:rPr>
          <w:rFonts w:ascii="Arial" w:cs="Arial" w:eastAsia="Arial" w:hAnsi="Arial"/>
          <w:b/>
          <w:bCs/>
          <w:sz w:val="20"/>
          <w:szCs w:val="20"/>
        </w:rPr>
        <w:t xml:space="preserve">Arquivo: </w:t>
      </w:r>
      <w:r>
        <w:rPr>
          <w:rFonts w:ascii="Arial" w:cs="Arial" w:eastAsia="Arial" w:hAnsi="Arial"/>
          <w:sz w:val="20"/>
          <w:szCs w:val="20"/>
        </w:rPr>
        <w:t xml:space="preserve">src/core/config.py ~95</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Se um webhook chega sem conseguir resolver a empresa, o codigo usa empresa_id=1 como padrao. Isso rotula dados de tenants desconhecidos para a Empresa 1.</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Remover o default; rejeitar webhook se empresa nao pode ser resolvida; logar ERROR e incrementar metrica webhook_empresa_resolution_failed_total.</w:t>
      </w:r>
    </w:p>
    <w:p>
      <w:pPr>
        <w:spacing w:after="80" w:before="160"/>
      </w:pPr>
      <w:r>
        <w:rPr>
          <w:rFonts w:ascii="Arial" w:cs="Arial" w:eastAsia="Arial" w:hAnsi="Arial"/>
          <w:b/>
          <w:bCs/>
          <w:color w:val="1F4E78"/>
          <w:sz w:val="22"/>
          <w:szCs w:val="22"/>
        </w:rPr>
        <w:t xml:space="preserve">#SEC-12  </w:t>
      </w:r>
      <w:r>
        <w:rPr>
          <w:rFonts w:ascii="Arial" w:cs="Arial" w:eastAsia="Arial" w:hAnsi="Arial"/>
          <w:b/>
          <w:bCs/>
          <w:color w:val="BF8F00"/>
          <w:sz w:val="22"/>
          <w:szCs w:val="22"/>
        </w:rPr>
        <w:t xml:space="preserve">[MEDIO]  </w:t>
      </w:r>
      <w:r>
        <w:rPr>
          <w:rFonts w:ascii="Arial" w:cs="Arial" w:eastAsia="Arial" w:hAnsi="Arial"/>
          <w:b/>
          <w:bCs/>
          <w:sz w:val="22"/>
          <w:szCs w:val="22"/>
        </w:rPr>
        <w:t xml:space="preserve">Upload de arquivos para ImageKit sem validacao de tamanho e tipo</w:t>
      </w:r>
    </w:p>
    <w:p>
      <w:pPr>
        <w:spacing w:after="40"/>
      </w:pPr>
      <w:r>
        <w:rPr>
          <w:rFonts w:ascii="Arial" w:cs="Arial" w:eastAsia="Arial" w:hAnsi="Arial"/>
          <w:b/>
          <w:bCs/>
          <w:sz w:val="20"/>
          <w:szCs w:val="20"/>
        </w:rPr>
        <w:t xml:space="preserve">Arquivo: </w:t>
      </w:r>
      <w:r>
        <w:rPr>
          <w:rFonts w:ascii="Arial" w:cs="Arial" w:eastAsia="Arial" w:hAnsi="Arial"/>
          <w:sz w:val="20"/>
          <w:szCs w:val="20"/>
        </w:rPr>
        <w:t xml:space="preserve">src/utils/imagekit.py</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Nao ha checagem de max_size nem whitelist de content-types antes do upload. Um cliente pode subir arquivos grandes ou formatos perigosos (SVG com JS embutido, por exemplo).</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Limitar em 10 MB; whitelist de MIME (image/png, image/jpeg, image/webp); renderizar SVGs apenas em &lt;img&gt;, nunca inline.</w:t>
      </w:r>
    </w:p>
    <w:p>
      <w:pPr>
        <w:spacing w:after="80" w:before="160"/>
      </w:pPr>
      <w:r>
        <w:rPr>
          <w:rFonts w:ascii="Arial" w:cs="Arial" w:eastAsia="Arial" w:hAnsi="Arial"/>
          <w:b/>
          <w:bCs/>
          <w:color w:val="1F4E78"/>
          <w:sz w:val="22"/>
          <w:szCs w:val="22"/>
        </w:rPr>
        <w:t xml:space="preserve">#SEC-13  </w:t>
      </w:r>
      <w:r>
        <w:rPr>
          <w:rFonts w:ascii="Arial" w:cs="Arial" w:eastAsia="Arial" w:hAnsi="Arial"/>
          <w:b/>
          <w:bCs/>
          <w:color w:val="BF8F00"/>
          <w:sz w:val="22"/>
          <w:szCs w:val="22"/>
        </w:rPr>
        <w:t xml:space="preserve">[MEDIO]  </w:t>
      </w:r>
      <w:r>
        <w:rPr>
          <w:rFonts w:ascii="Arial" w:cs="Arial" w:eastAsia="Arial" w:hAnsi="Arial"/>
          <w:b/>
          <w:bCs/>
          <w:sz w:val="22"/>
          <w:szCs w:val="22"/>
        </w:rPr>
        <w:t xml:space="preserve">Ausencia de audit log em operacoes administrativas</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Nao ha tabela de auditoria para DELETE/UPDATE em empresas, usuarios, integracoes, personalidades. Nao e possivel saber quem fez o que.</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Criar tabela audit_log (append-only, sem UPDATE/DELETE) com user_id, empresa_id, action, entity_type, entity_id, changes_json, created_at. Escrever em todos os endpoints destrutivos.</w:t>
      </w:r>
    </w:p>
    <w:p>
      <w:pPr>
        <w:spacing w:after="80" w:before="160"/>
      </w:pPr>
      <w:r>
        <w:rPr>
          <w:rFonts w:ascii="Arial" w:cs="Arial" w:eastAsia="Arial" w:hAnsi="Arial"/>
          <w:b/>
          <w:bCs/>
          <w:color w:val="1F4E78"/>
          <w:sz w:val="22"/>
          <w:szCs w:val="22"/>
        </w:rPr>
        <w:t xml:space="preserve">#SEC-14  </w:t>
      </w:r>
      <w:r>
        <w:rPr>
          <w:rFonts w:ascii="Arial" w:cs="Arial" w:eastAsia="Arial" w:hAnsi="Arial"/>
          <w:b/>
          <w:bCs/>
          <w:color w:val="BF8F00"/>
          <w:sz w:val="22"/>
          <w:szCs w:val="22"/>
        </w:rPr>
        <w:t xml:space="preserve">[MEDIO]  </w:t>
      </w:r>
      <w:r>
        <w:rPr>
          <w:rFonts w:ascii="Arial" w:cs="Arial" w:eastAsia="Arial" w:hAnsi="Arial"/>
          <w:b/>
          <w:bCs/>
          <w:sz w:val="22"/>
          <w:szCs w:val="22"/>
        </w:rPr>
        <w:t xml:space="preserve">Logs podem vazar PII (telefones, e-mails, conteudo de mensagens)</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Logs usam f-string com phone e mensagem inteira. Em LGPD, dados pessoais em logs precisam de retencao controlada.</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Implementar sanitizer que mascara telefones e e-mails em logs; segregar logs com PII em destino separado com retencao menor; minimizar log de payload integral.</w:t>
      </w:r>
    </w:p>
    <w:p>
      <w:pPr>
        <w:pStyle w:val="Heading1"/>
        <w:pageBreakBefore/>
        <w:spacing w:after="180" w:before="240"/>
      </w:pPr>
      <w:r>
        <w:rPr>
          <w:rFonts w:ascii="Arial" w:cs="Arial" w:eastAsia="Arial" w:hAnsi="Arial"/>
        </w:rPr>
        <w:t xml:space="preserve">2. Arquitetura e Escalabilidade</w:t>
      </w:r>
    </w:p>
    <w:p>
      <w:pPr>
        <w:pStyle w:val="Heading2"/>
        <w:spacing w:after="120" w:before="220"/>
      </w:pPr>
      <w:r>
        <w:rPr>
          <w:rFonts w:ascii="Arial" w:cs="Arial" w:eastAsia="Arial" w:hAnsi="Arial"/>
        </w:rPr>
        <w:t xml:space="preserve">2.1 Achados Criticos</w:t>
      </w:r>
    </w:p>
    <w:p>
      <w:pPr>
        <w:spacing w:after="80" w:before="160"/>
      </w:pPr>
      <w:r>
        <w:rPr>
          <w:rFonts w:ascii="Arial" w:cs="Arial" w:eastAsia="Arial" w:hAnsi="Arial"/>
          <w:b/>
          <w:bCs/>
          <w:color w:val="1F4E78"/>
          <w:sz w:val="22"/>
          <w:szCs w:val="22"/>
        </w:rPr>
        <w:t xml:space="preserve">#ARQ-01  </w:t>
      </w:r>
      <w:r>
        <w:rPr>
          <w:rFonts w:ascii="Arial" w:cs="Arial" w:eastAsia="Arial" w:hAnsi="Arial"/>
          <w:b/>
          <w:bCs/>
          <w:color w:val="C00000"/>
          <w:sz w:val="22"/>
          <w:szCs w:val="22"/>
        </w:rPr>
        <w:t xml:space="preserve">[CRITICO]  </w:t>
      </w:r>
      <w:r>
        <w:rPr>
          <w:rFonts w:ascii="Arial" w:cs="Arial" w:eastAsia="Arial" w:hAnsi="Arial"/>
          <w:b/>
          <w:bCs/>
          <w:sz w:val="22"/>
          <w:szCs w:val="22"/>
        </w:rPr>
        <w:t xml:space="preserve">alembic upgrade head roda no CMD a cada start de container</w:t>
      </w:r>
    </w:p>
    <w:p>
      <w:pPr>
        <w:spacing w:after="40"/>
      </w:pPr>
      <w:r>
        <w:rPr>
          <w:rFonts w:ascii="Arial" w:cs="Arial" w:eastAsia="Arial" w:hAnsi="Arial"/>
          <w:b/>
          <w:bCs/>
          <w:sz w:val="20"/>
          <w:szCs w:val="20"/>
        </w:rPr>
        <w:t xml:space="preserve">Arquivo: </w:t>
      </w:r>
      <w:r>
        <w:rPr>
          <w:rFonts w:ascii="Arial" w:cs="Arial" w:eastAsia="Arial" w:hAnsi="Arial"/>
          <w:sz w:val="20"/>
          <w:szCs w:val="20"/>
        </w:rPr>
        <w:t xml:space="preserve">Dockerfile linha 31</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Com multiplas replicas (N containers da API + N containers do worker) todos tentam migrar simultaneamente. Pode causar deadlock em ALTER TABLE, aplicar a mesma migration duas vezes em cenarios de race, ou deixar o banco em estado intermediario se uma replica crashar durante o upgrade.</w:t>
      </w:r>
    </w:p>
    <w:p>
      <w:pPr>
        <w:spacing w:after="40"/>
      </w:pPr>
      <w:r>
        <w:rPr>
          <w:rFonts w:ascii="Arial" w:cs="Arial" w:eastAsia="Arial" w:hAnsi="Arial"/>
          <w:b/>
          <w:bCs/>
          <w:sz w:val="20"/>
          <w:szCs w:val="20"/>
        </w:rPr>
        <w:t xml:space="preserve">Impacto: </w:t>
      </w:r>
      <w:r>
        <w:rPr>
          <w:rFonts w:ascii="Arial" w:cs="Arial" w:eastAsia="Arial" w:hAnsi="Arial"/>
          <w:sz w:val="20"/>
          <w:szCs w:val="20"/>
        </w:rPr>
        <w:t xml:space="preserve">Deploy com 5+ replicas = ~80% de chance de falha. Sem distributed lock. A tabela alembic_version pode ficar com IDs orfaos (o codigo em main.py linhas ~1137 tenta compensar com uma limpeza manual, o que e paliativo).</w:t>
      </w:r>
    </w:p>
    <w:p>
      <w:pPr>
        <w:spacing w:after="60"/>
      </w:pPr>
      <w:r>
        <w:rPr>
          <w:rFonts w:ascii="Arial" w:cs="Arial" w:eastAsia="Arial" w:hAnsi="Arial"/>
          <w:b/>
          <w:bCs/>
          <w:sz w:val="20"/>
          <w:szCs w:val="20"/>
        </w:rPr>
        <w:t xml:space="preserve">Correcao recomendada:</w:t>
      </w:r>
    </w:p>
    <w:p>
      <w:pPr>
        <w:pStyle w:val="ListParagraph"/>
        <w:numPr>
          <w:ilvl w:val="0"/>
          <w:numId w:val="3"/>
        </w:numPr>
        <w:spacing w:after="60"/>
      </w:pPr>
      <w:r>
        <w:rPr>
          <w:rFonts w:ascii="Arial" w:cs="Arial" w:eastAsia="Arial" w:hAnsi="Arial"/>
        </w:rPr>
        <w:t xml:space="preserve">Extrair a migration para um job pre-deploy (GitHub Actions step OU init container no Docker Compose). So depois de sucesso, os containers de aplicacao sobem.</w:t>
      </w:r>
    </w:p>
    <w:p>
      <w:pPr>
        <w:pStyle w:val="ListParagraph"/>
        <w:numPr>
          <w:ilvl w:val="0"/>
          <w:numId w:val="3"/>
        </w:numPr>
        <w:spacing w:after="60"/>
      </w:pPr>
      <w:r>
        <w:rPr>
          <w:rFonts w:ascii="Arial" w:cs="Arial" w:eastAsia="Arial" w:hAnsi="Arial"/>
        </w:rPr>
        <w:t xml:space="preserve">Como mitigacao imediata: proteger com Redis lock (SET NX EX) antes de chamar alembic upgrade head; se nao conseguir o lock, esperar.</w:t>
      </w:r>
    </w:p>
    <w:p>
      <w:pPr>
        <w:pStyle w:val="ListParagraph"/>
        <w:numPr>
          <w:ilvl w:val="0"/>
          <w:numId w:val="3"/>
        </w:numPr>
        <w:spacing w:after="60"/>
      </w:pPr>
      <w:r>
        <w:rPr>
          <w:rFonts w:ascii="Arial" w:cs="Arial" w:eastAsia="Arial" w:hAnsi="Arial"/>
        </w:rPr>
        <w:t xml:space="preserve">Nunca fazer prune de imagens ate que o deploy seja marcado como saudavel.</w:t>
      </w:r>
    </w:p>
    <w:p>
      <w:pPr>
        <w:spacing w:after="80" w:before="160"/>
      </w:pPr>
      <w:r>
        <w:rPr>
          <w:rFonts w:ascii="Arial" w:cs="Arial" w:eastAsia="Arial" w:hAnsi="Arial"/>
          <w:b/>
          <w:bCs/>
          <w:color w:val="1F4E78"/>
          <w:sz w:val="22"/>
          <w:szCs w:val="22"/>
        </w:rPr>
        <w:t xml:space="preserve">#ARQ-02  </w:t>
      </w:r>
      <w:r>
        <w:rPr>
          <w:rFonts w:ascii="Arial" w:cs="Arial" w:eastAsia="Arial" w:hAnsi="Arial"/>
          <w:b/>
          <w:bCs/>
          <w:color w:val="C00000"/>
          <w:sz w:val="22"/>
          <w:szCs w:val="22"/>
        </w:rPr>
        <w:t xml:space="preserve">[CRITICO]  </w:t>
      </w:r>
      <w:r>
        <w:rPr>
          <w:rFonts w:ascii="Arial" w:cs="Arial" w:eastAsia="Arial" w:hAnsi="Arial"/>
          <w:b/>
          <w:bCs/>
          <w:sz w:val="22"/>
          <w:szCs w:val="22"/>
        </w:rPr>
        <w:t xml:space="preserve">Connection pool do Postgres inconsistente e subdimensionado</w:t>
      </w:r>
    </w:p>
    <w:p>
      <w:pPr>
        <w:spacing w:after="40"/>
      </w:pPr>
      <w:r>
        <w:rPr>
          <w:rFonts w:ascii="Arial" w:cs="Arial" w:eastAsia="Arial" w:hAnsi="Arial"/>
          <w:b/>
          <w:bCs/>
          <w:sz w:val="20"/>
          <w:szCs w:val="20"/>
        </w:rPr>
        <w:t xml:space="preserve">Arquivos: </w:t>
      </w:r>
      <w:r>
        <w:rPr>
          <w:rFonts w:ascii="Arial" w:cs="Arial" w:eastAsia="Arial" w:hAnsi="Arial"/>
          <w:sz w:val="20"/>
          <w:szCs w:val="20"/>
        </w:rPr>
        <w:t xml:space="preserve">main.py ~1157-1162 (min=2, max=10); src/core/database.py ~29-36 (min=5, max=30)</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Dois lugares declaram tamanho de pool diferentes. O efetivo e o do main.py (10 max). Com 50 empresas * 20 req/min = 17 req/s, mais os workers batendo em DB (3-5 queries por mensagem), o pool fica saturado. Requests esperam 2-5s so por uma conexao.</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Separar pools: pool da API (min=5, max=20) e pool dos workers (min=10, max=50). Ou, em modo 'both', min=15 max=60. Monitorar pool.get_size() e pool.get_idle_size() via Prometheus. Adicionar PgBouncer como camada de pooling fora da aplicacao.</w:t>
      </w:r>
    </w:p>
    <w:p>
      <w:pPr>
        <w:pStyle w:val="Heading2"/>
        <w:spacing w:after="120" w:before="220"/>
      </w:pPr>
      <w:r>
        <w:rPr>
          <w:rFonts w:ascii="Arial" w:cs="Arial" w:eastAsia="Arial" w:hAnsi="Arial"/>
        </w:rPr>
        <w:t xml:space="preserve">2.2 Achados Altos</w:t>
      </w:r>
    </w:p>
    <w:p>
      <w:pPr>
        <w:spacing w:after="80" w:before="160"/>
      </w:pPr>
      <w:r>
        <w:rPr>
          <w:rFonts w:ascii="Arial" w:cs="Arial" w:eastAsia="Arial" w:hAnsi="Arial"/>
          <w:b/>
          <w:bCs/>
          <w:color w:val="1F4E78"/>
          <w:sz w:val="22"/>
          <w:szCs w:val="22"/>
        </w:rPr>
        <w:t xml:space="preserve">#ARQ-03  </w:t>
      </w:r>
      <w:r>
        <w:rPr>
          <w:rFonts w:ascii="Arial" w:cs="Arial" w:eastAsia="Arial" w:hAnsi="Arial"/>
          <w:b/>
          <w:bCs/>
          <w:color w:val="E36C0A"/>
          <w:sz w:val="22"/>
          <w:szCs w:val="22"/>
        </w:rPr>
        <w:t xml:space="preserve">[ALTO]  </w:t>
      </w:r>
      <w:r>
        <w:rPr>
          <w:rFonts w:ascii="Arial" w:cs="Arial" w:eastAsia="Arial" w:hAnsi="Arial"/>
          <w:b/>
          <w:bCs/>
          <w:sz w:val="22"/>
          <w:szCs w:val="22"/>
        </w:rPr>
        <w:t xml:space="preserve">N+1 queries em workers de background</w:t>
      </w:r>
    </w:p>
    <w:p>
      <w:pPr>
        <w:spacing w:after="40"/>
      </w:pPr>
      <w:r>
        <w:rPr>
          <w:rFonts w:ascii="Arial" w:cs="Arial" w:eastAsia="Arial" w:hAnsi="Arial"/>
          <w:b/>
          <w:bCs/>
          <w:sz w:val="20"/>
          <w:szCs w:val="20"/>
        </w:rPr>
        <w:t xml:space="preserve">Arquivos: </w:t>
      </w:r>
      <w:r>
        <w:rPr>
          <w:rFonts w:ascii="Arial" w:cs="Arial" w:eastAsia="Arial" w:hAnsi="Arial"/>
          <w:sz w:val="20"/>
          <w:szCs w:val="20"/>
        </w:rPr>
        <w:t xml:space="preserve">src/services/workers.py ~58-80 (worker_sync_planos)</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Loop sobre empresas, dentro dele loop sobre unidades, cada iteracao chama uma funcao que faz 2-3 chamadas HTTP + 1-2 escritas em DB. Com 50 empresas * 3 unidades = 150 iteracoes. Roda a cada 60-90s. Total: ~450 ops de DB + 300 chamadas HTTP por minuto, so nesse worker.</w:t>
      </w:r>
    </w:p>
    <w:p>
      <w:pPr>
        <w:spacing w:after="40"/>
      </w:pPr>
      <w:r>
        <w:rPr>
          <w:rFonts w:ascii="Arial" w:cs="Arial" w:eastAsia="Arial" w:hAnsi="Arial"/>
          <w:b/>
          <w:bCs/>
          <w:sz w:val="20"/>
          <w:szCs w:val="20"/>
        </w:rPr>
        <w:t xml:space="preserve">Impacto: </w:t>
      </w:r>
      <w:r>
        <w:rPr>
          <w:rFonts w:ascii="Arial" w:cs="Arial" w:eastAsia="Arial" w:hAnsi="Arial"/>
          <w:sz w:val="20"/>
          <w:szCs w:val="20"/>
        </w:rPr>
        <w:t xml:space="preserve">Picos de 4-5 minutos em que outros requests sofrem latencia (concorrencia no pool do Postgres).</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Batch fetch (uma query so com JOIN empresas+unidades), processar em paralelo com asyncio.gather(limit=10). Estimativa: de 450 ops seriais para ~15 segundos totais.</w:t>
      </w:r>
    </w:p>
    <w:p>
      <w:pPr>
        <w:spacing w:after="80" w:before="160"/>
      </w:pPr>
      <w:r>
        <w:rPr>
          <w:rFonts w:ascii="Arial" w:cs="Arial" w:eastAsia="Arial" w:hAnsi="Arial"/>
          <w:b/>
          <w:bCs/>
          <w:color w:val="1F4E78"/>
          <w:sz w:val="22"/>
          <w:szCs w:val="22"/>
        </w:rPr>
        <w:t xml:space="preserve">#ARQ-04  </w:t>
      </w:r>
      <w:r>
        <w:rPr>
          <w:rFonts w:ascii="Arial" w:cs="Arial" w:eastAsia="Arial" w:hAnsi="Arial"/>
          <w:b/>
          <w:bCs/>
          <w:color w:val="E36C0A"/>
          <w:sz w:val="22"/>
          <w:szCs w:val="22"/>
        </w:rPr>
        <w:t xml:space="preserve">[ALTO]  </w:t>
      </w:r>
      <w:r>
        <w:rPr>
          <w:rFonts w:ascii="Arial" w:cs="Arial" w:eastAsia="Arial" w:hAnsi="Arial"/>
          <w:b/>
          <w:bCs/>
          <w:sz w:val="22"/>
          <w:szCs w:val="22"/>
        </w:rPr>
        <w:t xml:space="preserve">Sem rate-limit por tenant para chamadas de LLM</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O tracking de tokens existe (uso_ia) mas e fire-and-forget. Nao ha cheque antes da chamada. Um tenant pode esgotar o orcamento do mes em horas, afetando TODOS os outros.</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Antes de chamar o LLM, verificar Redis key llm_quota:{empresa_id}:month. Decrementar com Lua script. Bloquear ou degradar graciosamente (usar modelo mais barato) quando quota estourar. Dashboard por tenant com alerta em 80% e 100%.</w:t>
      </w:r>
    </w:p>
    <w:p>
      <w:pPr>
        <w:spacing w:after="80" w:before="160"/>
      </w:pPr>
      <w:r>
        <w:rPr>
          <w:rFonts w:ascii="Arial" w:cs="Arial" w:eastAsia="Arial" w:hAnsi="Arial"/>
          <w:b/>
          <w:bCs/>
          <w:color w:val="1F4E78"/>
          <w:sz w:val="22"/>
          <w:szCs w:val="22"/>
        </w:rPr>
        <w:t xml:space="preserve">#ARQ-05  </w:t>
      </w:r>
      <w:r>
        <w:rPr>
          <w:rFonts w:ascii="Arial" w:cs="Arial" w:eastAsia="Arial" w:hAnsi="Arial"/>
          <w:b/>
          <w:bCs/>
          <w:color w:val="E36C0A"/>
          <w:sz w:val="22"/>
          <w:szCs w:val="22"/>
        </w:rPr>
        <w:t xml:space="preserve">[ALTO]  </w:t>
      </w:r>
      <w:r>
        <w:rPr>
          <w:rFonts w:ascii="Arial" w:cs="Arial" w:eastAsia="Arial" w:hAnsi="Arial"/>
          <w:b/>
          <w:bCs/>
          <w:sz w:val="22"/>
          <w:szCs w:val="22"/>
        </w:rPr>
        <w:t xml:space="preserve">Workers sem idempotencia e sem dead-letter queue</w:t>
      </w:r>
    </w:p>
    <w:p>
      <w:pPr>
        <w:spacing w:after="40"/>
      </w:pPr>
      <w:r>
        <w:rPr>
          <w:rFonts w:ascii="Arial" w:cs="Arial" w:eastAsia="Arial" w:hAnsi="Arial"/>
          <w:b/>
          <w:bCs/>
          <w:sz w:val="20"/>
          <w:szCs w:val="20"/>
        </w:rPr>
        <w:t xml:space="preserve">Arquivo: </w:t>
      </w:r>
      <w:r>
        <w:rPr>
          <w:rFonts w:ascii="Arial" w:cs="Arial" w:eastAsia="Arial" w:hAnsi="Arial"/>
          <w:sz w:val="20"/>
          <w:szCs w:val="20"/>
        </w:rPr>
        <w:t xml:space="preserve">src/services/stream_worker.py ~35-307</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Se xack falhar depois de processar (rede instavel), a mesma mensagem e reentregue. Nao ha idempotent_key em followups nem em uso_ia. Mensagens malformadas (poison) ficam em loop infinito de retry.</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Gravar msg_id processado em Redis set (TTL 24h) antes de executar a acao; antes de executar, consultar o set. Adicionar contador de tentativas (delivery_count via XPENDING); apos N falhas, mover para stream ia:webhook:deadletter e alertar.</w:t>
      </w:r>
    </w:p>
    <w:p>
      <w:pPr>
        <w:spacing w:after="80" w:before="160"/>
      </w:pPr>
      <w:r>
        <w:rPr>
          <w:rFonts w:ascii="Arial" w:cs="Arial" w:eastAsia="Arial" w:hAnsi="Arial"/>
          <w:b/>
          <w:bCs/>
          <w:color w:val="1F4E78"/>
          <w:sz w:val="22"/>
          <w:szCs w:val="22"/>
        </w:rPr>
        <w:t xml:space="preserve">#ARQ-06  </w:t>
      </w:r>
      <w:r>
        <w:rPr>
          <w:rFonts w:ascii="Arial" w:cs="Arial" w:eastAsia="Arial" w:hAnsi="Arial"/>
          <w:b/>
          <w:bCs/>
          <w:color w:val="E36C0A"/>
          <w:sz w:val="22"/>
          <w:szCs w:val="22"/>
        </w:rPr>
        <w:t xml:space="preserve">[ALTO]  </w:t>
      </w:r>
      <w:r>
        <w:rPr>
          <w:rFonts w:ascii="Arial" w:cs="Arial" w:eastAsia="Arial" w:hAnsi="Arial"/>
          <w:b/>
          <w:bCs/>
          <w:sz w:val="22"/>
          <w:szCs w:val="22"/>
        </w:rPr>
        <w:t xml:space="preserve">Redis Streams sem MAXLEN e sem min_idle_time para claim</w:t>
      </w:r>
    </w:p>
    <w:p>
      <w:pPr>
        <w:spacing w:after="40"/>
      </w:pPr>
      <w:r>
        <w:rPr>
          <w:rFonts w:ascii="Arial" w:cs="Arial" w:eastAsia="Arial" w:hAnsi="Arial"/>
          <w:b/>
          <w:bCs/>
          <w:sz w:val="20"/>
          <w:szCs w:val="20"/>
        </w:rPr>
        <w:t xml:space="preserve">Arquivo: </w:t>
      </w:r>
      <w:r>
        <w:rPr>
          <w:rFonts w:ascii="Arial" w:cs="Arial" w:eastAsia="Arial" w:hAnsi="Arial"/>
          <w:sz w:val="20"/>
          <w:szCs w:val="20"/>
        </w:rPr>
        <w:t xml:space="preserve">src/services/stream_worker.py ~330-332</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xreadgroup nao define MAXLEN nem timeout para XAUTOCLAIM. Se um worker trava, suas mensagens ficam 30+ minutos sem ser reclaimadas. O stream pode crescer indefinidamente.</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Adicionar xtrim(STREAM_NAME, maxlen=10000, approximate=True) periodicamente. Usar XAUTOCLAIM com min-idle-time de 60s para os outros workers reclaimarem mensagens penduradas.</w:t>
      </w:r>
    </w:p>
    <w:p>
      <w:pPr>
        <w:spacing w:after="80" w:before="160"/>
      </w:pPr>
      <w:r>
        <w:rPr>
          <w:rFonts w:ascii="Arial" w:cs="Arial" w:eastAsia="Arial" w:hAnsi="Arial"/>
          <w:b/>
          <w:bCs/>
          <w:color w:val="1F4E78"/>
          <w:sz w:val="22"/>
          <w:szCs w:val="22"/>
        </w:rPr>
        <w:t xml:space="preserve">#ARQ-07  </w:t>
      </w:r>
      <w:r>
        <w:rPr>
          <w:rFonts w:ascii="Arial" w:cs="Arial" w:eastAsia="Arial" w:hAnsi="Arial"/>
          <w:b/>
          <w:bCs/>
          <w:color w:val="E36C0A"/>
          <w:sz w:val="22"/>
          <w:szCs w:val="22"/>
        </w:rPr>
        <w:t xml:space="preserve">[ALTO]  </w:t>
      </w:r>
      <w:r>
        <w:rPr>
          <w:rFonts w:ascii="Arial" w:cs="Arial" w:eastAsia="Arial" w:hAnsi="Arial"/>
          <w:b/>
          <w:bCs/>
          <w:sz w:val="22"/>
          <w:szCs w:val="22"/>
        </w:rPr>
        <w:t xml:space="preserve">Semaforos in-memory quebram ao escalar horizontalmente</w:t>
      </w:r>
    </w:p>
    <w:p>
      <w:pPr>
        <w:spacing w:after="40"/>
      </w:pPr>
      <w:r>
        <w:rPr>
          <w:rFonts w:ascii="Arial" w:cs="Arial" w:eastAsia="Arial" w:hAnsi="Arial"/>
          <w:b/>
          <w:bCs/>
          <w:sz w:val="20"/>
          <w:szCs w:val="20"/>
        </w:rPr>
        <w:t xml:space="preserve">Arquivo: </w:t>
      </w:r>
      <w:r>
        <w:rPr>
          <w:rFonts w:ascii="Arial" w:cs="Arial" w:eastAsia="Arial" w:hAnsi="Arial"/>
          <w:sz w:val="20"/>
          <w:szCs w:val="20"/>
        </w:rPr>
        <w:t xml:space="preserve">src/services/stream_worker.py ~20-21</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MAX_CONCURRENT=10 com asyncio.Semaphore e local ao processo. Com 3 containers de worker, a concorrencia total fica 30, nao 10. Isso pode sobrecarregar o Postgres.</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Migrar para Redis distributed semaphore (usando redis-py lock ou implementacao com INCR/DECR) se a limitacao for uma garantia de SLA. Alternativa: aceitar que e best-effort e limitar via conn pool do DB.</w:t>
      </w:r>
    </w:p>
    <w:p>
      <w:pPr>
        <w:pStyle w:val="Heading2"/>
        <w:spacing w:after="120" w:before="220"/>
      </w:pPr>
      <w:r>
        <w:rPr>
          <w:rFonts w:ascii="Arial" w:cs="Arial" w:eastAsia="Arial" w:hAnsi="Arial"/>
        </w:rPr>
        <w:t xml:space="preserve">2.3 Achados Medios</w:t>
      </w:r>
    </w:p>
    <w:p>
      <w:pPr>
        <w:spacing w:after="80" w:before="160"/>
      </w:pPr>
      <w:r>
        <w:rPr>
          <w:rFonts w:ascii="Arial" w:cs="Arial" w:eastAsia="Arial" w:hAnsi="Arial"/>
          <w:b/>
          <w:bCs/>
          <w:color w:val="1F4E78"/>
          <w:sz w:val="22"/>
          <w:szCs w:val="22"/>
        </w:rPr>
        <w:t xml:space="preserve">#ARQ-08  </w:t>
      </w:r>
      <w:r>
        <w:rPr>
          <w:rFonts w:ascii="Arial" w:cs="Arial" w:eastAsia="Arial" w:hAnsi="Arial"/>
          <w:b/>
          <w:bCs/>
          <w:color w:val="BF8F00"/>
          <w:sz w:val="22"/>
          <w:szCs w:val="22"/>
        </w:rPr>
        <w:t xml:space="preserve">[MEDIO]  </w:t>
      </w:r>
      <w:r>
        <w:rPr>
          <w:rFonts w:ascii="Arial" w:cs="Arial" w:eastAsia="Arial" w:hAnsi="Arial"/>
          <w:b/>
          <w:bCs/>
          <w:sz w:val="22"/>
          <w:szCs w:val="22"/>
        </w:rPr>
        <w:t xml:space="preserve">Indices criticos faltando em followups e mensagens_locais</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worker_followup() faz SELECT onde status='pendente' AND agendado_para &lt;= NOW() sem indice parcial. Com 5.000+ follow-ups ativos, e full scan a cada 30s.</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CREATE INDEX idx_followups_pendente ON followups(agendado_para) WHERE status='pendente'; indice parcial, menor e mais rapido. Mesma logica para outros filtros comuns.</w:t>
      </w:r>
    </w:p>
    <w:p>
      <w:pPr>
        <w:spacing w:after="80" w:before="160"/>
      </w:pPr>
      <w:r>
        <w:rPr>
          <w:rFonts w:ascii="Arial" w:cs="Arial" w:eastAsia="Arial" w:hAnsi="Arial"/>
          <w:b/>
          <w:bCs/>
          <w:color w:val="1F4E78"/>
          <w:sz w:val="22"/>
          <w:szCs w:val="22"/>
        </w:rPr>
        <w:t xml:space="preserve">#ARQ-09  </w:t>
      </w:r>
      <w:r>
        <w:rPr>
          <w:rFonts w:ascii="Arial" w:cs="Arial" w:eastAsia="Arial" w:hAnsi="Arial"/>
          <w:b/>
          <w:bCs/>
          <w:color w:val="BF8F00"/>
          <w:sz w:val="22"/>
          <w:szCs w:val="22"/>
        </w:rPr>
        <w:t xml:space="preserve">[MEDIO]  </w:t>
      </w:r>
      <w:r>
        <w:rPr>
          <w:rFonts w:ascii="Arial" w:cs="Arial" w:eastAsia="Arial" w:hAnsi="Arial"/>
          <w:b/>
          <w:bCs/>
          <w:sz w:val="22"/>
          <w:szCs w:val="22"/>
        </w:rPr>
        <w:t xml:space="preserve">Duas migrations com o mesmo prefixo de revisao</w:t>
      </w:r>
    </w:p>
    <w:p>
      <w:pPr>
        <w:spacing w:after="40"/>
      </w:pPr>
      <w:r>
        <w:rPr>
          <w:rFonts w:ascii="Arial" w:cs="Arial" w:eastAsia="Arial" w:hAnsi="Arial"/>
          <w:b/>
          <w:bCs/>
          <w:sz w:val="20"/>
          <w:szCs w:val="20"/>
        </w:rPr>
        <w:t xml:space="preserve">Arquivos: </w:t>
      </w:r>
      <w:r>
        <w:rPr>
          <w:rFonts w:ascii="Arial" w:cs="Arial" w:eastAsia="Arial" w:hAnsi="Arial"/>
          <w:sz w:val="20"/>
          <w:szCs w:val="20"/>
        </w:rPr>
        <w:t xml:space="preserve">alembic/versions/l5m6n7o8p9q0_add_memoria_cliente.py e l5m6n7o8p9q0_multi_unit_isolation.py</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Dois arquivos diferentes comecam com o mesmo revision prefix 'l5m6n7o8p9q0'. Alembic le o ID interno, entao funciona, mas ferramental (scripts de listagem, deploy) pode embaralhar.</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Renomear uma delas gerando novo revision ID. Usar timestamps no lugar de IDs semanticos no futuro (alembic --autogenerate ja faz isso).</w:t>
      </w:r>
    </w:p>
    <w:p>
      <w:pPr>
        <w:spacing w:after="80" w:before="160"/>
      </w:pPr>
      <w:r>
        <w:rPr>
          <w:rFonts w:ascii="Arial" w:cs="Arial" w:eastAsia="Arial" w:hAnsi="Arial"/>
          <w:b/>
          <w:bCs/>
          <w:color w:val="1F4E78"/>
          <w:sz w:val="22"/>
          <w:szCs w:val="22"/>
        </w:rPr>
        <w:t xml:space="preserve">#ARQ-10  </w:t>
      </w:r>
      <w:r>
        <w:rPr>
          <w:rFonts w:ascii="Arial" w:cs="Arial" w:eastAsia="Arial" w:hAnsi="Arial"/>
          <w:b/>
          <w:bCs/>
          <w:color w:val="BF8F00"/>
          <w:sz w:val="22"/>
          <w:szCs w:val="22"/>
        </w:rPr>
        <w:t xml:space="preserve">[MEDIO]  </w:t>
      </w:r>
      <w:r>
        <w:rPr>
          <w:rFonts w:ascii="Arial" w:cs="Arial" w:eastAsia="Arial" w:hAnsi="Arial"/>
          <w:b/>
          <w:bCs/>
          <w:sz w:val="22"/>
          <w:szCs w:val="22"/>
        </w:rPr>
        <w:t xml:space="preserve">Sem versionamento de API (sem prefixo /v1/)</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Toda rota esta em / ou /management, sem versao. Qualquer breaking change quebra todos os clientes (frontend + integracoes) simultaneamente.</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Mover routers para /api/v1/. Manter alias para /management por 3 meses. Documentar deprecation policy.</w:t>
      </w:r>
    </w:p>
    <w:p>
      <w:pPr>
        <w:spacing w:after="80" w:before="160"/>
      </w:pPr>
      <w:r>
        <w:rPr>
          <w:rFonts w:ascii="Arial" w:cs="Arial" w:eastAsia="Arial" w:hAnsi="Arial"/>
          <w:b/>
          <w:bCs/>
          <w:color w:val="1F4E78"/>
          <w:sz w:val="22"/>
          <w:szCs w:val="22"/>
        </w:rPr>
        <w:t xml:space="preserve">#ARQ-11  </w:t>
      </w:r>
      <w:r>
        <w:rPr>
          <w:rFonts w:ascii="Arial" w:cs="Arial" w:eastAsia="Arial" w:hAnsi="Arial"/>
          <w:b/>
          <w:bCs/>
          <w:color w:val="BF8F00"/>
          <w:sz w:val="22"/>
          <w:szCs w:val="22"/>
        </w:rPr>
        <w:t xml:space="preserve">[MEDIO]  </w:t>
      </w:r>
      <w:r>
        <w:rPr>
          <w:rFonts w:ascii="Arial" w:cs="Arial" w:eastAsia="Arial" w:hAnsi="Arial"/>
          <w:b/>
          <w:bCs/>
          <w:sz w:val="22"/>
          <w:szCs w:val="22"/>
        </w:rPr>
        <w:t xml:space="preserve">Monolitismo em main.py, bot_core.py e flow_executor.py</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main.py tem 6.284 linhas com middleware, startup, CORS, rate-limit, webhook, handlers de background - misturado. bot_core.py tem 2.895 com pipeline IA, deteccao de intencao, follow-up, formatacao. flow_executor.py tem 1.406 linhas com handlers de 30+ tipos de no.</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Extrair em modulos focados: src/middleware/ (rate_limit, cors, tenant), src/core/startup.py, src/services/flow_nodes/ (um arquivo por tipo), src/services/intent_classifier.py, src/services/followup_scheduler.py. Esse trabalho e de 3-4 semanas e melhora drasticamente testabilidade.</w:t>
      </w:r>
    </w:p>
    <w:p>
      <w:pPr>
        <w:pStyle w:val="Heading1"/>
        <w:pageBreakBefore/>
        <w:spacing w:after="180" w:before="240"/>
      </w:pPr>
      <w:r>
        <w:rPr>
          <w:rFonts w:ascii="Arial" w:cs="Arial" w:eastAsia="Arial" w:hAnsi="Arial"/>
        </w:rPr>
        <w:t xml:space="preserve">3. Qualidade de Codigo e Divida Tecnica</w:t>
      </w:r>
    </w:p>
    <w:p>
      <w:pPr>
        <w:pStyle w:val="Heading2"/>
        <w:spacing w:after="120" w:before="220"/>
      </w:pPr>
      <w:r>
        <w:rPr>
          <w:rFonts w:ascii="Arial" w:cs="Arial" w:eastAsia="Arial" w:hAnsi="Arial"/>
        </w:rPr>
        <w:t xml:space="preserve">3.1 Achados Criticos</w:t>
      </w:r>
    </w:p>
    <w:p>
      <w:pPr>
        <w:spacing w:after="80" w:before="160"/>
      </w:pPr>
      <w:r>
        <w:rPr>
          <w:rFonts w:ascii="Arial" w:cs="Arial" w:eastAsia="Arial" w:hAnsi="Arial"/>
          <w:b/>
          <w:bCs/>
          <w:color w:val="1F4E78"/>
          <w:sz w:val="22"/>
          <w:szCs w:val="22"/>
        </w:rPr>
        <w:t xml:space="preserve">#QLD-01  </w:t>
      </w:r>
      <w:r>
        <w:rPr>
          <w:rFonts w:ascii="Arial" w:cs="Arial" w:eastAsia="Arial" w:hAnsi="Arial"/>
          <w:b/>
          <w:bCs/>
          <w:color w:val="C00000"/>
          <w:sz w:val="22"/>
          <w:szCs w:val="22"/>
        </w:rPr>
        <w:t xml:space="preserve">[CRITICO]  </w:t>
      </w:r>
      <w:r>
        <w:rPr>
          <w:rFonts w:ascii="Arial" w:cs="Arial" w:eastAsia="Arial" w:hAnsi="Arial"/>
          <w:b/>
          <w:bCs/>
          <w:sz w:val="22"/>
          <w:szCs w:val="22"/>
        </w:rPr>
        <w:t xml:space="preserve">Virtual environment Python commitado no repositorio</w:t>
      </w:r>
    </w:p>
    <w:p>
      <w:pPr>
        <w:spacing w:after="40"/>
      </w:pPr>
      <w:r>
        <w:rPr>
          <w:rFonts w:ascii="Arial" w:cs="Arial" w:eastAsia="Arial" w:hAnsi="Arial"/>
          <w:b/>
          <w:bCs/>
          <w:sz w:val="20"/>
          <w:szCs w:val="20"/>
        </w:rPr>
        <w:t xml:space="preserve">Diretorio: </w:t>
      </w:r>
      <w:r>
        <w:rPr>
          <w:rFonts w:ascii="Arial" w:cs="Arial" w:eastAsia="Arial" w:hAnsi="Arial"/>
          <w:sz w:val="20"/>
          <w:szCs w:val="20"/>
        </w:rPr>
        <w:t xml:space="preserve">lib/python3.9/site-packages/ (3.353 arquivos rastreados no git)</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O venv inteiro foi commitado. O .gitignore ate tem regras que deveriam impedir, mas nao foram aplicadas antes de o diretorio entrar no indice. Isso causa: clones lentos (repo inflado), conflitos em merges impossiveis de resolver, risco de divergencia entre o que esta em lib/ e o que esta em requirements.txt, CVEs antigos travados no repo.</w:t>
      </w:r>
    </w:p>
    <w:p>
      <w:pPr>
        <w:spacing w:after="60"/>
      </w:pPr>
      <w:r>
        <w:rPr>
          <w:rFonts w:ascii="Arial" w:cs="Arial" w:eastAsia="Arial" w:hAnsi="Arial"/>
          <w:b/>
          <w:bCs/>
          <w:sz w:val="20"/>
          <w:szCs w:val="20"/>
        </w:rPr>
        <w:t xml:space="preserve">Correcao:</w:t>
      </w:r>
    </w:p>
    <w:p>
      <w:pPr>
        <w:pStyle w:val="ListParagraph"/>
        <w:numPr>
          <w:ilvl w:val="0"/>
          <w:numId w:val="3"/>
        </w:numPr>
        <w:spacing w:after="60"/>
      </w:pPr>
      <w:r>
        <w:rPr>
          <w:rFonts w:ascii="Arial" w:cs="Arial" w:eastAsia="Arial" w:hAnsi="Arial"/>
        </w:rPr>
        <w:t xml:space="preserve">git rm -r --cached lib/</w:t>
      </w:r>
    </w:p>
    <w:p>
      <w:pPr>
        <w:pStyle w:val="ListParagraph"/>
        <w:numPr>
          <w:ilvl w:val="0"/>
          <w:numId w:val="3"/>
        </w:numPr>
        <w:spacing w:after="60"/>
      </w:pPr>
      <w:r>
        <w:rPr>
          <w:rFonts w:ascii="Arial" w:cs="Arial" w:eastAsia="Arial" w:hAnsi="Arial"/>
        </w:rPr>
        <w:t xml:space="preserve">git commit -m 'chore: remove venv from tracking'</w:t>
      </w:r>
    </w:p>
    <w:p>
      <w:pPr>
        <w:pStyle w:val="ListParagraph"/>
        <w:numPr>
          <w:ilvl w:val="0"/>
          <w:numId w:val="3"/>
        </w:numPr>
        <w:spacing w:after="60"/>
      </w:pPr>
      <w:r>
        <w:rPr>
          <w:rFonts w:ascii="Arial" w:cs="Arial" w:eastAsia="Arial" w:hAnsi="Arial"/>
        </w:rPr>
        <w:t xml:space="preserve">Confirmar que lib/ esta em .gitignore (ja esta, com /lib/)</w:t>
      </w:r>
    </w:p>
    <w:p>
      <w:pPr>
        <w:pStyle w:val="ListParagraph"/>
        <w:numPr>
          <w:ilvl w:val="0"/>
          <w:numId w:val="3"/>
        </w:numPr>
        <w:spacing w:after="60"/>
      </w:pPr>
      <w:r>
        <w:rPr>
          <w:rFonts w:ascii="Arial" w:cs="Arial" w:eastAsia="Arial" w:hAnsi="Arial"/>
        </w:rPr>
        <w:t xml:space="preserve">Considerar limpar historico com git filter-repo --path lib/ --invert-paths para reduzir tamanho do repo (atencao: reescreve historico)</w:t>
      </w:r>
    </w:p>
    <w:p>
      <w:pPr>
        <w:spacing w:after="80" w:before="160"/>
      </w:pPr>
      <w:r>
        <w:rPr>
          <w:rFonts w:ascii="Arial" w:cs="Arial" w:eastAsia="Arial" w:hAnsi="Arial"/>
          <w:b/>
          <w:bCs/>
          <w:color w:val="1F4E78"/>
          <w:sz w:val="22"/>
          <w:szCs w:val="22"/>
        </w:rPr>
        <w:t xml:space="preserve">#QLD-02  </w:t>
      </w:r>
      <w:r>
        <w:rPr>
          <w:rFonts w:ascii="Arial" w:cs="Arial" w:eastAsia="Arial" w:hAnsi="Arial"/>
          <w:b/>
          <w:bCs/>
          <w:color w:val="C00000"/>
          <w:sz w:val="22"/>
          <w:szCs w:val="22"/>
        </w:rPr>
        <w:t xml:space="preserve">[CRITICO]  </w:t>
      </w:r>
      <w:r>
        <w:rPr>
          <w:rFonts w:ascii="Arial" w:cs="Arial" w:eastAsia="Arial" w:hAnsi="Arial"/>
          <w:b/>
          <w:bCs/>
          <w:sz w:val="22"/>
          <w:szCs w:val="22"/>
        </w:rPr>
        <w:t xml:space="preserve">70+ blocos 'except Exception: pass' silenciam erros em producao</w:t>
      </w:r>
    </w:p>
    <w:p>
      <w:pPr>
        <w:spacing w:after="40"/>
      </w:pPr>
      <w:r>
        <w:rPr>
          <w:rFonts w:ascii="Arial" w:cs="Arial" w:eastAsia="Arial" w:hAnsi="Arial"/>
          <w:b/>
          <w:bCs/>
          <w:sz w:val="20"/>
          <w:szCs w:val="20"/>
        </w:rPr>
        <w:t xml:space="preserve">Arquivos: </w:t>
      </w:r>
      <w:r>
        <w:rPr>
          <w:rFonts w:ascii="Arial" w:cs="Arial" w:eastAsia="Arial" w:hAnsi="Arial"/>
          <w:sz w:val="20"/>
          <w:szCs w:val="20"/>
        </w:rPr>
        <w:t xml:space="preserve">src/services/bot_core.py (11+), src/api/routers/management.py (12+), src/services/db_queries.py (5+), src/services/flow_executor.py</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Exemplo concreto em management.py:1632 - 'except Exception: c = {}' sem log. Quando algo falha, nao ha rastro nenhum. Debugging em producao vira adivinhacao.</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Substituir por excecoes especificas (asyncio.TimeoutError, httpx.HTTPStatusError, asyncpg.PostgresError). Sempre logar com contexto (empresa_id, conversa_id, funcao). Criar regra de pre-commit que bloqueie novos 'except Exception: pass' sem log.</w:t>
      </w:r>
    </w:p>
    <w:p>
      <w:pPr>
        <w:spacing w:after="80" w:before="160"/>
      </w:pPr>
      <w:r>
        <w:rPr>
          <w:rFonts w:ascii="Arial" w:cs="Arial" w:eastAsia="Arial" w:hAnsi="Arial"/>
          <w:b/>
          <w:bCs/>
          <w:color w:val="1F4E78"/>
          <w:sz w:val="22"/>
          <w:szCs w:val="22"/>
        </w:rPr>
        <w:t xml:space="preserve">#QLD-03  </w:t>
      </w:r>
      <w:r>
        <w:rPr>
          <w:rFonts w:ascii="Arial" w:cs="Arial" w:eastAsia="Arial" w:hAnsi="Arial"/>
          <w:b/>
          <w:bCs/>
          <w:color w:val="C00000"/>
          <w:sz w:val="22"/>
          <w:szCs w:val="22"/>
        </w:rPr>
        <w:t xml:space="preserve">[CRITICO]  </w:t>
      </w:r>
      <w:r>
        <w:rPr>
          <w:rFonts w:ascii="Arial" w:cs="Arial" w:eastAsia="Arial" w:hAnsi="Arial"/>
          <w:b/>
          <w:bCs/>
          <w:sz w:val="22"/>
          <w:szCs w:val="22"/>
        </w:rPr>
        <w:t xml:space="preserve">Cobertura de testes igual a zero em backend e frontend</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Nao ha testes unitarios nem de integracao. Toda mudanca e testada direto em producao. Com 17.000+ linhas de Python, qualquer refactor e de alto risco.</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Sprint 0 de testes: 1) testes para funcoes puras em text_helpers, intent_helpers, time_helpers (1-2 dias); 2) testes de integracao do webhook com LLM mockado; 3) testes de flow_executor com cenarios comuns; 4) pytest --cov com meta minima de 30% para o core (bot_core, db_queries, flow_executor).</w:t>
      </w:r>
    </w:p>
    <w:p>
      <w:pPr>
        <w:pStyle w:val="Heading2"/>
        <w:spacing w:after="120" w:before="220"/>
      </w:pPr>
      <w:r>
        <w:rPr>
          <w:rFonts w:ascii="Arial" w:cs="Arial" w:eastAsia="Arial" w:hAnsi="Arial"/>
        </w:rPr>
        <w:t xml:space="preserve">3.2 Achados Altos</w:t>
      </w:r>
    </w:p>
    <w:p>
      <w:pPr>
        <w:spacing w:after="80" w:before="160"/>
      </w:pPr>
      <w:r>
        <w:rPr>
          <w:rFonts w:ascii="Arial" w:cs="Arial" w:eastAsia="Arial" w:hAnsi="Arial"/>
          <w:b/>
          <w:bCs/>
          <w:color w:val="1F4E78"/>
          <w:sz w:val="22"/>
          <w:szCs w:val="22"/>
        </w:rPr>
        <w:t xml:space="preserve">#QLD-04  </w:t>
      </w:r>
      <w:r>
        <w:rPr>
          <w:rFonts w:ascii="Arial" w:cs="Arial" w:eastAsia="Arial" w:hAnsi="Arial"/>
          <w:b/>
          <w:bCs/>
          <w:color w:val="E36C0A"/>
          <w:sz w:val="22"/>
          <w:szCs w:val="22"/>
        </w:rPr>
        <w:t xml:space="preserve">[ALTO]  </w:t>
      </w:r>
      <w:r>
        <w:rPr>
          <w:rFonts w:ascii="Arial" w:cs="Arial" w:eastAsia="Arial" w:hAnsi="Arial"/>
          <w:b/>
          <w:bCs/>
          <w:sz w:val="22"/>
          <w:szCs w:val="22"/>
        </w:rPr>
        <w:t xml:space="preserve">Dependencias nao pinadas em requirements.txt</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Pacotes como fastapi, redis, sqlalchemy, openai&gt;=1.0.0 sem upper bound. Um reinstall pode pegar versao 2.x com breaking changes sem aviso. Em especial: openai e pydantic - as duas ja tiveram v2 quebrando v1 retroativamente.</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pip freeze &gt; requirements.txt (lock completo). Considerar migrar para poetry ou pip-tools para lock deterministico. Renovate/Dependabot com politica de major version = review manual.</w:t>
      </w:r>
    </w:p>
    <w:p>
      <w:pPr>
        <w:spacing w:after="80" w:before="160"/>
      </w:pPr>
      <w:r>
        <w:rPr>
          <w:rFonts w:ascii="Arial" w:cs="Arial" w:eastAsia="Arial" w:hAnsi="Arial"/>
          <w:b/>
          <w:bCs/>
          <w:color w:val="1F4E78"/>
          <w:sz w:val="22"/>
          <w:szCs w:val="22"/>
        </w:rPr>
        <w:t xml:space="preserve">#QLD-05  </w:t>
      </w:r>
      <w:r>
        <w:rPr>
          <w:rFonts w:ascii="Arial" w:cs="Arial" w:eastAsia="Arial" w:hAnsi="Arial"/>
          <w:b/>
          <w:bCs/>
          <w:color w:val="E36C0A"/>
          <w:sz w:val="22"/>
          <w:szCs w:val="22"/>
        </w:rPr>
        <w:t xml:space="preserve">[ALTO]  </w:t>
      </w:r>
      <w:r>
        <w:rPr>
          <w:rFonts w:ascii="Arial" w:cs="Arial" w:eastAsia="Arial" w:hAnsi="Arial"/>
          <w:b/>
          <w:bCs/>
          <w:sz w:val="22"/>
          <w:szCs w:val="22"/>
        </w:rPr>
        <w:t xml:space="preserve">Migrations destrutivas sem estrategia de backfill</w:t>
      </w:r>
    </w:p>
    <w:p>
      <w:pPr>
        <w:spacing w:after="40"/>
      </w:pPr>
      <w:r>
        <w:rPr>
          <w:rFonts w:ascii="Arial" w:cs="Arial" w:eastAsia="Arial" w:hAnsi="Arial"/>
          <w:b/>
          <w:bCs/>
          <w:sz w:val="20"/>
          <w:szCs w:val="20"/>
        </w:rPr>
        <w:t xml:space="preserve">Exemplos: </w:t>
      </w:r>
      <w:r>
        <w:rPr>
          <w:rFonts w:ascii="Arial" w:cs="Arial" w:eastAsia="Arial" w:hAnsi="Arial"/>
          <w:sz w:val="20"/>
          <w:szCs w:val="20"/>
        </w:rPr>
        <w:t xml:space="preserve">y8z9a0b1c2d3_add_primeira_resposta_score_interesse.py (drop de colunas), g1h2i3j4k5l6_fix_array_columns_to_text.py (TEXT[] -&gt; TEXT concatenado com virgula - lossy)</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Dropa colunas sem preservar dados. A conversao TEXT[] -&gt; TEXT e irreversivel (perde a estrutura de array).</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Usar padrao expand-contract: adicionar a nova coluna, backfill, alternar codigo, depois (em migration separada, apos verificacao) dropar a antiga. Para o caso TEXT[] -&gt; TEXT, considerar JSONB.</w:t>
      </w:r>
    </w:p>
    <w:p>
      <w:pPr>
        <w:spacing w:after="80" w:before="160"/>
      </w:pPr>
      <w:r>
        <w:rPr>
          <w:rFonts w:ascii="Arial" w:cs="Arial" w:eastAsia="Arial" w:hAnsi="Arial"/>
          <w:b/>
          <w:bCs/>
          <w:color w:val="1F4E78"/>
          <w:sz w:val="22"/>
          <w:szCs w:val="22"/>
        </w:rPr>
        <w:t xml:space="preserve">#QLD-06  </w:t>
      </w:r>
      <w:r>
        <w:rPr>
          <w:rFonts w:ascii="Arial" w:cs="Arial" w:eastAsia="Arial" w:hAnsi="Arial"/>
          <w:b/>
          <w:bCs/>
          <w:color w:val="E36C0A"/>
          <w:sz w:val="22"/>
          <w:szCs w:val="22"/>
        </w:rPr>
        <w:t xml:space="preserve">[ALTO]  </w:t>
      </w:r>
      <w:r>
        <w:rPr>
          <w:rFonts w:ascii="Arial" w:cs="Arial" w:eastAsia="Arial" w:hAnsi="Arial"/>
          <w:b/>
          <w:bCs/>
          <w:sz w:val="22"/>
          <w:szCs w:val="22"/>
        </w:rPr>
        <w:t xml:space="preserve">Arquivos monoliticos impossiveis de testar</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main.py (6.284 linhas), bot_core.py (2.895), management.py (2.447), db_queries.py (1.595), dashboard.py (1.409), flow_executor.py (1.406). Sao God Objects.</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Ver ARQ-11. Adicionalmente: estabelecer regra de squad de nao adicionar nova feature nesses arquivos sem extrair uma parcela primeiro. Threshold: arquivo &gt; 500 linhas vira prioridade de refactor.</w:t>
      </w:r>
    </w:p>
    <w:p>
      <w:pPr>
        <w:spacing w:after="80" w:before="160"/>
      </w:pPr>
      <w:r>
        <w:rPr>
          <w:rFonts w:ascii="Arial" w:cs="Arial" w:eastAsia="Arial" w:hAnsi="Arial"/>
          <w:b/>
          <w:bCs/>
          <w:color w:val="1F4E78"/>
          <w:sz w:val="22"/>
          <w:szCs w:val="22"/>
        </w:rPr>
        <w:t xml:space="preserve">#QLD-07  </w:t>
      </w:r>
      <w:r>
        <w:rPr>
          <w:rFonts w:ascii="Arial" w:cs="Arial" w:eastAsia="Arial" w:hAnsi="Arial"/>
          <w:b/>
          <w:bCs/>
          <w:color w:val="E36C0A"/>
          <w:sz w:val="22"/>
          <w:szCs w:val="22"/>
        </w:rPr>
        <w:t xml:space="preserve">[ALTO]  </w:t>
      </w:r>
      <w:r>
        <w:rPr>
          <w:rFonts w:ascii="Arial" w:cs="Arial" w:eastAsia="Arial" w:hAnsi="Arial"/>
          <w:b/>
          <w:bCs/>
          <w:sz w:val="22"/>
          <w:szCs w:val="22"/>
        </w:rPr>
        <w:t xml:space="preserve">Tipos 'any' espalhados pelo frontend; tsconfig strict nao e CI-enforceable</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25+ ocorrencias de any em admin/page.tsx, dashboard/conversas/page.tsx, insights/page.tsx, units/page.tsx. TypeScript strict=true configurado, mas nao ha tsc --noEmit no CI que falhe o PR.</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Remover any manualmente (comecar por admin e units). Adicionar step no CI: cd frontend &amp;&amp; npx tsc --noEmit. Bloquear merge se falhar.</w:t>
      </w:r>
    </w:p>
    <w:p>
      <w:pPr>
        <w:spacing w:after="80" w:before="160"/>
      </w:pPr>
      <w:r>
        <w:rPr>
          <w:rFonts w:ascii="Arial" w:cs="Arial" w:eastAsia="Arial" w:hAnsi="Arial"/>
          <w:b/>
          <w:bCs/>
          <w:color w:val="1F4E78"/>
          <w:sz w:val="22"/>
          <w:szCs w:val="22"/>
        </w:rPr>
        <w:t xml:space="preserve">#QLD-08  </w:t>
      </w:r>
      <w:r>
        <w:rPr>
          <w:rFonts w:ascii="Arial" w:cs="Arial" w:eastAsia="Arial" w:hAnsi="Arial"/>
          <w:b/>
          <w:bCs/>
          <w:color w:val="E36C0A"/>
          <w:sz w:val="22"/>
          <w:szCs w:val="22"/>
        </w:rPr>
        <w:t xml:space="preserve">[ALTO]  </w:t>
      </w:r>
      <w:r>
        <w:rPr>
          <w:rFonts w:ascii="Arial" w:cs="Arial" w:eastAsia="Arial" w:hAnsi="Arial"/>
          <w:b/>
          <w:bCs/>
          <w:sz w:val="22"/>
          <w:szCs w:val="22"/>
        </w:rPr>
        <w:t xml:space="preserve">Arquivo '=1.0.0' no root do repositorio - stdout de pip install</w:t>
      </w:r>
    </w:p>
    <w:p>
      <w:pPr>
        <w:spacing w:after="40"/>
      </w:pPr>
      <w:r>
        <w:rPr>
          <w:rFonts w:ascii="Arial" w:cs="Arial" w:eastAsia="Arial" w:hAnsi="Arial"/>
          <w:b/>
          <w:bCs/>
          <w:sz w:val="20"/>
          <w:szCs w:val="20"/>
        </w:rPr>
        <w:t xml:space="preserve">Arquivo: </w:t>
      </w:r>
      <w:r>
        <w:rPr>
          <w:rFonts w:ascii="Arial" w:cs="Arial" w:eastAsia="Arial" w:hAnsi="Arial"/>
          <w:sz w:val="20"/>
          <w:szCs w:val="20"/>
        </w:rPr>
        <w:t xml:space="preserve">=1.0.0</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Conteudo do arquivo comeca com 'Defaulting to user installation...' - e output do pip install salvo por redirecionamento de shell errado. Alguem rodou 'pip install pacote&gt;=1.0.0' e o shell interpretou '&gt;' como redirecionamento.</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rm '=1.0.0' &amp;&amp; git rm '=1.0.0'. Adicionar ao .gitignore um padrao que pegue nomes estranhos (dificil, mas pode-se criar regra de CI que falhe se arquivos com caracteres nao-alfanumericos aparecerem na raiz).</w:t>
      </w:r>
    </w:p>
    <w:p>
      <w:pPr>
        <w:pStyle w:val="Heading2"/>
        <w:spacing w:after="120" w:before="220"/>
      </w:pPr>
      <w:r>
        <w:rPr>
          <w:rFonts w:ascii="Arial" w:cs="Arial" w:eastAsia="Arial" w:hAnsi="Arial"/>
        </w:rPr>
        <w:t xml:space="preserve">3.3 Achados Medios</w:t>
      </w:r>
    </w:p>
    <w:p>
      <w:pPr>
        <w:spacing w:after="80" w:before="160"/>
      </w:pPr>
      <w:r>
        <w:rPr>
          <w:rFonts w:ascii="Arial" w:cs="Arial" w:eastAsia="Arial" w:hAnsi="Arial"/>
          <w:b/>
          <w:bCs/>
          <w:color w:val="1F4E78"/>
          <w:sz w:val="22"/>
          <w:szCs w:val="22"/>
        </w:rPr>
        <w:t xml:space="preserve">#QLD-09  </w:t>
      </w:r>
      <w:r>
        <w:rPr>
          <w:rFonts w:ascii="Arial" w:cs="Arial" w:eastAsia="Arial" w:hAnsi="Arial"/>
          <w:b/>
          <w:bCs/>
          <w:color w:val="BF8F00"/>
          <w:sz w:val="22"/>
          <w:szCs w:val="22"/>
        </w:rPr>
        <w:t xml:space="preserve">[MEDIO]  </w:t>
      </w:r>
      <w:r>
        <w:rPr>
          <w:rFonts w:ascii="Arial" w:cs="Arial" w:eastAsia="Arial" w:hAnsi="Arial"/>
          <w:b/>
          <w:bCs/>
          <w:sz w:val="22"/>
          <w:szCs w:val="22"/>
        </w:rPr>
        <w:t xml:space="preserve">Sem linters e formatters configurados</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Nenhum ruff/black/isort no backend. ESLint referenciado em package.json mas nao ha .eslintrc no repositorio. Nenhum pre-commit hook.</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ruff + black no backend (configuracao minima: pyproject.toml). ESLint config do Next.js. pre-commit hook (tool 'pre-commit') que roda ruff, black, eslint, prettier e rejeita segredos via gitleaks.</w:t>
      </w:r>
    </w:p>
    <w:p>
      <w:pPr>
        <w:spacing w:after="80" w:before="160"/>
      </w:pPr>
      <w:r>
        <w:rPr>
          <w:rFonts w:ascii="Arial" w:cs="Arial" w:eastAsia="Arial" w:hAnsi="Arial"/>
          <w:b/>
          <w:bCs/>
          <w:color w:val="1F4E78"/>
          <w:sz w:val="22"/>
          <w:szCs w:val="22"/>
        </w:rPr>
        <w:t xml:space="preserve">#QLD-10  </w:t>
      </w:r>
      <w:r>
        <w:rPr>
          <w:rFonts w:ascii="Arial" w:cs="Arial" w:eastAsia="Arial" w:hAnsi="Arial"/>
          <w:b/>
          <w:bCs/>
          <w:color w:val="BF8F00"/>
          <w:sz w:val="22"/>
          <w:szCs w:val="22"/>
        </w:rPr>
        <w:t xml:space="preserve">[MEDIO]  </w:t>
      </w:r>
      <w:r>
        <w:rPr>
          <w:rFonts w:ascii="Arial" w:cs="Arial" w:eastAsia="Arial" w:hAnsi="Arial"/>
          <w:b/>
          <w:bCs/>
          <w:sz w:val="22"/>
          <w:szCs w:val="22"/>
        </w:rPr>
        <w:t xml:space="preserve">Logs com emojis quebram parsers de log aggregation</w:t>
      </w:r>
    </w:p>
    <w:p>
      <w:pPr>
        <w:spacing w:after="40"/>
      </w:pPr>
      <w:r>
        <w:rPr>
          <w:rFonts w:ascii="Arial" w:cs="Arial" w:eastAsia="Arial" w:hAnsi="Arial"/>
          <w:b/>
          <w:bCs/>
          <w:sz w:val="20"/>
          <w:szCs w:val="20"/>
        </w:rPr>
        <w:t xml:space="preserve">Exemplos: </w:t>
      </w:r>
      <w:r>
        <w:rPr>
          <w:rFonts w:ascii="Arial" w:cs="Arial" w:eastAsia="Arial" w:hAnsi="Arial"/>
          <w:sz w:val="20"/>
          <w:szCs w:val="20"/>
        </w:rPr>
        <w:t xml:space="preserve">src/core/database.py linha 38; src/core/security.py linha 65; espalhado por main.py, routers/system.py</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Datadog/ELK/Grafana Loki ingestam, mas filtros e alertas que dependem de prefixos textuais quebram. Alem disso, emojis tomam mais bytes, aumentando custo de storage.</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Migrar para structlog ou python-json-logger. Campos estruturados: event, empresa_id, phone, latency_ms, error_type. Remover todos os emojis.</w:t>
      </w:r>
    </w:p>
    <w:p>
      <w:pPr>
        <w:spacing w:after="80" w:before="160"/>
      </w:pPr>
      <w:r>
        <w:rPr>
          <w:rFonts w:ascii="Arial" w:cs="Arial" w:eastAsia="Arial" w:hAnsi="Arial"/>
          <w:b/>
          <w:bCs/>
          <w:color w:val="1F4E78"/>
          <w:sz w:val="22"/>
          <w:szCs w:val="22"/>
        </w:rPr>
        <w:t xml:space="preserve">#QLD-11  </w:t>
      </w:r>
      <w:r>
        <w:rPr>
          <w:rFonts w:ascii="Arial" w:cs="Arial" w:eastAsia="Arial" w:hAnsi="Arial"/>
          <w:b/>
          <w:bCs/>
          <w:color w:val="BF8F00"/>
          <w:sz w:val="22"/>
          <w:szCs w:val="22"/>
        </w:rPr>
        <w:t xml:space="preserve">[MEDIO]  </w:t>
      </w:r>
      <w:r>
        <w:rPr>
          <w:rFonts w:ascii="Arial" w:cs="Arial" w:eastAsia="Arial" w:hAnsi="Arial"/>
          <w:b/>
          <w:bCs/>
          <w:sz w:val="22"/>
          <w:szCs w:val="22"/>
        </w:rPr>
        <w:t xml:space="preserve">Configuracao espalhada em multiplos arquivos</w:t>
      </w:r>
    </w:p>
    <w:p>
      <w:pPr>
        <w:spacing w:after="40"/>
      </w:pPr>
      <w:r>
        <w:rPr>
          <w:rFonts w:ascii="Arial" w:cs="Arial" w:eastAsia="Arial" w:hAnsi="Arial"/>
          <w:b/>
          <w:bCs/>
          <w:sz w:val="20"/>
          <w:szCs w:val="20"/>
        </w:rPr>
        <w:t xml:space="preserve">Arquivos: </w:t>
      </w:r>
      <w:r>
        <w:rPr>
          <w:rFonts w:ascii="Arial" w:cs="Arial" w:eastAsia="Arial" w:hAnsi="Arial"/>
          <w:sz w:val="20"/>
          <w:szCs w:val="20"/>
        </w:rPr>
        <w:t xml:space="preserve">src/core/config.py (principal), src/services/email_service.py:8-17 (rele SMTP vars), src/api/routers/auth.py:255 (os.getenv direto), src/api/routers/dashboard.py:462 (USD_TO_BRL com default hardcoded 5.70)</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Centralizar em config.py usando pydantic-settings (Settings class). Todos os modulos importam 'from src.core.config import settings'. Nenhum os.getenv espalhado.</w:t>
      </w:r>
    </w:p>
    <w:p>
      <w:pPr>
        <w:spacing w:after="80" w:before="160"/>
      </w:pPr>
      <w:r>
        <w:rPr>
          <w:rFonts w:ascii="Arial" w:cs="Arial" w:eastAsia="Arial" w:hAnsi="Arial"/>
          <w:b/>
          <w:bCs/>
          <w:color w:val="1F4E78"/>
          <w:sz w:val="22"/>
          <w:szCs w:val="22"/>
        </w:rPr>
        <w:t xml:space="preserve">#QLD-12  </w:t>
      </w:r>
      <w:r>
        <w:rPr>
          <w:rFonts w:ascii="Arial" w:cs="Arial" w:eastAsia="Arial" w:hAnsi="Arial"/>
          <w:b/>
          <w:bCs/>
          <w:color w:val="BF8F00"/>
          <w:sz w:val="22"/>
          <w:szCs w:val="22"/>
        </w:rPr>
        <w:t xml:space="preserve">[MEDIO]  </w:t>
      </w:r>
      <w:r>
        <w:rPr>
          <w:rFonts w:ascii="Arial" w:cs="Arial" w:eastAsia="Arial" w:hAnsi="Arial"/>
          <w:b/>
          <w:bCs/>
          <w:sz w:val="22"/>
          <w:szCs w:val="22"/>
        </w:rPr>
        <w:t xml:space="preserve">Historico Alembic com multiplos merges manuais</w:t>
      </w:r>
    </w:p>
    <w:p>
      <w:pPr>
        <w:spacing w:after="40"/>
      </w:pPr>
      <w:r>
        <w:rPr>
          <w:rFonts w:ascii="Arial" w:cs="Arial" w:eastAsia="Arial" w:hAnsi="Arial"/>
          <w:b/>
          <w:bCs/>
          <w:sz w:val="20"/>
          <w:szCs w:val="20"/>
        </w:rPr>
        <w:t xml:space="preserve">Arquivos: </w:t>
      </w:r>
      <w:r>
        <w:rPr>
          <w:rFonts w:ascii="Arial" w:cs="Arial" w:eastAsia="Arial" w:hAnsi="Arial"/>
          <w:sz w:val="20"/>
          <w:szCs w:val="20"/>
        </w:rPr>
        <w:t xml:space="preserve">e1f2g3h4i5j6_merge_heads.py, f2g3h4i5j6k7_merge_heads_2.py, 3cd6b04c5258_merge_all_heads.py, 2b3c4d5e6f7g_merge_fluxo_triagem_heads.py</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5+ merges manuais indicam desenvolvimento paralelo sem politica clara. Aumenta a fragilidade de rollback.</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Estabelecer politica: uma branch = uma feature = no maximo uma migration. Se for inevitavel paralelo, merge imediato assim que cair a primeira branch.</w:t>
      </w:r>
    </w:p>
    <w:p>
      <w:pPr>
        <w:spacing w:after="80" w:before="160"/>
      </w:pPr>
      <w:r>
        <w:rPr>
          <w:rFonts w:ascii="Arial" w:cs="Arial" w:eastAsia="Arial" w:hAnsi="Arial"/>
          <w:b/>
          <w:bCs/>
          <w:color w:val="1F4E78"/>
          <w:sz w:val="22"/>
          <w:szCs w:val="22"/>
        </w:rPr>
        <w:t xml:space="preserve">#QLD-13  </w:t>
      </w:r>
      <w:r>
        <w:rPr>
          <w:rFonts w:ascii="Arial" w:cs="Arial" w:eastAsia="Arial" w:hAnsi="Arial"/>
          <w:b/>
          <w:bCs/>
          <w:color w:val="BF8F00"/>
          <w:sz w:val="22"/>
          <w:szCs w:val="22"/>
        </w:rPr>
        <w:t xml:space="preserve">[MEDIO]  </w:t>
      </w:r>
      <w:r>
        <w:rPr>
          <w:rFonts w:ascii="Arial" w:cs="Arial" w:eastAsia="Arial" w:hAnsi="Arial"/>
          <w:b/>
          <w:bCs/>
          <w:sz w:val="22"/>
          <w:szCs w:val="22"/>
        </w:rPr>
        <w:t xml:space="preserve">Naming misto portugues/ingles</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Funcoes em portugues (carregar_integracao, buscar_planos_ativos), classes e tipos em portugues (Conversation, Unidade), variaveis em portugues (empresa_id, conversa_id), alguns modulos em ingles (text_helpers, intent_helpers). Isso aumenta o atrito de onboarding.</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Escolher um padrao por camada: dominio/entidades em portugues (termo de negocio), infra e utilitarios em ingles. Documentar em CONTRIBUTING.md.</w:t>
      </w:r>
    </w:p>
    <w:p>
      <w:pPr>
        <w:pStyle w:val="Heading1"/>
        <w:pageBreakBefore/>
        <w:spacing w:after="180" w:before="240"/>
      </w:pPr>
      <w:r>
        <w:rPr>
          <w:rFonts w:ascii="Arial" w:cs="Arial" w:eastAsia="Arial" w:hAnsi="Arial"/>
        </w:rPr>
        <w:t xml:space="preserve">4. Deploy, Infraestrutura e Observabilidade</w:t>
      </w:r>
    </w:p>
    <w:p>
      <w:pPr>
        <w:pStyle w:val="Heading2"/>
        <w:spacing w:after="120" w:before="220"/>
      </w:pPr>
      <w:r>
        <w:rPr>
          <w:rFonts w:ascii="Arial" w:cs="Arial" w:eastAsia="Arial" w:hAnsi="Arial"/>
        </w:rPr>
        <w:t xml:space="preserve">4.1 Achados Criticos</w:t>
      </w:r>
    </w:p>
    <w:p>
      <w:pPr>
        <w:spacing w:after="80" w:before="160"/>
      </w:pPr>
      <w:r>
        <w:rPr>
          <w:rFonts w:ascii="Arial" w:cs="Arial" w:eastAsia="Arial" w:hAnsi="Arial"/>
          <w:b/>
          <w:bCs/>
          <w:color w:val="1F4E78"/>
          <w:sz w:val="22"/>
          <w:szCs w:val="22"/>
        </w:rPr>
        <w:t xml:space="preserve">#INF-01  </w:t>
      </w:r>
      <w:r>
        <w:rPr>
          <w:rFonts w:ascii="Arial" w:cs="Arial" w:eastAsia="Arial" w:hAnsi="Arial"/>
          <w:b/>
          <w:bCs/>
          <w:color w:val="C00000"/>
          <w:sz w:val="22"/>
          <w:szCs w:val="22"/>
        </w:rPr>
        <w:t xml:space="preserve">[CRITICO]  </w:t>
      </w:r>
      <w:r>
        <w:rPr>
          <w:rFonts w:ascii="Arial" w:cs="Arial" w:eastAsia="Arial" w:hAnsi="Arial"/>
          <w:b/>
          <w:bCs/>
          <w:sz w:val="22"/>
          <w:szCs w:val="22"/>
        </w:rPr>
        <w:t xml:space="preserve">Sem TLS/HTTPS em producao</w:t>
      </w:r>
    </w:p>
    <w:p>
      <w:pPr>
        <w:spacing w:after="40"/>
      </w:pPr>
      <w:r>
        <w:rPr>
          <w:rFonts w:ascii="Arial" w:cs="Arial" w:eastAsia="Arial" w:hAnsi="Arial"/>
          <w:b/>
          <w:bCs/>
          <w:sz w:val="20"/>
          <w:szCs w:val="20"/>
        </w:rPr>
        <w:t xml:space="preserve">Arquivos: </w:t>
      </w:r>
      <w:r>
        <w:rPr>
          <w:rFonts w:ascii="Arial" w:cs="Arial" w:eastAsia="Arial" w:hAnsi="Arial"/>
          <w:sz w:val="20"/>
          <w:szCs w:val="20"/>
        </w:rPr>
        <w:t xml:space="preserve">docker-compose.yml (nginx expoe 80:80 apenas), .env.production.example (sslmode=disable no DATABASE_URL)</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Trafego entre cliente e servidor em texto puro. Trafego entre aplicacao e Postgres em texto puro. JWTs, senhas, PII, payloads de IA - tudo interceptavel.</w:t>
      </w:r>
    </w:p>
    <w:p>
      <w:pPr>
        <w:spacing w:after="60"/>
      </w:pPr>
      <w:r>
        <w:rPr>
          <w:rFonts w:ascii="Arial" w:cs="Arial" w:eastAsia="Arial" w:hAnsi="Arial"/>
          <w:b/>
          <w:bCs/>
          <w:sz w:val="20"/>
          <w:szCs w:val="20"/>
        </w:rPr>
        <w:t xml:space="preserve">Correcao:</w:t>
      </w:r>
    </w:p>
    <w:p>
      <w:pPr>
        <w:pStyle w:val="ListParagraph"/>
        <w:numPr>
          <w:ilvl w:val="0"/>
          <w:numId w:val="3"/>
        </w:numPr>
        <w:spacing w:after="60"/>
      </w:pPr>
      <w:r>
        <w:rPr>
          <w:rFonts w:ascii="Arial" w:cs="Arial" w:eastAsia="Arial" w:hAnsi="Arial"/>
        </w:rPr>
        <w:t xml:space="preserve">Configurar Let's Encrypt no Nginx (certbot) com renewal automatico.</w:t>
      </w:r>
    </w:p>
    <w:p>
      <w:pPr>
        <w:pStyle w:val="ListParagraph"/>
        <w:numPr>
          <w:ilvl w:val="0"/>
          <w:numId w:val="3"/>
        </w:numPr>
        <w:spacing w:after="60"/>
      </w:pPr>
      <w:r>
        <w:rPr>
          <w:rFonts w:ascii="Arial" w:cs="Arial" w:eastAsia="Arial" w:hAnsi="Arial"/>
        </w:rPr>
        <w:t xml:space="preserve">Expor apenas 443; redirecionar 80 -&gt; 443 com HSTS.</w:t>
      </w:r>
    </w:p>
    <w:p>
      <w:pPr>
        <w:pStyle w:val="ListParagraph"/>
        <w:numPr>
          <w:ilvl w:val="0"/>
          <w:numId w:val="3"/>
        </w:numPr>
        <w:spacing w:after="60"/>
      </w:pPr>
      <w:r>
        <w:rPr>
          <w:rFonts w:ascii="Arial" w:cs="Arial" w:eastAsia="Arial" w:hAnsi="Arial"/>
        </w:rPr>
        <w:t xml:space="preserve">Adicionar headers: Strict-Transport-Security (max-age 31536000), X-Content-Type-Options: nosniff, X-Frame-Options: DENY, Referrer-Policy: strict-origin-when-cross-origin, Content-Security-Policy.</w:t>
      </w:r>
    </w:p>
    <w:p>
      <w:pPr>
        <w:pStyle w:val="ListParagraph"/>
        <w:numPr>
          <w:ilvl w:val="0"/>
          <w:numId w:val="3"/>
        </w:numPr>
        <w:spacing w:after="60"/>
      </w:pPr>
      <w:r>
        <w:rPr>
          <w:rFonts w:ascii="Arial" w:cs="Arial" w:eastAsia="Arial" w:hAnsi="Arial"/>
        </w:rPr>
        <w:t xml:space="preserve">No DATABASE_URL, mudar para sslmode=require ou sslmode=verify-full com CA confiavel.</w:t>
      </w:r>
    </w:p>
    <w:p>
      <w:pPr>
        <w:spacing w:after="80" w:before="160"/>
      </w:pPr>
      <w:r>
        <w:rPr>
          <w:rFonts w:ascii="Arial" w:cs="Arial" w:eastAsia="Arial" w:hAnsi="Arial"/>
          <w:b/>
          <w:bCs/>
          <w:color w:val="1F4E78"/>
          <w:sz w:val="22"/>
          <w:szCs w:val="22"/>
        </w:rPr>
        <w:t xml:space="preserve">#INF-02  </w:t>
      </w:r>
      <w:r>
        <w:rPr>
          <w:rFonts w:ascii="Arial" w:cs="Arial" w:eastAsia="Arial" w:hAnsi="Arial"/>
          <w:b/>
          <w:bCs/>
          <w:color w:val="C00000"/>
          <w:sz w:val="22"/>
          <w:szCs w:val="22"/>
        </w:rPr>
        <w:t xml:space="preserve">[CRITICO]  </w:t>
      </w:r>
      <w:r>
        <w:rPr>
          <w:rFonts w:ascii="Arial" w:cs="Arial" w:eastAsia="Arial" w:hAnsi="Arial"/>
          <w:b/>
          <w:bCs/>
          <w:sz w:val="22"/>
          <w:szCs w:val="22"/>
        </w:rPr>
        <w:t xml:space="preserve">Sem backup automatizado do PostgreSQL</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Nenhum script de backup, nenhuma configuracao de WAL archiving, nenhum snapshot automatico. Disco morre = dados perdidos para sempre. Violacao direta do direito de portabilidade da LGPD.</w:t>
      </w:r>
    </w:p>
    <w:p>
      <w:pPr>
        <w:spacing w:after="60"/>
      </w:pPr>
      <w:r>
        <w:rPr>
          <w:rFonts w:ascii="Arial" w:cs="Arial" w:eastAsia="Arial" w:hAnsi="Arial"/>
          <w:b/>
          <w:bCs/>
          <w:sz w:val="20"/>
          <w:szCs w:val="20"/>
        </w:rPr>
        <w:t xml:space="preserve">Correcao:</w:t>
      </w:r>
    </w:p>
    <w:p>
      <w:pPr>
        <w:pStyle w:val="ListParagraph"/>
        <w:numPr>
          <w:ilvl w:val="0"/>
          <w:numId w:val="3"/>
        </w:numPr>
        <w:spacing w:after="60"/>
      </w:pPr>
      <w:r>
        <w:rPr>
          <w:rFonts w:ascii="Arial" w:cs="Arial" w:eastAsia="Arial" w:hAnsi="Arial"/>
        </w:rPr>
        <w:t xml:space="preserve">pg_dump diario para S3/Backblaze B2 com retencao de 30 dias (backups completos).</w:t>
      </w:r>
    </w:p>
    <w:p>
      <w:pPr>
        <w:pStyle w:val="ListParagraph"/>
        <w:numPr>
          <w:ilvl w:val="0"/>
          <w:numId w:val="3"/>
        </w:numPr>
        <w:spacing w:after="60"/>
      </w:pPr>
      <w:r>
        <w:rPr>
          <w:rFonts w:ascii="Arial" w:cs="Arial" w:eastAsia="Arial" w:hAnsi="Arial"/>
        </w:rPr>
        <w:t xml:space="preserve">WAL archiving para recovery point-in-time (RPO &lt; 5 min).</w:t>
      </w:r>
    </w:p>
    <w:p>
      <w:pPr>
        <w:pStyle w:val="ListParagraph"/>
        <w:numPr>
          <w:ilvl w:val="0"/>
          <w:numId w:val="3"/>
        </w:numPr>
        <w:spacing w:after="60"/>
      </w:pPr>
      <w:r>
        <w:rPr>
          <w:rFonts w:ascii="Arial" w:cs="Arial" w:eastAsia="Arial" w:hAnsi="Arial"/>
        </w:rPr>
        <w:t xml:space="preserve">Teste mensal de restore em ambiente de DR (crucial - backup que nao foi testado nao e backup).</w:t>
      </w:r>
    </w:p>
    <w:p>
      <w:pPr>
        <w:pStyle w:val="ListParagraph"/>
        <w:numPr>
          <w:ilvl w:val="0"/>
          <w:numId w:val="3"/>
        </w:numPr>
        <w:spacing w:after="60"/>
      </w:pPr>
      <w:r>
        <w:rPr>
          <w:rFonts w:ascii="Arial" w:cs="Arial" w:eastAsia="Arial" w:hAnsi="Arial"/>
        </w:rPr>
        <w:t xml:space="preserve">Script de export por tenant para atender solicitacoes de portabilidade LGPD.</w:t>
      </w:r>
    </w:p>
    <w:p>
      <w:pPr>
        <w:spacing w:after="80" w:before="160"/>
      </w:pPr>
      <w:r>
        <w:rPr>
          <w:rFonts w:ascii="Arial" w:cs="Arial" w:eastAsia="Arial" w:hAnsi="Arial"/>
          <w:b/>
          <w:bCs/>
          <w:color w:val="1F4E78"/>
          <w:sz w:val="22"/>
          <w:szCs w:val="22"/>
        </w:rPr>
        <w:t xml:space="preserve">#INF-03  </w:t>
      </w:r>
      <w:r>
        <w:rPr>
          <w:rFonts w:ascii="Arial" w:cs="Arial" w:eastAsia="Arial" w:hAnsi="Arial"/>
          <w:b/>
          <w:bCs/>
          <w:color w:val="C00000"/>
          <w:sz w:val="22"/>
          <w:szCs w:val="22"/>
        </w:rPr>
        <w:t xml:space="preserve">[CRITICO]  </w:t>
      </w:r>
      <w:r>
        <w:rPr>
          <w:rFonts w:ascii="Arial" w:cs="Arial" w:eastAsia="Arial" w:hAnsi="Arial"/>
          <w:b/>
          <w:bCs/>
          <w:sz w:val="22"/>
          <w:szCs w:val="22"/>
        </w:rPr>
        <w:t xml:space="preserve">Deploy sem rollback - imagem antiga e apagada imediatamente</w:t>
      </w:r>
    </w:p>
    <w:p>
      <w:pPr>
        <w:spacing w:after="40"/>
      </w:pPr>
      <w:r>
        <w:rPr>
          <w:rFonts w:ascii="Arial" w:cs="Arial" w:eastAsia="Arial" w:hAnsi="Arial"/>
          <w:b/>
          <w:bCs/>
          <w:sz w:val="20"/>
          <w:szCs w:val="20"/>
        </w:rPr>
        <w:t xml:space="preserve">Arquivo: </w:t>
      </w:r>
      <w:r>
        <w:rPr>
          <w:rFonts w:ascii="Arial" w:cs="Arial" w:eastAsia="Arial" w:hAnsi="Arial"/>
          <w:sz w:val="20"/>
          <w:szCs w:val="20"/>
        </w:rPr>
        <w:t xml:space="preserve">.github/workflows/deploy.yml linha ~23: 'docker image prune -f'</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A imagem anterior e apagada logo apos o novo build. Se o deploy quebrar (crash-loop, erro em startup), nao ha como reverter rapidamente - precisa rebuildar a versao anterior manualmente, o que leva 5-10 minutos, com TODAS as empresas offline.</w:t>
      </w:r>
    </w:p>
    <w:p>
      <w:pPr>
        <w:spacing w:after="60"/>
      </w:pPr>
      <w:r>
        <w:rPr>
          <w:rFonts w:ascii="Arial" w:cs="Arial" w:eastAsia="Arial" w:hAnsi="Arial"/>
          <w:b/>
          <w:bCs/>
          <w:sz w:val="20"/>
          <w:szCs w:val="20"/>
        </w:rPr>
        <w:t xml:space="preserve">Correcao:</w:t>
      </w:r>
    </w:p>
    <w:p>
      <w:pPr>
        <w:pStyle w:val="ListParagraph"/>
        <w:numPr>
          <w:ilvl w:val="0"/>
          <w:numId w:val="3"/>
        </w:numPr>
        <w:spacing w:after="60"/>
      </w:pPr>
      <w:r>
        <w:rPr>
          <w:rFonts w:ascii="Arial" w:cs="Arial" w:eastAsia="Arial" w:hAnsi="Arial"/>
        </w:rPr>
        <w:t xml:space="preserve">Tagear imagens com git SHA: fluxo-ia:abc123, fluxo-ia:def456.</w:t>
      </w:r>
    </w:p>
    <w:p>
      <w:pPr>
        <w:pStyle w:val="ListParagraph"/>
        <w:numPr>
          <w:ilvl w:val="0"/>
          <w:numId w:val="3"/>
        </w:numPr>
        <w:spacing w:after="60"/>
      </w:pPr>
      <w:r>
        <w:rPr>
          <w:rFonts w:ascii="Arial" w:cs="Arial" w:eastAsia="Arial" w:hAnsi="Arial"/>
        </w:rPr>
        <w:t xml:space="preserve">Manter 3 ultimas imagens antes de fazer prune.</w:t>
      </w:r>
    </w:p>
    <w:p>
      <w:pPr>
        <w:pStyle w:val="ListParagraph"/>
        <w:numPr>
          <w:ilvl w:val="0"/>
          <w:numId w:val="3"/>
        </w:numPr>
        <w:spacing w:after="60"/>
      </w:pPr>
      <w:r>
        <w:rPr>
          <w:rFonts w:ascii="Arial" w:cs="Arial" w:eastAsia="Arial" w:hAnsi="Arial"/>
        </w:rPr>
        <w:t xml:space="preserve">Implementar healthcheck do container com failover: se a nova versao nao ficar saudavel em 2 min, Docker Compose reverte automaticamente (blue-green ou rolling).</w:t>
      </w:r>
    </w:p>
    <w:p>
      <w:pPr>
        <w:pStyle w:val="ListParagraph"/>
        <w:numPr>
          <w:ilvl w:val="0"/>
          <w:numId w:val="3"/>
        </w:numPr>
        <w:spacing w:after="60"/>
      </w:pPr>
      <w:r>
        <w:rPr>
          <w:rFonts w:ascii="Arial" w:cs="Arial" w:eastAsia="Arial" w:hAnsi="Arial"/>
        </w:rPr>
        <w:t xml:space="preserve">Esperar Chatwoot webhook test pre-liberacao: um ping sintetico antes de marcar deploy como OK.</w:t>
      </w:r>
    </w:p>
    <w:p>
      <w:pPr>
        <w:spacing w:after="80" w:before="160"/>
      </w:pPr>
      <w:r>
        <w:rPr>
          <w:rFonts w:ascii="Arial" w:cs="Arial" w:eastAsia="Arial" w:hAnsi="Arial"/>
          <w:b/>
          <w:bCs/>
          <w:color w:val="1F4E78"/>
          <w:sz w:val="22"/>
          <w:szCs w:val="22"/>
        </w:rPr>
        <w:t xml:space="preserve">#INF-04  </w:t>
      </w:r>
      <w:r>
        <w:rPr>
          <w:rFonts w:ascii="Arial" w:cs="Arial" w:eastAsia="Arial" w:hAnsi="Arial"/>
          <w:b/>
          <w:bCs/>
          <w:color w:val="C00000"/>
          <w:sz w:val="22"/>
          <w:szCs w:val="22"/>
        </w:rPr>
        <w:t xml:space="preserve">[CRITICO]  </w:t>
      </w:r>
      <w:r>
        <w:rPr>
          <w:rFonts w:ascii="Arial" w:cs="Arial" w:eastAsia="Arial" w:hAnsi="Arial"/>
          <w:b/>
          <w:bCs/>
          <w:sz w:val="22"/>
          <w:szCs w:val="22"/>
        </w:rPr>
        <w:t xml:space="preserve">deploy.yml com caminho de macOS hardcoded - workflow esta quebrado</w:t>
      </w:r>
    </w:p>
    <w:p>
      <w:pPr>
        <w:spacing w:after="40"/>
      </w:pPr>
      <w:r>
        <w:rPr>
          <w:rFonts w:ascii="Arial" w:cs="Arial" w:eastAsia="Arial" w:hAnsi="Arial"/>
          <w:b/>
          <w:bCs/>
          <w:sz w:val="20"/>
          <w:szCs w:val="20"/>
        </w:rPr>
        <w:t xml:space="preserve">Arquivo: </w:t>
      </w:r>
      <w:r>
        <w:rPr>
          <w:rFonts w:ascii="Arial" w:cs="Arial" w:eastAsia="Arial" w:hAnsi="Arial"/>
          <w:sz w:val="20"/>
          <w:szCs w:val="20"/>
        </w:rPr>
        <w:t xml:space="preserve">.github/workflows/deploy.yml linha 19</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'cd /Users/macbook/Projetos/IA' - esse e o caminho de desenvolvimento em macOS. No servidor de producao (Linux) esse caminho nao existe. Se esse workflow e o que roda, esta simplesmente falhando em todo push para main. Se foi substituido pelos deploy-dev.yml/deploy-staging.yml/deploy-prod.yml, o legado deveria ser removido.</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Deletar deploy.yml ou corrigir o caminho para o real no servidor. Confirmar qual workflow e ativo para main.</w:t>
      </w:r>
    </w:p>
    <w:p>
      <w:pPr>
        <w:spacing w:after="80" w:before="160"/>
      </w:pPr>
      <w:r>
        <w:rPr>
          <w:rFonts w:ascii="Arial" w:cs="Arial" w:eastAsia="Arial" w:hAnsi="Arial"/>
          <w:b/>
          <w:bCs/>
          <w:color w:val="1F4E78"/>
          <w:sz w:val="22"/>
          <w:szCs w:val="22"/>
        </w:rPr>
        <w:t xml:space="preserve">#INF-05  </w:t>
      </w:r>
      <w:r>
        <w:rPr>
          <w:rFonts w:ascii="Arial" w:cs="Arial" w:eastAsia="Arial" w:hAnsi="Arial"/>
          <w:b/>
          <w:bCs/>
          <w:color w:val="C00000"/>
          <w:sz w:val="22"/>
          <w:szCs w:val="22"/>
        </w:rPr>
        <w:t xml:space="preserve">[CRITICO]  </w:t>
      </w:r>
      <w:r>
        <w:rPr>
          <w:rFonts w:ascii="Arial" w:cs="Arial" w:eastAsia="Arial" w:hAnsi="Arial"/>
          <w:b/>
          <w:bCs/>
          <w:sz w:val="22"/>
          <w:szCs w:val="22"/>
        </w:rPr>
        <w:t xml:space="preserve">Segredos em variaveis de ambiente simples; sem rotacao; SSH key em GitHub Secrets sem MFA</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Toda credencial e env var. Rotacao manual. A SSH key para deploy mora em GitHub Secrets - se a conta do GitHub for comprometida, o atacante tem SSH root no servidor de producao.</w:t>
      </w:r>
    </w:p>
    <w:p>
      <w:pPr>
        <w:spacing w:after="60"/>
      </w:pPr>
      <w:r>
        <w:rPr>
          <w:rFonts w:ascii="Arial" w:cs="Arial" w:eastAsia="Arial" w:hAnsi="Arial"/>
          <w:b/>
          <w:bCs/>
          <w:sz w:val="20"/>
          <w:szCs w:val="20"/>
        </w:rPr>
        <w:t xml:space="preserve">Correcao:</w:t>
      </w:r>
    </w:p>
    <w:p>
      <w:pPr>
        <w:pStyle w:val="ListParagraph"/>
        <w:numPr>
          <w:ilvl w:val="0"/>
          <w:numId w:val="3"/>
        </w:numPr>
        <w:spacing w:after="60"/>
      </w:pPr>
      <w:r>
        <w:rPr>
          <w:rFonts w:ascii="Arial" w:cs="Arial" w:eastAsia="Arial" w:hAnsi="Arial"/>
        </w:rPr>
        <w:t xml:space="preserve">Mover segredos para cofre (AWS Secrets Manager, HashiCorp Vault, Doppler).</w:t>
      </w:r>
    </w:p>
    <w:p>
      <w:pPr>
        <w:pStyle w:val="ListParagraph"/>
        <w:numPr>
          <w:ilvl w:val="0"/>
          <w:numId w:val="3"/>
        </w:numPr>
        <w:spacing w:after="60"/>
      </w:pPr>
      <w:r>
        <w:rPr>
          <w:rFonts w:ascii="Arial" w:cs="Arial" w:eastAsia="Arial" w:hAnsi="Arial"/>
        </w:rPr>
        <w:t xml:space="preserve">Deploy deve usar OIDC (GitHub Actions federated identity) em vez de SSH key de longa duracao.</w:t>
      </w:r>
    </w:p>
    <w:p>
      <w:pPr>
        <w:pStyle w:val="ListParagraph"/>
        <w:numPr>
          <w:ilvl w:val="0"/>
          <w:numId w:val="3"/>
        </w:numPr>
        <w:spacing w:after="60"/>
      </w:pPr>
      <w:r>
        <w:rPr>
          <w:rFonts w:ascii="Arial" w:cs="Arial" w:eastAsia="Arial" w:hAnsi="Arial"/>
        </w:rPr>
        <w:t xml:space="preserve">Se SSH for mantido por simplicidade: usar conta com permissoes minimas (nao root), MFA em GitHub obrigatorio para a organizacao, chave rotativa a cada 90 dias.</w:t>
      </w:r>
    </w:p>
    <w:p>
      <w:pPr>
        <w:pStyle w:val="Heading2"/>
        <w:spacing w:after="120" w:before="220"/>
      </w:pPr>
      <w:r>
        <w:rPr>
          <w:rFonts w:ascii="Arial" w:cs="Arial" w:eastAsia="Arial" w:hAnsi="Arial"/>
        </w:rPr>
        <w:t xml:space="preserve">4.2 Achados Altos</w:t>
      </w:r>
    </w:p>
    <w:p>
      <w:pPr>
        <w:spacing w:after="80" w:before="160"/>
      </w:pPr>
      <w:r>
        <w:rPr>
          <w:rFonts w:ascii="Arial" w:cs="Arial" w:eastAsia="Arial" w:hAnsi="Arial"/>
          <w:b/>
          <w:bCs/>
          <w:color w:val="1F4E78"/>
          <w:sz w:val="22"/>
          <w:szCs w:val="22"/>
        </w:rPr>
        <w:t xml:space="preserve">#INF-06  </w:t>
      </w:r>
      <w:r>
        <w:rPr>
          <w:rFonts w:ascii="Arial" w:cs="Arial" w:eastAsia="Arial" w:hAnsi="Arial"/>
          <w:b/>
          <w:bCs/>
          <w:color w:val="E36C0A"/>
          <w:sz w:val="22"/>
          <w:szCs w:val="22"/>
        </w:rPr>
        <w:t xml:space="preserve">[ALTO]  </w:t>
      </w:r>
      <w:r>
        <w:rPr>
          <w:rFonts w:ascii="Arial" w:cs="Arial" w:eastAsia="Arial" w:hAnsi="Arial"/>
          <w:b/>
          <w:bCs/>
          <w:sz w:val="22"/>
          <w:szCs w:val="22"/>
        </w:rPr>
        <w:t xml:space="preserve">docker-compose sem limites de recursos (memory/CPU)</w:t>
      </w:r>
    </w:p>
    <w:p>
      <w:pPr>
        <w:spacing w:after="40"/>
      </w:pPr>
      <w:r>
        <w:rPr>
          <w:rFonts w:ascii="Arial" w:cs="Arial" w:eastAsia="Arial" w:hAnsi="Arial"/>
          <w:b/>
          <w:bCs/>
          <w:sz w:val="20"/>
          <w:szCs w:val="20"/>
        </w:rPr>
        <w:t xml:space="preserve">Arquivos: </w:t>
      </w:r>
      <w:r>
        <w:rPr>
          <w:rFonts w:ascii="Arial" w:cs="Arial" w:eastAsia="Arial" w:hAnsi="Arial"/>
          <w:sz w:val="20"/>
          <w:szCs w:val="20"/>
        </w:rPr>
        <w:t xml:space="preserve">docker-compose.yml, docker-compose.prod.yml</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Sem mem_limit, cpus, oom_kill_disable. Um worker com vazamento ou um pipeline de IA em loop pode consumir toda a memoria do host, derrubando API + Nginx junto.</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Adicionar deploy.resources.limits.memory e cpus em todos os services. Comecar com api=512M/0.5 CPU, worker=1G/1 CPU. Ajustar depois de observar em producao.</w:t>
      </w:r>
    </w:p>
    <w:p>
      <w:pPr>
        <w:spacing w:after="80" w:before="160"/>
      </w:pPr>
      <w:r>
        <w:rPr>
          <w:rFonts w:ascii="Arial" w:cs="Arial" w:eastAsia="Arial" w:hAnsi="Arial"/>
          <w:b/>
          <w:bCs/>
          <w:color w:val="1F4E78"/>
          <w:sz w:val="22"/>
          <w:szCs w:val="22"/>
        </w:rPr>
        <w:t xml:space="preserve">#INF-07  </w:t>
      </w:r>
      <w:r>
        <w:rPr>
          <w:rFonts w:ascii="Arial" w:cs="Arial" w:eastAsia="Arial" w:hAnsi="Arial"/>
          <w:b/>
          <w:bCs/>
          <w:color w:val="E36C0A"/>
          <w:sz w:val="22"/>
          <w:szCs w:val="22"/>
        </w:rPr>
        <w:t xml:space="preserve">[ALTO]  </w:t>
      </w:r>
      <w:r>
        <w:rPr>
          <w:rFonts w:ascii="Arial" w:cs="Arial" w:eastAsia="Arial" w:hAnsi="Arial"/>
          <w:b/>
          <w:bCs/>
          <w:sz w:val="22"/>
          <w:szCs w:val="22"/>
        </w:rPr>
        <w:t xml:space="preserve">Healthchecks ausentes em dev/staging e parciais em prod</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docker-compose.yml (dev) nao tem healthcheck. docker-compose.prod.yml so tem na API. Workers nao tem liveness probe.</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Healthcheck em todos os services. Para workers: o proprio worker grava timestamp em Redis a cada loop; o healthcheck curl'a um endpoint que le esse timestamp e retorna 200 se &lt; 60s. Containers mortos ficam sinalizados no Docker.</w:t>
      </w:r>
    </w:p>
    <w:p>
      <w:pPr>
        <w:spacing w:after="80" w:before="160"/>
      </w:pPr>
      <w:r>
        <w:rPr>
          <w:rFonts w:ascii="Arial" w:cs="Arial" w:eastAsia="Arial" w:hAnsi="Arial"/>
          <w:b/>
          <w:bCs/>
          <w:color w:val="1F4E78"/>
          <w:sz w:val="22"/>
          <w:szCs w:val="22"/>
        </w:rPr>
        <w:t xml:space="preserve">#INF-08  </w:t>
      </w:r>
      <w:r>
        <w:rPr>
          <w:rFonts w:ascii="Arial" w:cs="Arial" w:eastAsia="Arial" w:hAnsi="Arial"/>
          <w:b/>
          <w:bCs/>
          <w:color w:val="E36C0A"/>
          <w:sz w:val="22"/>
          <w:szCs w:val="22"/>
        </w:rPr>
        <w:t xml:space="preserve">[ALTO]  </w:t>
      </w:r>
      <w:r>
        <w:rPr>
          <w:rFonts w:ascii="Arial" w:cs="Arial" w:eastAsia="Arial" w:hAnsi="Arial"/>
          <w:b/>
          <w:bCs/>
          <w:sz w:val="22"/>
          <w:szCs w:val="22"/>
        </w:rPr>
        <w:t xml:space="preserve">Dev/staging/prod compartilham instancia de Chatwoot (mesmo CHATWOOT_URL)</w:t>
      </w:r>
    </w:p>
    <w:p>
      <w:pPr>
        <w:spacing w:after="40"/>
      </w:pPr>
      <w:r>
        <w:rPr>
          <w:rFonts w:ascii="Arial" w:cs="Arial" w:eastAsia="Arial" w:hAnsi="Arial"/>
          <w:b/>
          <w:bCs/>
          <w:sz w:val="20"/>
          <w:szCs w:val="20"/>
        </w:rPr>
        <w:t xml:space="preserve">Arquivos: </w:t>
      </w:r>
      <w:r>
        <w:rPr>
          <w:rFonts w:ascii="Arial" w:cs="Arial" w:eastAsia="Arial" w:hAnsi="Arial"/>
          <w:sz w:val="20"/>
          <w:szCs w:val="20"/>
        </w:rPr>
        <w:t xml:space="preserve">.env.*.example linhas 13-15</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Testes em staging podem poluir dados de producao. Um webhook configurado errado em staging bate no mesmo Chatwoot real.</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Instancias separadas (ou ao menos contas separadas no mesmo Chatwoot). IPs de webhook diferentes por ambiente.</w:t>
      </w:r>
    </w:p>
    <w:p>
      <w:pPr>
        <w:spacing w:after="80" w:before="160"/>
      </w:pPr>
      <w:r>
        <w:rPr>
          <w:rFonts w:ascii="Arial" w:cs="Arial" w:eastAsia="Arial" w:hAnsi="Arial"/>
          <w:b/>
          <w:bCs/>
          <w:color w:val="1F4E78"/>
          <w:sz w:val="22"/>
          <w:szCs w:val="22"/>
        </w:rPr>
        <w:t xml:space="preserve">#INF-09  </w:t>
      </w:r>
      <w:r>
        <w:rPr>
          <w:rFonts w:ascii="Arial" w:cs="Arial" w:eastAsia="Arial" w:hAnsi="Arial"/>
          <w:b/>
          <w:bCs/>
          <w:color w:val="E36C0A"/>
          <w:sz w:val="22"/>
          <w:szCs w:val="22"/>
        </w:rPr>
        <w:t xml:space="preserve">[ALTO]  </w:t>
      </w:r>
      <w:r>
        <w:rPr>
          <w:rFonts w:ascii="Arial" w:cs="Arial" w:eastAsia="Arial" w:hAnsi="Arial"/>
          <w:b/>
          <w:bCs/>
          <w:sz w:val="22"/>
          <w:szCs w:val="22"/>
        </w:rPr>
        <w:t xml:space="preserve">Frontend: NEXT_PUBLIC_API_URL compilado no build, nao configuravel em runtime</w:t>
      </w:r>
    </w:p>
    <w:p>
      <w:pPr>
        <w:spacing w:after="40"/>
      </w:pPr>
      <w:r>
        <w:rPr>
          <w:rFonts w:ascii="Arial" w:cs="Arial" w:eastAsia="Arial" w:hAnsi="Arial"/>
          <w:b/>
          <w:bCs/>
          <w:sz w:val="20"/>
          <w:szCs w:val="20"/>
        </w:rPr>
        <w:t xml:space="preserve">Arquivo: </w:t>
      </w:r>
      <w:r>
        <w:rPr>
          <w:rFonts w:ascii="Arial" w:cs="Arial" w:eastAsia="Arial" w:hAnsi="Arial"/>
          <w:sz w:val="20"/>
          <w:szCs w:val="20"/>
        </w:rPr>
        <w:t xml:space="preserve">frontend/Dockerfile, docker-compose.prod.yml</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A URL da API e baked no bundle. Nao da para reutilizar a mesma imagem em dev/staging/prod - precisa rebuildar para cada ambiente.</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Usar Next.js runtime config (publicRuntimeConfig) ou carregar via endpoint /config que o frontend consome no boot.</w:t>
      </w:r>
    </w:p>
    <w:p>
      <w:pPr>
        <w:spacing w:after="80" w:before="160"/>
      </w:pPr>
      <w:r>
        <w:rPr>
          <w:rFonts w:ascii="Arial" w:cs="Arial" w:eastAsia="Arial" w:hAnsi="Arial"/>
          <w:b/>
          <w:bCs/>
          <w:color w:val="1F4E78"/>
          <w:sz w:val="22"/>
          <w:szCs w:val="22"/>
        </w:rPr>
        <w:t xml:space="preserve">#INF-10  </w:t>
      </w:r>
      <w:r>
        <w:rPr>
          <w:rFonts w:ascii="Arial" w:cs="Arial" w:eastAsia="Arial" w:hAnsi="Arial"/>
          <w:b/>
          <w:bCs/>
          <w:color w:val="E36C0A"/>
          <w:sz w:val="22"/>
          <w:szCs w:val="22"/>
        </w:rPr>
        <w:t xml:space="preserve">[ALTO]  </w:t>
      </w:r>
      <w:r>
        <w:rPr>
          <w:rFonts w:ascii="Arial" w:cs="Arial" w:eastAsia="Arial" w:hAnsi="Arial"/>
          <w:b/>
          <w:bCs/>
          <w:sz w:val="22"/>
          <w:szCs w:val="22"/>
        </w:rPr>
        <w:t xml:space="preserve">Sem error tracking (Sentry) e sem alerting</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Nenhuma integracao com Sentry/Rollbar/Bugsnag. Nenhum Prometheus alert rule configurado. Erros em producao so viram incidente quando um cliente liga.</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Instalar Sentry no backend (sentry-sdk[fastapi]) e no frontend (@sentry/nextjs). Alerting minimo: error rate &gt; 1% em 5min, p99 latency &gt; 5s, queue depth &gt; 1000, worker sem heartbeat por 2min.</w:t>
      </w:r>
    </w:p>
    <w:p>
      <w:pPr>
        <w:spacing w:after="80" w:before="160"/>
      </w:pPr>
      <w:r>
        <w:rPr>
          <w:rFonts w:ascii="Arial" w:cs="Arial" w:eastAsia="Arial" w:hAnsi="Arial"/>
          <w:b/>
          <w:bCs/>
          <w:color w:val="1F4E78"/>
          <w:sz w:val="22"/>
          <w:szCs w:val="22"/>
        </w:rPr>
        <w:t xml:space="preserve">#INF-11  </w:t>
      </w:r>
      <w:r>
        <w:rPr>
          <w:rFonts w:ascii="Arial" w:cs="Arial" w:eastAsia="Arial" w:hAnsi="Arial"/>
          <w:b/>
          <w:bCs/>
          <w:color w:val="E36C0A"/>
          <w:sz w:val="22"/>
          <w:szCs w:val="22"/>
        </w:rPr>
        <w:t xml:space="preserve">[ALTO]  </w:t>
      </w:r>
      <w:r>
        <w:rPr>
          <w:rFonts w:ascii="Arial" w:cs="Arial" w:eastAsia="Arial" w:hAnsi="Arial"/>
          <w:b/>
          <w:bCs/>
          <w:sz w:val="22"/>
          <w:szCs w:val="22"/>
        </w:rPr>
        <w:t xml:space="preserve">Sem per-tenant isolation nas metricas Prometheus</w:t>
      </w:r>
    </w:p>
    <w:p>
      <w:pPr>
        <w:spacing w:after="40"/>
      </w:pPr>
      <w:r>
        <w:rPr>
          <w:rFonts w:ascii="Arial" w:cs="Arial" w:eastAsia="Arial" w:hAnsi="Arial"/>
          <w:b/>
          <w:bCs/>
          <w:sz w:val="20"/>
          <w:szCs w:val="20"/>
        </w:rPr>
        <w:t xml:space="preserve">Arquivo: </w:t>
      </w:r>
      <w:r>
        <w:rPr>
          <w:rFonts w:ascii="Arial" w:cs="Arial" w:eastAsia="Arial" w:hAnsi="Arial"/>
          <w:sz w:val="20"/>
          <w:szCs w:val="20"/>
        </w:rPr>
        <w:t xml:space="preserve">src/api/routers/system.py ~38-125</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Endpoint /metricas/diagnostico aceita empresa_id como query param e retorna dados sem validar se o usuario tem acesso a essa empresa.</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Mesmo fix do SEC-02: validar empresa_id contra o token. Adicional: Prometheus labels por empresa_id devem ter cardinalidade controlada (limitar a top-N via regex).</w:t>
      </w:r>
    </w:p>
    <w:p>
      <w:pPr>
        <w:pStyle w:val="Heading2"/>
        <w:spacing w:after="120" w:before="220"/>
      </w:pPr>
      <w:r>
        <w:rPr>
          <w:rFonts w:ascii="Arial" w:cs="Arial" w:eastAsia="Arial" w:hAnsi="Arial"/>
        </w:rPr>
        <w:t xml:space="preserve">4.3 Achados Medios</w:t>
      </w:r>
    </w:p>
    <w:p>
      <w:pPr>
        <w:spacing w:after="80" w:before="160"/>
      </w:pPr>
      <w:r>
        <w:rPr>
          <w:rFonts w:ascii="Arial" w:cs="Arial" w:eastAsia="Arial" w:hAnsi="Arial"/>
          <w:b/>
          <w:bCs/>
          <w:color w:val="1F4E78"/>
          <w:sz w:val="22"/>
          <w:szCs w:val="22"/>
        </w:rPr>
        <w:t xml:space="preserve">#INF-12  </w:t>
      </w:r>
      <w:r>
        <w:rPr>
          <w:rFonts w:ascii="Arial" w:cs="Arial" w:eastAsia="Arial" w:hAnsi="Arial"/>
          <w:b/>
          <w:bCs/>
          <w:color w:val="BF8F00"/>
          <w:sz w:val="22"/>
          <w:szCs w:val="22"/>
        </w:rPr>
        <w:t xml:space="preserve">[MEDIO]  </w:t>
      </w:r>
      <w:r>
        <w:rPr>
          <w:rFonts w:ascii="Arial" w:cs="Arial" w:eastAsia="Arial" w:hAnsi="Arial"/>
          <w:b/>
          <w:bCs/>
          <w:sz w:val="22"/>
          <w:szCs w:val="22"/>
        </w:rPr>
        <w:t xml:space="preserve">Nginx sem rate-limit e sem limits de tamanho de body</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Sem limit_req_zone no nginx.conf. Sem client_max_body_size explicito (default 1MB, pode ser insuficiente para upload de imagens de unidade ou excessivo para endpoints textuais). Sem limit_conn.</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Definir limit_req_zone com burst baseado no perfil de trafego. client_max_body_size diferenciado por location (10M para /uploads, 1M para /api). Limit_conn para proteger contra slowloris.</w:t>
      </w:r>
    </w:p>
    <w:p>
      <w:pPr>
        <w:spacing w:after="80" w:before="160"/>
      </w:pPr>
      <w:r>
        <w:rPr>
          <w:rFonts w:ascii="Arial" w:cs="Arial" w:eastAsia="Arial" w:hAnsi="Arial"/>
          <w:b/>
          <w:bCs/>
          <w:color w:val="1F4E78"/>
          <w:sz w:val="22"/>
          <w:szCs w:val="22"/>
        </w:rPr>
        <w:t xml:space="preserve">#INF-13  </w:t>
      </w:r>
      <w:r>
        <w:rPr>
          <w:rFonts w:ascii="Arial" w:cs="Arial" w:eastAsia="Arial" w:hAnsi="Arial"/>
          <w:b/>
          <w:bCs/>
          <w:color w:val="BF8F00"/>
          <w:sz w:val="22"/>
          <w:szCs w:val="22"/>
        </w:rPr>
        <w:t xml:space="preserve">[MEDIO]  </w:t>
      </w:r>
      <w:r>
        <w:rPr>
          <w:rFonts w:ascii="Arial" w:cs="Arial" w:eastAsia="Arial" w:hAnsi="Arial"/>
          <w:b/>
          <w:bCs/>
          <w:sz w:val="22"/>
          <w:szCs w:val="22"/>
        </w:rPr>
        <w:t xml:space="preserve">Nginx referencia nginx/prod.conf e nginx/staging.conf que podem nao existir</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docker-compose.prod.yml e docker-compose.staging.yml montam arquivos ./nginx/prod.conf e ./nginx/staging.conf. Se o diretorio nginx/ nao tiver esses arquivos, deploy falha silenciosamente (nginx cai ao subir).</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Confirmar a existencia dos arquivos. Adicionar step no CI que valida com nginx -t -c ${file}.</w:t>
      </w:r>
    </w:p>
    <w:p>
      <w:pPr>
        <w:spacing w:after="80" w:before="160"/>
      </w:pPr>
      <w:r>
        <w:rPr>
          <w:rFonts w:ascii="Arial" w:cs="Arial" w:eastAsia="Arial" w:hAnsi="Arial"/>
          <w:b/>
          <w:bCs/>
          <w:color w:val="1F4E78"/>
          <w:sz w:val="22"/>
          <w:szCs w:val="22"/>
        </w:rPr>
        <w:t xml:space="preserve">#INF-14  </w:t>
      </w:r>
      <w:r>
        <w:rPr>
          <w:rFonts w:ascii="Arial" w:cs="Arial" w:eastAsia="Arial" w:hAnsi="Arial"/>
          <w:b/>
          <w:bCs/>
          <w:color w:val="BF8F00"/>
          <w:sz w:val="22"/>
          <w:szCs w:val="22"/>
        </w:rPr>
        <w:t xml:space="preserve">[MEDIO]  </w:t>
      </w:r>
      <w:r>
        <w:rPr>
          <w:rFonts w:ascii="Arial" w:cs="Arial" w:eastAsia="Arial" w:hAnsi="Arial"/>
          <w:b/>
          <w:bCs/>
          <w:sz w:val="22"/>
          <w:szCs w:val="22"/>
        </w:rPr>
        <w:t xml:space="preserve">Dockerfile roda como root</w:t>
      </w:r>
    </w:p>
    <w:p>
      <w:pPr>
        <w:spacing w:after="40"/>
      </w:pPr>
      <w:r>
        <w:rPr>
          <w:rFonts w:ascii="Arial" w:cs="Arial" w:eastAsia="Arial" w:hAnsi="Arial"/>
          <w:b/>
          <w:bCs/>
          <w:sz w:val="20"/>
          <w:szCs w:val="20"/>
        </w:rPr>
        <w:t xml:space="preserve">Arquivo: </w:t>
      </w:r>
      <w:r>
        <w:rPr>
          <w:rFonts w:ascii="Arial" w:cs="Arial" w:eastAsia="Arial" w:hAnsi="Arial"/>
          <w:sz w:val="20"/>
          <w:szCs w:val="20"/>
        </w:rPr>
        <w:t xml:space="preserve">Dockerfile</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Sem USER non-root. Escape de container = root no host.</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Adicionar: RUN useradd -m -u 1000 appuser &amp;&amp; chown -R appuser:appuser /app; USER appuser.</w:t>
      </w:r>
    </w:p>
    <w:p>
      <w:pPr>
        <w:spacing w:after="80" w:before="160"/>
      </w:pPr>
      <w:r>
        <w:rPr>
          <w:rFonts w:ascii="Arial" w:cs="Arial" w:eastAsia="Arial" w:hAnsi="Arial"/>
          <w:b/>
          <w:bCs/>
          <w:color w:val="1F4E78"/>
          <w:sz w:val="22"/>
          <w:szCs w:val="22"/>
        </w:rPr>
        <w:t xml:space="preserve">#INF-15  </w:t>
      </w:r>
      <w:r>
        <w:rPr>
          <w:rFonts w:ascii="Arial" w:cs="Arial" w:eastAsia="Arial" w:hAnsi="Arial"/>
          <w:b/>
          <w:bCs/>
          <w:color w:val="BF8F00"/>
          <w:sz w:val="22"/>
          <w:szCs w:val="22"/>
        </w:rPr>
        <w:t xml:space="preserve">[MEDIO]  </w:t>
      </w:r>
      <w:r>
        <w:rPr>
          <w:rFonts w:ascii="Arial" w:cs="Arial" w:eastAsia="Arial" w:hAnsi="Arial"/>
          <w:b/>
          <w:bCs/>
          <w:sz w:val="22"/>
          <w:szCs w:val="22"/>
        </w:rPr>
        <w:t xml:space="preserve">Sem dependency scanning no CI</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Sem Dependabot, sem Renovate, sem pip-audit, sem npm audit no CI. Dependencias vulneraveis passam despercebidas.</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Habilitar Dependabot no GitHub (gratuito). Adicionar step 'pip-audit' e 'npm audit --production' no CI com severity high bloqueando merge.</w:t>
      </w:r>
    </w:p>
    <w:p>
      <w:pPr>
        <w:spacing w:after="80" w:before="160"/>
      </w:pPr>
      <w:r>
        <w:rPr>
          <w:rFonts w:ascii="Arial" w:cs="Arial" w:eastAsia="Arial" w:hAnsi="Arial"/>
          <w:b/>
          <w:bCs/>
          <w:color w:val="1F4E78"/>
          <w:sz w:val="22"/>
          <w:szCs w:val="22"/>
        </w:rPr>
        <w:t xml:space="preserve">#INF-16  </w:t>
      </w:r>
      <w:r>
        <w:rPr>
          <w:rFonts w:ascii="Arial" w:cs="Arial" w:eastAsia="Arial" w:hAnsi="Arial"/>
          <w:b/>
          <w:bCs/>
          <w:color w:val="BF8F00"/>
          <w:sz w:val="22"/>
          <w:szCs w:val="22"/>
        </w:rPr>
        <w:t xml:space="preserve">[MEDIO]  </w:t>
      </w:r>
      <w:r>
        <w:rPr>
          <w:rFonts w:ascii="Arial" w:cs="Arial" w:eastAsia="Arial" w:hAnsi="Arial"/>
          <w:b/>
          <w:bCs/>
          <w:sz w:val="22"/>
          <w:szCs w:val="22"/>
        </w:rPr>
        <w:t xml:space="preserve">Sem tracing distribuido (OpenTelemetry)</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Dificil rastrear uma request do webhook ate a entrega da resposta (passa por API -&gt; Redis Stream -&gt; worker -&gt; bot_core -&gt; LLM -&gt; Chatwoot).</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OpenTelemetry SDK (com exportador para Jaeger ou Grafana Tempo). Pelo menos: trace ID propagado do webhook ate o xack final.</w:t>
      </w:r>
    </w:p>
    <w:p>
      <w:pPr>
        <w:spacing w:after="80" w:before="160"/>
      </w:pPr>
      <w:r>
        <w:rPr>
          <w:rFonts w:ascii="Arial" w:cs="Arial" w:eastAsia="Arial" w:hAnsi="Arial"/>
          <w:b/>
          <w:bCs/>
          <w:color w:val="1F4E78"/>
          <w:sz w:val="22"/>
          <w:szCs w:val="22"/>
        </w:rPr>
        <w:t xml:space="preserve">#INF-17  </w:t>
      </w:r>
      <w:r>
        <w:rPr>
          <w:rFonts w:ascii="Arial" w:cs="Arial" w:eastAsia="Arial" w:hAnsi="Arial"/>
          <w:b/>
          <w:bCs/>
          <w:color w:val="BF8F00"/>
          <w:sz w:val="22"/>
          <w:szCs w:val="22"/>
        </w:rPr>
        <w:t xml:space="preserve">[MEDIO]  </w:t>
      </w:r>
      <w:r>
        <w:rPr>
          <w:rFonts w:ascii="Arial" w:cs="Arial" w:eastAsia="Arial" w:hAnsi="Arial"/>
          <w:b/>
          <w:bCs/>
          <w:sz w:val="22"/>
          <w:szCs w:val="22"/>
        </w:rPr>
        <w:t xml:space="preserve">Liveness e readiness probes nao diferenciadas</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/health existe mas nao distingue liveness (estou vivo?) de readiness (consigo atender trafego?). Se o Redis cair, o endpoint retorna 500 - mas se for so readiness, o container nao precisa reiniciar, so sair do load balancer.</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Expor /livez (sempre 200 se o processo esta rodando) e /readyz (200 so se DB+Redis estao OK).</w:t>
      </w:r>
    </w:p>
    <w:p>
      <w:pPr>
        <w:spacing w:after="80" w:before="160"/>
      </w:pPr>
      <w:r>
        <w:rPr>
          <w:rFonts w:ascii="Arial" w:cs="Arial" w:eastAsia="Arial" w:hAnsi="Arial"/>
          <w:b/>
          <w:bCs/>
          <w:color w:val="1F4E78"/>
          <w:sz w:val="22"/>
          <w:szCs w:val="22"/>
        </w:rPr>
        <w:t xml:space="preserve">#INF-18  </w:t>
      </w:r>
      <w:r>
        <w:rPr>
          <w:rFonts w:ascii="Arial" w:cs="Arial" w:eastAsia="Arial" w:hAnsi="Arial"/>
          <w:b/>
          <w:bCs/>
          <w:color w:val="BF8F00"/>
          <w:sz w:val="22"/>
          <w:szCs w:val="22"/>
        </w:rPr>
        <w:t xml:space="preserve">[MEDIO]  </w:t>
      </w:r>
      <w:r>
        <w:rPr>
          <w:rFonts w:ascii="Arial" w:cs="Arial" w:eastAsia="Arial" w:hAnsi="Arial"/>
          <w:b/>
          <w:bCs/>
          <w:sz w:val="22"/>
          <w:szCs w:val="22"/>
        </w:rPr>
        <w:t xml:space="preserve">Compliance LGPD nao enderecada</w:t>
      </w:r>
    </w:p>
    <w:p>
      <w:pPr>
        <w:spacing w:after="40"/>
      </w:pPr>
      <w:r>
        <w:rPr>
          <w:rFonts w:ascii="Arial" w:cs="Arial" w:eastAsia="Arial" w:hAnsi="Arial"/>
          <w:b/>
          <w:bCs/>
          <w:sz w:val="20"/>
          <w:szCs w:val="20"/>
        </w:rPr>
        <w:t xml:space="preserve">Problema: </w:t>
      </w:r>
      <w:r>
        <w:rPr>
          <w:rFonts w:ascii="Arial" w:cs="Arial" w:eastAsia="Arial" w:hAnsi="Arial"/>
          <w:sz w:val="20"/>
          <w:szCs w:val="20"/>
        </w:rPr>
        <w:t xml:space="preserve">Sem politica de retencao documentada. Sem fluxo de 'right to be forgotten' (nao ha endpoint para deletar todos os dados de um cliente de um tenant). Sem consent log. Sem DPO designado (no codigo/repo).</w:t>
      </w:r>
    </w:p>
    <w:p>
      <w:pPr>
        <w:spacing w:after="40"/>
      </w:pPr>
      <w:r>
        <w:rPr>
          <w:rFonts w:ascii="Arial" w:cs="Arial" w:eastAsia="Arial" w:hAnsi="Arial"/>
          <w:b/>
          <w:bCs/>
          <w:sz w:val="20"/>
          <w:szCs w:val="20"/>
        </w:rPr>
        <w:t xml:space="preserve">Correcao: </w:t>
      </w:r>
      <w:r>
        <w:rPr>
          <w:rFonts w:ascii="Arial" w:cs="Arial" w:eastAsia="Arial" w:hAnsi="Arial"/>
          <w:sz w:val="20"/>
          <w:szCs w:val="20"/>
        </w:rPr>
        <w:t xml:space="preserve">Definir matriz de retencao (mensagens = 2 anos, logs = 180 dias, backups = 30 dias). Endpoint DELETE /tenant/{empresa_id}/cliente/{phone} que apaga hard. Consent log no momento da primeira interacao do cliente com o bot.</w:t>
      </w:r>
    </w:p>
    <w:p>
      <w:pPr>
        <w:pStyle w:val="Heading1"/>
        <w:pageBreakBefore/>
        <w:spacing w:after="180" w:before="240"/>
      </w:pPr>
      <w:r>
        <w:rPr>
          <w:rFonts w:ascii="Arial" w:cs="Arial" w:eastAsia="Arial" w:hAnsi="Arial"/>
        </w:rPr>
        <w:t xml:space="preserve">Plano de Acao Sugerido</w:t>
      </w:r>
    </w:p>
    <w:p>
      <w:pPr>
        <w:spacing w:after="120"/>
      </w:pPr>
      <w:r>
        <w:rPr>
          <w:rFonts w:ascii="Arial" w:cs="Arial" w:eastAsia="Arial" w:hAnsi="Arial"/>
          <w:sz w:val="22"/>
          <w:szCs w:val="22"/>
        </w:rPr>
        <w:t xml:space="preserve">Priorizacao em tres horizontes: correcoes emergenciais (fazer nesta semana), pre-lancamento (antes de onboarding de novas empresas), e continuo (melhorias apos operacao multi-tenant estabilizada).</w:t>
      </w:r>
    </w:p>
    <w:p>
      <w:pPr>
        <w:pStyle w:val="Heading2"/>
        <w:spacing w:after="120" w:before="220"/>
      </w:pPr>
      <w:r>
        <w:rPr>
          <w:rFonts w:ascii="Arial" w:cs="Arial" w:eastAsia="Arial" w:hAnsi="Arial"/>
        </w:rPr>
        <w:t xml:space="preserve">Sprint 0 - Emergencial (3 a 5 dias)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2000"/>
        <w:gridCol w:w="1926"/>
      </w:tblGrid>
      <w:tr>
        <w:trPr>
          <w:tblHeader/>
        </w:trPr>
        <w:tc>
          <w:tcPr>
            <w:tcW w:type="dxa" w:w="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w:t>
            </w:r>
          </w:p>
        </w:tc>
        <w:tc>
          <w:tcPr>
            <w:tcW w:type="dxa" w:w="4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Acao</w:t>
            </w:r>
          </w:p>
        </w:tc>
        <w:tc>
          <w:tcPr>
            <w:tcW w:type="dxa" w:w="2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Impacto</w:t>
            </w:r>
          </w:p>
        </w:tc>
        <w:tc>
          <w:tcPr>
            <w:tcW w:type="dxa" w:w="19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Estimativa</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Rotacionar TODOS os segredos (DB, Redis, OpenRouter, OpenAI, Google, JWT, SMTP, webhook Chatwoot). Remover .env do indice do git. Ver SEC-01.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Evita comprometimento em caso de vazamento do repo</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1 dia</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Corrigir validacao fail-closed do webhook Chatwoot. Ver SEC-03.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Fecha porta de injecao de mensagens</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0,5 dia</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Corrigir PUT /auth/empresas/{id} para validar empresa_id do path contra JWT. Auditar endpoints analogos em management.py. Ver SEC-02.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Bloqueia escalada horizontal</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1 dia</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Remover lib/python3.9/ e '=1.0.0' do repo. Ver QLD-01 e QLD-08.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Reduz repo 90%+</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0,5 dia</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Configurar backup automatico do Postgres (pg_dump diario para S3/B2). Ver INF-02.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Protege contra perda total</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1 dia</w:t>
            </w:r>
          </w:p>
        </w:tc>
      </w:tr>
    </w:tbl>
    <w:p>
      <w:pPr>
        <w:pStyle w:val="Heading2"/>
        <w:spacing w:after="120" w:before="220"/>
      </w:pPr>
      <w:r>
        <w:rPr>
          <w:rFonts w:ascii="Arial" w:cs="Arial" w:eastAsia="Arial" w:hAnsi="Arial"/>
        </w:rPr>
        <w:t xml:space="preserve">Sprint 1 - Pre go-live multi-tenant (2 semanas)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2000"/>
        <w:gridCol w:w="1926"/>
      </w:tblGrid>
      <w:tr>
        <w:trPr>
          <w:tblHeader/>
        </w:trPr>
        <w:tc>
          <w:tcPr>
            <w:tcW w:type="dxa" w:w="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w:t>
            </w:r>
          </w:p>
        </w:tc>
        <w:tc>
          <w:tcPr>
            <w:tcW w:type="dxa" w:w="4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Acao</w:t>
            </w:r>
          </w:p>
        </w:tc>
        <w:tc>
          <w:tcPr>
            <w:tcW w:type="dxa" w:w="2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Impacto</w:t>
            </w:r>
          </w:p>
        </w:tc>
        <w:tc>
          <w:tcPr>
            <w:tcW w:type="dxa" w:w="19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Estimativa</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6</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TLS no Nginx (Let's Encrypt) + security headers + sslmode=require no Postgres. Ver INF-01.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Protege trafego</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1 dia</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7</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Migrations fora do CMD: job pre-deploy ou init container; proteger com Redis lock. Ver ARQ-01.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Elimina race condition</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1,5 dias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8</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Rollback automatico: tags por SHA, manter 3 imagens, healthcheck obrigatorio antes de declarar deploy saudavel. Ver INF-03.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Reduz RTO para segundos</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2 dias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Dimensionar pool Postgres (min=15, max=60) + PgBouncer opcional. Ver ARQ-02.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Elimina queueing</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0,5 dia</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10</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Rate-limit nas rotas /auth/* e /management/*. Ver SEC-05.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Bloqueia enumeracao e abuso</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1 dia</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11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Quota de LLM por tenant com Redis + dashboard de consumo por empresa. Ver ARQ-04.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Controla custo de IA</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2 dias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12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Idempotencia nos workers (Redis set de msg_id processados) + deadletter. Ver ARQ-05.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Elimina mensagem duplicada</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2 dias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13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Mover .env.production para cofre (Doppler/Vault/AWS SM). Ver INF-05.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Gestao profissional de segredos</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1 dia</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14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Sentry no backend e frontend + alerting minimo no Prometheus (error rate, p99, queue depth). Ver INF-10.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Observabilidade acionavel</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1 dia</w:t>
            </w:r>
          </w:p>
        </w:tc>
      </w:tr>
    </w:tbl>
    <w:p>
      <w:pPr>
        <w:pStyle w:val="Heading2"/>
        <w:spacing w:after="120" w:before="220"/>
      </w:pPr>
      <w:r>
        <w:rPr>
          <w:rFonts w:ascii="Arial" w:cs="Arial" w:eastAsia="Arial" w:hAnsi="Arial"/>
        </w:rPr>
        <w:t xml:space="preserve">Sprint 2 - Estabilizacao (2 a 4 semanas)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2000"/>
        <w:gridCol w:w="1926"/>
      </w:tblGrid>
      <w:tr>
        <w:trPr>
          <w:tblHeader/>
        </w:trPr>
        <w:tc>
          <w:tcPr>
            <w:tcW w:type="dxa" w:w="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w:t>
            </w:r>
          </w:p>
        </w:tc>
        <w:tc>
          <w:tcPr>
            <w:tcW w:type="dxa" w:w="4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Acao</w:t>
            </w:r>
          </w:p>
        </w:tc>
        <w:tc>
          <w:tcPr>
            <w:tcW w:type="dxa" w:w="2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Impacto</w:t>
            </w:r>
          </w:p>
        </w:tc>
        <w:tc>
          <w:tcPr>
            <w:tcW w:type="dxa" w:w="19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Estimativa</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15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Revisar todos 'except Exception' e substituir por excecoes especificas com log. Ver QLD-02.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Debugging viavel</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5 dias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16</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Testes unitarios em text_helpers, intent_helpers, flow_executor com meta 30% coverage do core. Ver QLD-03.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Refatoracao segura</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5 dias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17</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Logging estruturado (structlog/python-json-logger). Ver QLD-10.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Log aggregation funcional</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2 dias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18</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Linters e pre-commit (ruff, black, eslint, prettier, gitleaks). Ver QLD-09.</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Qualidade continua</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1 dia</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19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Pin de dependencias (pip-compile/poetry) + Dependabot. Ver QLD-04 e INF-15.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Build reproduzivel</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1 dia</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20"/>
                <w:szCs w:val="20"/>
              </w:rPr>
              <w:t xml:space="preserve">20</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Audit log de operacoes admin + trails LGPD. Ver SEC-13 e INF-18.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20"/>
                <w:szCs w:val="20"/>
              </w:rPr>
              <w:t xml:space="preserve">Compliance e forense</w:t>
            </w:r>
          </w:p>
        </w:tc>
        <w:tc>
          <w:tcPr>
            <w:tcW w:type="dxa" w:w="1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20"/>
                <w:szCs w:val="20"/>
              </w:rPr>
              <w:t xml:space="preserve">3 dias</w:t>
            </w:r>
          </w:p>
        </w:tc>
      </w:tr>
    </w:tbl>
    <w:p>
      <w:pPr>
        <w:pStyle w:val="Heading2"/>
        <w:spacing w:after="120" w:before="220"/>
      </w:pPr>
      <w:r>
        <w:rPr>
          <w:rFonts w:ascii="Arial" w:cs="Arial" w:eastAsia="Arial" w:hAnsi="Arial"/>
        </w:rPr>
        <w:t xml:space="preserve">Continuo</w:t>
      </w:r>
    </w:p>
    <w:p>
      <w:pPr>
        <w:pStyle w:val="ListParagraph"/>
        <w:numPr>
          <w:ilvl w:val="0"/>
          <w:numId w:val="2"/>
        </w:numPr>
        <w:spacing w:after="60"/>
      </w:pPr>
      <w:r>
        <w:rPr>
          <w:rFonts w:ascii="Arial" w:cs="Arial" w:eastAsia="Arial" w:hAnsi="Arial"/>
        </w:rPr>
        <w:t xml:space="preserve">Refatorar main.py, bot_core.py, flow_executor.py em modulos focados (ARQ-11 e QLD-06): 4-6 semanas distribuidas.</w:t>
      </w:r>
    </w:p>
    <w:p>
      <w:pPr>
        <w:pStyle w:val="ListParagraph"/>
        <w:numPr>
          <w:ilvl w:val="0"/>
          <w:numId w:val="2"/>
        </w:numPr>
        <w:spacing w:after="60"/>
      </w:pPr>
      <w:r>
        <w:rPr>
          <w:rFonts w:ascii="Arial" w:cs="Arial" w:eastAsia="Arial" w:hAnsi="Arial"/>
        </w:rPr>
        <w:t xml:space="preserve">Migrar para API versionada (/v1/) mantendo alias de compatibilidade: 1 semana.</w:t>
      </w:r>
    </w:p>
    <w:p>
      <w:pPr>
        <w:pStyle w:val="ListParagraph"/>
        <w:numPr>
          <w:ilvl w:val="0"/>
          <w:numId w:val="2"/>
        </w:numPr>
        <w:spacing w:after="60"/>
      </w:pPr>
      <w:r>
        <w:rPr>
          <w:rFonts w:ascii="Arial" w:cs="Arial" w:eastAsia="Arial" w:hAnsi="Arial"/>
        </w:rPr>
        <w:t xml:space="preserve">Row-Level Security no Postgres como defesa em profundidade para multi-tenant: 1 semana + testes.</w:t>
      </w:r>
    </w:p>
    <w:p>
      <w:pPr>
        <w:pStyle w:val="ListParagraph"/>
        <w:numPr>
          <w:ilvl w:val="0"/>
          <w:numId w:val="2"/>
        </w:numPr>
        <w:spacing w:after="60"/>
      </w:pPr>
      <w:r>
        <w:rPr>
          <w:rFonts w:ascii="Arial" w:cs="Arial" w:eastAsia="Arial" w:hAnsi="Arial"/>
        </w:rPr>
        <w:t xml:space="preserve">OpenTelemetry + tracing distribuido: 1 semana.</w:t>
      </w:r>
    </w:p>
    <w:p>
      <w:pPr>
        <w:pStyle w:val="ListParagraph"/>
        <w:numPr>
          <w:ilvl w:val="0"/>
          <w:numId w:val="2"/>
        </w:numPr>
        <w:spacing w:after="60"/>
      </w:pPr>
      <w:r>
        <w:rPr>
          <w:rFonts w:ascii="Arial" w:cs="Arial" w:eastAsia="Arial" w:hAnsi="Arial"/>
        </w:rPr>
        <w:t xml:space="preserve">Aumentar coverage de testes para 60% no core: evolucao continua.</w:t>
      </w:r>
    </w:p>
    <w:p>
      <w:pPr>
        <w:pStyle w:val="ListParagraph"/>
        <w:numPr>
          <w:ilvl w:val="0"/>
          <w:numId w:val="2"/>
        </w:numPr>
        <w:spacing w:after="60"/>
      </w:pPr>
      <w:r>
        <w:rPr>
          <w:rFonts w:ascii="Arial" w:cs="Arial" w:eastAsia="Arial" w:hAnsi="Arial"/>
        </w:rPr>
        <w:t xml:space="preserve">Runbooks operacionais (o que fazer quando X cair): 2 dias.</w:t>
      </w:r>
    </w:p>
    <w:p>
      <w:pPr>
        <w:pStyle w:val="ListParagraph"/>
        <w:numPr>
          <w:ilvl w:val="0"/>
          <w:numId w:val="2"/>
        </w:numPr>
        <w:spacing w:after="60"/>
      </w:pPr>
      <w:r>
        <w:rPr>
          <w:rFonts w:ascii="Arial" w:cs="Arial" w:eastAsia="Arial" w:hAnsi="Arial"/>
        </w:rPr>
        <w:t xml:space="preserve">Chaos engineering (game days simulando falhas): 1 dia por trimestre.</w:t>
      </w:r>
    </w:p>
    <w:p>
      <w:pPr>
        <w:pStyle w:val="Heading1"/>
        <w:pageBreakBefore/>
        <w:spacing w:after="180" w:before="240"/>
      </w:pPr>
      <w:r>
        <w:rPr>
          <w:rFonts w:ascii="Arial" w:cs="Arial" w:eastAsia="Arial" w:hAnsi="Arial"/>
        </w:rPr>
        <w:t xml:space="preserve">Conclusao</w:t>
      </w:r>
    </w:p>
    <w:p>
      <w:pPr>
        <w:spacing w:after="120"/>
      </w:pPr>
      <w:r>
        <w:rPr>
          <w:rFonts w:ascii="Arial" w:cs="Arial" w:eastAsia="Arial" w:hAnsi="Arial"/>
          <w:sz w:val="22"/>
          <w:szCs w:val="22"/>
        </w:rPr>
        <w:t xml:space="preserve">O sistema Fluxo IA tem uma base tecnica promissora - arquitetura event-driven bem pensada, stack moderna, recursos avancados de IA e multi-canal. No entanto, a lacuna entre o sistema funcional e o sistema pronto para SaaS multi-tenant e significativa.</w:t>
      </w:r>
    </w:p>
    <w:p>
      <w:pPr>
        <w:spacing w:after="120"/>
      </w:pPr>
      <w:r>
        <w:rPr>
          <w:rFonts w:ascii="Arial" w:cs="Arial" w:eastAsia="Arial" w:hAnsi="Arial"/>
          <w:sz w:val="22"/>
          <w:szCs w:val="22"/>
        </w:rPr>
        <w:t xml:space="preserve">Os cinco bloqueadores CRITICOS (credenciais expostas, isolamento multi-tenant quebrado, webhook sem validacao forte, migrations em race, ausencia de TLS/backup/rollback) sao riscos que, se materializados, resultariam em incidentes graves - vazamento de dados, multa LGPD, perda irrecuperavel de informacao, ou comprometimento total do ambiente. Nenhum deles e particularmente dificil de corrigir isoladamente: o Sprint 0 + Sprint 1 propostos (3 a 4 semanas de trabalho focado) enderecam todos.</w:t>
      </w:r>
    </w:p>
    <w:p>
      <w:pPr>
        <w:spacing w:after="120"/>
      </w:pPr>
      <w:r>
        <w:rPr>
          <w:rFonts w:ascii="Arial" w:cs="Arial" w:eastAsia="Arial" w:hAnsi="Arial"/>
          <w:sz w:val="22"/>
          <w:szCs w:val="22"/>
        </w:rPr>
        <w:t xml:space="preserve">Apos os dois primeiros sprints, o sistema estara em estado de prontidao operacional para receber novas empresas com risco aceitavel. Os itens de Sprint 2 e o backlog continuo sao divida tecnica relevante mas nao bloqueadora - podem ser tratados em paralelo a operacao, conforme a equipe ganha capacidade.</w:t>
      </w:r>
    </w:p>
    <w:p>
      <w:pPr>
        <w:spacing w:after="120"/>
      </w:pPr>
      <w:r>
        <w:rPr>
          <w:rFonts w:ascii="Arial" w:cs="Arial" w:eastAsia="Arial" w:hAnsi="Arial"/>
          <w:sz w:val="22"/>
          <w:szCs w:val="22"/>
        </w:rPr>
        <w:t xml:space="preserve">Recomenda-se, como proximos passos imediatos: (a) promover esta auditoria a um documento vivo, vinculando cada achado a uma issue/ticket com owner e prazo; (b) congelar feature development novo ate que o Sprint 0 seja concluido; (c) definir um checkpoint de revisao ao final do Sprint 1 para decidir go/no-go do onboarding de novas empresas.</w:t>
      </w:r>
    </w:p>
    <w:p>
      <w:pPr>
        <w:spacing w:after="240"/>
      </w:pPr>
      <w:r>
        <w:rPr>
          <w:rFonts w:ascii="Arial" w:cs="Arial" w:eastAsia="Arial" w:hAnsi="Arial"/>
        </w:rPr>
        <w:t xml:space="preserve"/>
      </w:r>
    </w:p>
    <w:p>
      <w:pPr>
        <w:spacing w:after="120"/>
        <w:jc w:val="center"/>
      </w:pPr>
      <w:r>
        <w:rPr>
          <w:rFonts w:ascii="Arial" w:cs="Arial" w:eastAsia="Arial" w:hAnsi="Arial"/>
          <w:i/>
          <w:iCs/>
          <w:color w:val="808080"/>
          <w:sz w:val="20"/>
          <w:szCs w:val="20"/>
        </w:rPr>
        <w:t xml:space="preserve">- Fim do relatorio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Pagina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de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Auditoria Tecnica - Fluxo IA - 23/04/2026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8"/>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1F1F"/>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Auditoria Tecnica - Sistema Fluxo IA</dc:title>
  <dc:creator>Claude - Auditoria Tecnica</dc:creator>
  <dc:description>Auditoria de prontidao multi-tenant</dc:description>
  <cp:lastModifiedBy>Un-named</cp:lastModifiedBy>
  <cp:revision>1</cp:revision>
  <dcterms:created xsi:type="dcterms:W3CDTF">2026-04-23T13:44:05.713Z</dcterms:created>
  <dcterms:modified xsi:type="dcterms:W3CDTF">2026-04-23T13:44:05.713Z</dcterms:modified>
</cp:coreProperties>
</file>

<file path=docProps/custom.xml><?xml version="1.0" encoding="utf-8"?>
<Properties xmlns="http://schemas.openxmlformats.org/officeDocument/2006/custom-properties" xmlns:vt="http://schemas.openxmlformats.org/officeDocument/2006/docPropsVTypes"/>
</file>