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1111" w14:textId="24CAE150" w:rsidR="00405338" w:rsidRPr="006A35D2" w:rsidRDefault="002F63DC" w:rsidP="002F63D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A35D2">
        <w:rPr>
          <w:rFonts w:ascii="Arial" w:hAnsi="Arial" w:cs="Arial"/>
          <w:b/>
          <w:bCs/>
          <w:sz w:val="28"/>
          <w:szCs w:val="28"/>
        </w:rPr>
        <w:t>ACTIVIDADE INDIVIDUAL - I</w:t>
      </w:r>
    </w:p>
    <w:p w14:paraId="0C88C2C0" w14:textId="77777777" w:rsidR="002F63DC" w:rsidRDefault="002F63DC">
      <w:pPr>
        <w:rPr>
          <w:rFonts w:ascii="Arial" w:hAnsi="Arial" w:cs="Arial"/>
          <w:sz w:val="24"/>
          <w:szCs w:val="24"/>
        </w:rPr>
      </w:pPr>
    </w:p>
    <w:p w14:paraId="4AC50238" w14:textId="14C9F780" w:rsidR="00F3573E" w:rsidRDefault="00F357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estudante: António Clélio Melo Xavier</w:t>
      </w:r>
    </w:p>
    <w:p w14:paraId="6BF4E822" w14:textId="7B73CEF8" w:rsidR="00F3573E" w:rsidRDefault="00E72DC9">
      <w:pPr>
        <w:rPr>
          <w:rFonts w:ascii="Arial" w:hAnsi="Arial" w:cs="Arial"/>
          <w:sz w:val="24"/>
          <w:szCs w:val="24"/>
        </w:rPr>
      </w:pPr>
      <w:r w:rsidRPr="00E72DC9">
        <w:rPr>
          <w:rFonts w:ascii="Arial" w:hAnsi="Arial" w:cs="Arial"/>
          <w:sz w:val="24"/>
          <w:szCs w:val="24"/>
        </w:rPr>
        <w:t>Matrícula:</w:t>
      </w:r>
      <w:r w:rsidRPr="00E72DC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  </w:t>
      </w:r>
      <w:r w:rsidRPr="00E72DC9">
        <w:rPr>
          <w:rFonts w:ascii="Arial" w:hAnsi="Arial" w:cs="Arial"/>
          <w:sz w:val="24"/>
          <w:szCs w:val="24"/>
        </w:rPr>
        <w:t>202611012028</w:t>
      </w:r>
    </w:p>
    <w:p w14:paraId="0A45FB54" w14:textId="77777777" w:rsidR="00E72DC9" w:rsidRPr="006A35D2" w:rsidRDefault="00E72DC9">
      <w:pPr>
        <w:rPr>
          <w:rFonts w:ascii="Arial" w:hAnsi="Arial" w:cs="Arial"/>
          <w:sz w:val="24"/>
          <w:szCs w:val="24"/>
        </w:rPr>
      </w:pPr>
    </w:p>
    <w:p w14:paraId="753619F5" w14:textId="2446B54B" w:rsidR="002F63DC" w:rsidRPr="00E72DC9" w:rsidRDefault="002F63DC" w:rsidP="002F63DC">
      <w:pPr>
        <w:rPr>
          <w:rFonts w:ascii="Arial" w:hAnsi="Arial" w:cs="Arial"/>
          <w:b/>
          <w:bCs/>
          <w:sz w:val="28"/>
          <w:szCs w:val="28"/>
        </w:rPr>
      </w:pPr>
      <w:r w:rsidRPr="00E72DC9">
        <w:rPr>
          <w:rFonts w:ascii="Arial" w:hAnsi="Arial" w:cs="Arial"/>
          <w:b/>
          <w:bCs/>
          <w:sz w:val="28"/>
          <w:szCs w:val="28"/>
        </w:rPr>
        <w:t>Questões:</w:t>
      </w:r>
    </w:p>
    <w:p w14:paraId="7249FAE3" w14:textId="515C709E" w:rsidR="002F63DC" w:rsidRPr="006A35D2" w:rsidRDefault="002F63DC" w:rsidP="002F63DC">
      <w:pPr>
        <w:ind w:firstLine="708"/>
        <w:rPr>
          <w:rFonts w:ascii="Arial" w:hAnsi="Arial" w:cs="Arial"/>
          <w:sz w:val="24"/>
          <w:szCs w:val="24"/>
        </w:rPr>
      </w:pPr>
      <w:r w:rsidRPr="006A35D2">
        <w:rPr>
          <w:rFonts w:ascii="Arial" w:hAnsi="Arial" w:cs="Arial"/>
          <w:sz w:val="24"/>
          <w:szCs w:val="24"/>
        </w:rPr>
        <w:t xml:space="preserve">Abertas - </w:t>
      </w:r>
      <w:r w:rsidRPr="006A35D2">
        <w:rPr>
          <w:rFonts w:ascii="Arial" w:hAnsi="Arial" w:cs="Arial"/>
          <w:sz w:val="24"/>
          <w:szCs w:val="24"/>
        </w:rPr>
        <w:t>152 a 168</w:t>
      </w:r>
    </w:p>
    <w:p w14:paraId="15B4194C" w14:textId="26F83394" w:rsidR="002F63DC" w:rsidRPr="006A35D2" w:rsidRDefault="002F63DC" w:rsidP="002F63DC">
      <w:pPr>
        <w:ind w:firstLine="708"/>
        <w:rPr>
          <w:rFonts w:ascii="Arial" w:hAnsi="Arial" w:cs="Arial"/>
          <w:sz w:val="24"/>
          <w:szCs w:val="24"/>
        </w:rPr>
      </w:pPr>
      <w:r w:rsidRPr="006A35D2">
        <w:rPr>
          <w:rFonts w:ascii="Arial" w:hAnsi="Arial" w:cs="Arial"/>
          <w:sz w:val="24"/>
          <w:szCs w:val="24"/>
        </w:rPr>
        <w:t xml:space="preserve">Múltipla Escolha </w:t>
      </w:r>
      <w:r w:rsidRPr="006A35D2">
        <w:rPr>
          <w:rFonts w:ascii="Arial" w:hAnsi="Arial" w:cs="Arial"/>
          <w:sz w:val="24"/>
          <w:szCs w:val="24"/>
        </w:rPr>
        <w:t xml:space="preserve">- </w:t>
      </w:r>
      <w:r w:rsidRPr="006A35D2">
        <w:rPr>
          <w:rFonts w:ascii="Arial" w:hAnsi="Arial" w:cs="Arial"/>
          <w:sz w:val="24"/>
          <w:szCs w:val="24"/>
        </w:rPr>
        <w:t>244 a 270</w:t>
      </w:r>
    </w:p>
    <w:p w14:paraId="0C776D1B" w14:textId="77777777" w:rsidR="002F63DC" w:rsidRPr="006A35D2" w:rsidRDefault="002F63DC">
      <w:pPr>
        <w:rPr>
          <w:rFonts w:ascii="Arial" w:hAnsi="Arial" w:cs="Arial"/>
          <w:sz w:val="24"/>
          <w:szCs w:val="24"/>
        </w:rPr>
      </w:pPr>
    </w:p>
    <w:p w14:paraId="2C7A97F8" w14:textId="146FE139" w:rsidR="002F63DC" w:rsidRPr="00E72DC9" w:rsidRDefault="002F63DC">
      <w:pPr>
        <w:rPr>
          <w:rFonts w:ascii="Arial" w:hAnsi="Arial" w:cs="Arial"/>
          <w:b/>
          <w:bCs/>
          <w:sz w:val="28"/>
          <w:szCs w:val="28"/>
        </w:rPr>
      </w:pPr>
      <w:r w:rsidRPr="00E72DC9">
        <w:rPr>
          <w:rFonts w:ascii="Arial" w:hAnsi="Arial" w:cs="Arial"/>
          <w:b/>
          <w:bCs/>
          <w:sz w:val="28"/>
          <w:szCs w:val="28"/>
        </w:rPr>
        <w:t xml:space="preserve">Modelos de </w:t>
      </w:r>
      <w:r w:rsidRPr="00E72DC9">
        <w:rPr>
          <w:rFonts w:ascii="Arial" w:hAnsi="Arial" w:cs="Arial"/>
          <w:b/>
          <w:bCs/>
          <w:sz w:val="28"/>
          <w:szCs w:val="28"/>
        </w:rPr>
        <w:t>Utilizados</w:t>
      </w:r>
      <w:r w:rsidRPr="00E72DC9">
        <w:rPr>
          <w:rFonts w:ascii="Arial" w:hAnsi="Arial" w:cs="Arial"/>
          <w:b/>
          <w:bCs/>
          <w:sz w:val="28"/>
          <w:szCs w:val="28"/>
        </w:rPr>
        <w:t>:</w:t>
      </w:r>
    </w:p>
    <w:p w14:paraId="0D5ED4B3" w14:textId="77777777" w:rsidR="002F63DC" w:rsidRPr="002F63DC" w:rsidRDefault="002F63DC" w:rsidP="002F63DC">
      <w:pPr>
        <w:ind w:firstLine="708"/>
        <w:rPr>
          <w:rFonts w:ascii="Arial" w:hAnsi="Arial" w:cs="Arial"/>
          <w:sz w:val="24"/>
          <w:szCs w:val="24"/>
        </w:rPr>
      </w:pPr>
      <w:r w:rsidRPr="002F63DC">
        <w:rPr>
          <w:rFonts w:ascii="Arial" w:hAnsi="Arial" w:cs="Arial"/>
          <w:sz w:val="24"/>
          <w:szCs w:val="24"/>
        </w:rPr>
        <w:t>OpenAI | gpt-5.4-mini</w:t>
      </w:r>
    </w:p>
    <w:p w14:paraId="0A1286C3" w14:textId="77777777" w:rsidR="002F63DC" w:rsidRPr="002F63DC" w:rsidRDefault="002F63DC" w:rsidP="002F63DC">
      <w:pPr>
        <w:ind w:firstLine="708"/>
        <w:rPr>
          <w:rFonts w:ascii="Arial" w:hAnsi="Arial" w:cs="Arial"/>
          <w:sz w:val="24"/>
          <w:szCs w:val="24"/>
          <w:lang w:val="en-US"/>
        </w:rPr>
      </w:pPr>
      <w:r w:rsidRPr="002F63DC">
        <w:rPr>
          <w:rFonts w:ascii="Arial" w:hAnsi="Arial" w:cs="Arial"/>
          <w:sz w:val="24"/>
          <w:szCs w:val="24"/>
          <w:lang w:val="en-US"/>
        </w:rPr>
        <w:t>Google | gemini-3.0-flash </w:t>
      </w:r>
    </w:p>
    <w:p w14:paraId="544A4091" w14:textId="7B62B1BF" w:rsidR="002F63DC" w:rsidRPr="006A35D2" w:rsidRDefault="002F63DC" w:rsidP="006E6489">
      <w:pPr>
        <w:ind w:firstLine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2F63DC">
        <w:rPr>
          <w:rFonts w:ascii="Arial" w:hAnsi="Arial" w:cs="Arial"/>
          <w:sz w:val="24"/>
          <w:szCs w:val="24"/>
          <w:lang w:val="en-US"/>
        </w:rPr>
        <w:t>xAI</w:t>
      </w:r>
      <w:proofErr w:type="spellEnd"/>
      <w:r w:rsidRPr="002F63DC">
        <w:rPr>
          <w:rFonts w:ascii="Arial" w:hAnsi="Arial" w:cs="Arial"/>
          <w:sz w:val="24"/>
          <w:szCs w:val="24"/>
          <w:lang w:val="en-US"/>
        </w:rPr>
        <w:t xml:space="preserve"> | Grok-4</w:t>
      </w:r>
    </w:p>
    <w:tbl>
      <w:tblPr>
        <w:tblStyle w:val="Tabelacomgrade"/>
        <w:tblW w:w="10178" w:type="dxa"/>
        <w:tblInd w:w="-815" w:type="dxa"/>
        <w:tblLook w:val="04A0" w:firstRow="1" w:lastRow="0" w:firstColumn="1" w:lastColumn="0" w:noHBand="0" w:noVBand="1"/>
      </w:tblPr>
      <w:tblGrid>
        <w:gridCol w:w="2250"/>
        <w:gridCol w:w="3283"/>
        <w:gridCol w:w="2322"/>
        <w:gridCol w:w="2323"/>
      </w:tblGrid>
      <w:tr w:rsidR="0050154F" w:rsidRPr="006A35D2" w14:paraId="755EFCAD" w14:textId="77777777" w:rsidTr="0050154F">
        <w:trPr>
          <w:trHeight w:val="282"/>
        </w:trPr>
        <w:tc>
          <w:tcPr>
            <w:tcW w:w="2250" w:type="dxa"/>
            <w:vMerge w:val="restart"/>
            <w:shd w:val="clear" w:color="auto" w:fill="FFD966" w:themeFill="accent4" w:themeFillTint="99"/>
            <w:vAlign w:val="center"/>
          </w:tcPr>
          <w:p w14:paraId="7FF6ADC9" w14:textId="70D9D78E" w:rsidR="0050154F" w:rsidRPr="006A35D2" w:rsidRDefault="0050154F" w:rsidP="0050154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A35D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Criterios</w:t>
            </w:r>
            <w:proofErr w:type="spellEnd"/>
          </w:p>
        </w:tc>
        <w:tc>
          <w:tcPr>
            <w:tcW w:w="7928" w:type="dxa"/>
            <w:gridSpan w:val="3"/>
            <w:shd w:val="clear" w:color="auto" w:fill="FFD966" w:themeFill="accent4" w:themeFillTint="99"/>
            <w:vAlign w:val="center"/>
          </w:tcPr>
          <w:p w14:paraId="177EC52D" w14:textId="702F5D04" w:rsidR="0050154F" w:rsidRPr="006A35D2" w:rsidRDefault="0050154F" w:rsidP="0050154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A35D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Modelos</w:t>
            </w:r>
            <w:proofErr w:type="spellEnd"/>
          </w:p>
        </w:tc>
      </w:tr>
      <w:tr w:rsidR="0050154F" w:rsidRPr="006A35D2" w14:paraId="1A0D1805" w14:textId="77777777" w:rsidTr="0050154F">
        <w:trPr>
          <w:trHeight w:val="145"/>
        </w:trPr>
        <w:tc>
          <w:tcPr>
            <w:tcW w:w="2250" w:type="dxa"/>
            <w:vMerge/>
            <w:vAlign w:val="center"/>
          </w:tcPr>
          <w:p w14:paraId="581074EE" w14:textId="77777777" w:rsidR="0050154F" w:rsidRPr="006A35D2" w:rsidRDefault="0050154F" w:rsidP="0050154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83" w:type="dxa"/>
            <w:shd w:val="clear" w:color="auto" w:fill="FFD966" w:themeFill="accent4" w:themeFillTint="99"/>
            <w:vAlign w:val="center"/>
          </w:tcPr>
          <w:p w14:paraId="0A62A083" w14:textId="0E601B45" w:rsidR="0050154F" w:rsidRPr="006A35D2" w:rsidRDefault="0050154F" w:rsidP="0050154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6A35D2">
              <w:rPr>
                <w:rFonts w:ascii="Arial" w:hAnsi="Arial" w:cs="Arial"/>
                <w:b/>
                <w:bCs/>
                <w:sz w:val="16"/>
                <w:szCs w:val="16"/>
              </w:rPr>
              <w:t>GPT-5.4-mini (OpenAI)</w:t>
            </w:r>
          </w:p>
        </w:tc>
        <w:tc>
          <w:tcPr>
            <w:tcW w:w="2322" w:type="dxa"/>
            <w:shd w:val="clear" w:color="auto" w:fill="FFD966" w:themeFill="accent4" w:themeFillTint="99"/>
            <w:vAlign w:val="center"/>
          </w:tcPr>
          <w:p w14:paraId="04B47119" w14:textId="2056F326" w:rsidR="0050154F" w:rsidRPr="006A35D2" w:rsidRDefault="0050154F" w:rsidP="0050154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6A35D2">
              <w:rPr>
                <w:rFonts w:ascii="Arial" w:hAnsi="Arial" w:cs="Arial"/>
                <w:b/>
                <w:bCs/>
                <w:sz w:val="16"/>
                <w:szCs w:val="16"/>
              </w:rPr>
              <w:t>Gemini 3.0 Flash (Google)</w:t>
            </w:r>
          </w:p>
        </w:tc>
        <w:tc>
          <w:tcPr>
            <w:tcW w:w="2323" w:type="dxa"/>
            <w:shd w:val="clear" w:color="auto" w:fill="FFD966" w:themeFill="accent4" w:themeFillTint="99"/>
            <w:vAlign w:val="center"/>
          </w:tcPr>
          <w:p w14:paraId="196385B4" w14:textId="0334A384" w:rsidR="0050154F" w:rsidRPr="006A35D2" w:rsidRDefault="0050154F" w:rsidP="0050154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6A35D2">
              <w:rPr>
                <w:rFonts w:ascii="Arial" w:hAnsi="Arial" w:cs="Arial"/>
                <w:b/>
                <w:bCs/>
                <w:sz w:val="16"/>
                <w:szCs w:val="16"/>
              </w:rPr>
              <w:t>Grok-4 (xAI)</w:t>
            </w:r>
          </w:p>
        </w:tc>
      </w:tr>
      <w:tr w:rsidR="0050154F" w:rsidRPr="006A35D2" w14:paraId="0B922386" w14:textId="77777777" w:rsidTr="0050154F">
        <w:trPr>
          <w:trHeight w:val="282"/>
        </w:trPr>
        <w:tc>
          <w:tcPr>
            <w:tcW w:w="2250" w:type="dxa"/>
            <w:shd w:val="clear" w:color="auto" w:fill="E2EFD9" w:themeFill="accent6" w:themeFillTint="33"/>
            <w:vAlign w:val="center"/>
          </w:tcPr>
          <w:p w14:paraId="47CFE716" w14:textId="1EC17C23" w:rsidR="0050154F" w:rsidRPr="006A35D2" w:rsidRDefault="0050154F" w:rsidP="0050154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t xml:space="preserve"> </w:t>
            </w:r>
            <w:r w:rsidRPr="006A35D2">
              <w:rPr>
                <w:rStyle w:val="Forte"/>
              </w:rPr>
              <w:t>Custo</w:t>
            </w:r>
          </w:p>
        </w:tc>
        <w:tc>
          <w:tcPr>
            <w:tcW w:w="3283" w:type="dxa"/>
            <w:vAlign w:val="center"/>
          </w:tcPr>
          <w:p w14:paraId="0DE1152E" w14:textId="1834C7B9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</w:rPr>
            </w:pPr>
            <w:r w:rsidRPr="006A35D2">
              <w:t xml:space="preserve">Médio (baixo </w:t>
            </w:r>
            <w:proofErr w:type="spellStart"/>
            <w:r w:rsidRPr="006A35D2">
              <w:t>vs</w:t>
            </w:r>
            <w:proofErr w:type="spellEnd"/>
            <w:r w:rsidRPr="006A35D2">
              <w:t xml:space="preserve"> GPT full)</w:t>
            </w:r>
          </w:p>
        </w:tc>
        <w:tc>
          <w:tcPr>
            <w:tcW w:w="2322" w:type="dxa"/>
            <w:vAlign w:val="center"/>
          </w:tcPr>
          <w:p w14:paraId="0EF6458E" w14:textId="3BDEB1B0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rPr>
                <w:rStyle w:val="Forte"/>
              </w:rPr>
              <w:t>Baixo (melhor custo-benefício)</w:t>
            </w:r>
          </w:p>
        </w:tc>
        <w:tc>
          <w:tcPr>
            <w:tcW w:w="2323" w:type="dxa"/>
            <w:vAlign w:val="center"/>
          </w:tcPr>
          <w:p w14:paraId="18D702C6" w14:textId="69539097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</w:rPr>
            </w:pPr>
            <w:r w:rsidRPr="006A35D2">
              <w:rPr>
                <w:rStyle w:val="Forte"/>
              </w:rPr>
              <w:t>Muito baixo (geralmente o mais barato)</w:t>
            </w:r>
          </w:p>
        </w:tc>
      </w:tr>
      <w:tr w:rsidR="0050154F" w:rsidRPr="006A35D2" w14:paraId="659C61FC" w14:textId="77777777" w:rsidTr="0050154F">
        <w:trPr>
          <w:trHeight w:val="272"/>
        </w:trPr>
        <w:tc>
          <w:tcPr>
            <w:tcW w:w="2250" w:type="dxa"/>
            <w:shd w:val="clear" w:color="auto" w:fill="E2EFD9" w:themeFill="accent6" w:themeFillTint="33"/>
            <w:vAlign w:val="center"/>
          </w:tcPr>
          <w:p w14:paraId="3B0DE9B2" w14:textId="21651CA6" w:rsidR="0050154F" w:rsidRPr="006A35D2" w:rsidRDefault="0050154F" w:rsidP="0050154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rPr>
                <w:rStyle w:val="Forte"/>
              </w:rPr>
              <w:t>Velocidade</w:t>
            </w:r>
          </w:p>
        </w:tc>
        <w:tc>
          <w:tcPr>
            <w:tcW w:w="3283" w:type="dxa"/>
            <w:vAlign w:val="center"/>
          </w:tcPr>
          <w:p w14:paraId="1FCB2D4E" w14:textId="126B79CD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t>Rápido</w:t>
            </w:r>
          </w:p>
        </w:tc>
        <w:tc>
          <w:tcPr>
            <w:tcW w:w="2322" w:type="dxa"/>
            <w:vAlign w:val="center"/>
          </w:tcPr>
          <w:p w14:paraId="5095C26E" w14:textId="402C600D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rPr>
                <w:rStyle w:val="Forte"/>
              </w:rPr>
              <w:t>Muito rápido (otimizado)</w:t>
            </w:r>
          </w:p>
        </w:tc>
        <w:tc>
          <w:tcPr>
            <w:tcW w:w="2323" w:type="dxa"/>
            <w:vAlign w:val="center"/>
          </w:tcPr>
          <w:p w14:paraId="1C50DF8A" w14:textId="016D9D81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</w:rPr>
            </w:pPr>
            <w:r w:rsidRPr="006A35D2">
              <w:rPr>
                <w:rStyle w:val="Forte"/>
              </w:rPr>
              <w:t>Extremamente rápido (líder em tokens/s)</w:t>
            </w:r>
          </w:p>
        </w:tc>
      </w:tr>
      <w:tr w:rsidR="0050154F" w:rsidRPr="006A35D2" w14:paraId="43E20027" w14:textId="77777777" w:rsidTr="0050154F">
        <w:trPr>
          <w:trHeight w:val="282"/>
        </w:trPr>
        <w:tc>
          <w:tcPr>
            <w:tcW w:w="2250" w:type="dxa"/>
            <w:shd w:val="clear" w:color="auto" w:fill="E2EFD9" w:themeFill="accent6" w:themeFillTint="33"/>
            <w:vAlign w:val="center"/>
          </w:tcPr>
          <w:p w14:paraId="611483B3" w14:textId="3F08DD74" w:rsidR="0050154F" w:rsidRPr="006A35D2" w:rsidRDefault="0050154F" w:rsidP="0050154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t xml:space="preserve"> </w:t>
            </w:r>
            <w:r w:rsidRPr="006A35D2">
              <w:rPr>
                <w:rStyle w:val="Forte"/>
              </w:rPr>
              <w:t>Raciocínio</w:t>
            </w:r>
          </w:p>
        </w:tc>
        <w:tc>
          <w:tcPr>
            <w:tcW w:w="3283" w:type="dxa"/>
            <w:vAlign w:val="center"/>
          </w:tcPr>
          <w:p w14:paraId="6B0D5612" w14:textId="677E35EA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rPr>
                <w:rStyle w:val="Forte"/>
              </w:rPr>
              <w:t>Alto (equilíbrio + precisão)</w:t>
            </w:r>
          </w:p>
        </w:tc>
        <w:tc>
          <w:tcPr>
            <w:tcW w:w="2322" w:type="dxa"/>
            <w:vAlign w:val="center"/>
          </w:tcPr>
          <w:p w14:paraId="79ABEDE4" w14:textId="6FE72D1E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</w:rPr>
            </w:pPr>
            <w:r w:rsidRPr="006A35D2">
              <w:t>Médio-alto (não focado em profundidade)</w:t>
            </w:r>
          </w:p>
        </w:tc>
        <w:tc>
          <w:tcPr>
            <w:tcW w:w="2323" w:type="dxa"/>
            <w:vAlign w:val="center"/>
          </w:tcPr>
          <w:p w14:paraId="53D23FAF" w14:textId="12BAD34F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</w:rPr>
            </w:pPr>
            <w:r w:rsidRPr="006A35D2">
              <w:t xml:space="preserve">Alto (forte em lógica e </w:t>
            </w:r>
            <w:proofErr w:type="spellStart"/>
            <w:r w:rsidRPr="006A35D2">
              <w:t>coding</w:t>
            </w:r>
            <w:proofErr w:type="spellEnd"/>
            <w:r w:rsidRPr="006A35D2">
              <w:t>)</w:t>
            </w:r>
          </w:p>
        </w:tc>
      </w:tr>
      <w:tr w:rsidR="0050154F" w:rsidRPr="006A35D2" w14:paraId="60EBFD6B" w14:textId="77777777" w:rsidTr="0050154F">
        <w:trPr>
          <w:trHeight w:val="282"/>
        </w:trPr>
        <w:tc>
          <w:tcPr>
            <w:tcW w:w="2250" w:type="dxa"/>
            <w:shd w:val="clear" w:color="auto" w:fill="E2EFD9" w:themeFill="accent6" w:themeFillTint="33"/>
            <w:vAlign w:val="center"/>
          </w:tcPr>
          <w:p w14:paraId="440BADD3" w14:textId="52247A1D" w:rsidR="0050154F" w:rsidRPr="006A35D2" w:rsidRDefault="0050154F" w:rsidP="0050154F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t xml:space="preserve"> </w:t>
            </w:r>
            <w:r w:rsidRPr="006A35D2">
              <w:rPr>
                <w:rStyle w:val="Forte"/>
              </w:rPr>
              <w:t>Uso ideal</w:t>
            </w:r>
          </w:p>
        </w:tc>
        <w:tc>
          <w:tcPr>
            <w:tcW w:w="3283" w:type="dxa"/>
            <w:vAlign w:val="center"/>
          </w:tcPr>
          <w:p w14:paraId="0F185B3C" w14:textId="27E1D228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A35D2">
              <w:t>Produção geral + código + agentes</w:t>
            </w:r>
          </w:p>
        </w:tc>
        <w:tc>
          <w:tcPr>
            <w:tcW w:w="2322" w:type="dxa"/>
            <w:vAlign w:val="center"/>
          </w:tcPr>
          <w:p w14:paraId="3470CFA2" w14:textId="1D482106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</w:rPr>
            </w:pPr>
            <w:r w:rsidRPr="006A35D2">
              <w:t>Apps em escala / tempo real</w:t>
            </w:r>
          </w:p>
        </w:tc>
        <w:tc>
          <w:tcPr>
            <w:tcW w:w="2323" w:type="dxa"/>
            <w:vAlign w:val="center"/>
          </w:tcPr>
          <w:p w14:paraId="66DA5496" w14:textId="7327AA82" w:rsidR="0050154F" w:rsidRPr="006A35D2" w:rsidRDefault="0050154F" w:rsidP="0050154F">
            <w:pPr>
              <w:rPr>
                <w:rFonts w:ascii="Arial" w:hAnsi="Arial" w:cs="Arial"/>
                <w:sz w:val="24"/>
                <w:szCs w:val="24"/>
              </w:rPr>
            </w:pPr>
            <w:r w:rsidRPr="006A35D2">
              <w:t xml:space="preserve">Tempo real + análise + </w:t>
            </w:r>
            <w:proofErr w:type="spellStart"/>
            <w:r w:rsidRPr="006A35D2">
              <w:t>coding</w:t>
            </w:r>
            <w:proofErr w:type="spellEnd"/>
            <w:r w:rsidRPr="006A35D2">
              <w:t xml:space="preserve"> pesado</w:t>
            </w:r>
          </w:p>
        </w:tc>
      </w:tr>
    </w:tbl>
    <w:p w14:paraId="4CB3687E" w14:textId="77777777" w:rsidR="0050154F" w:rsidRPr="006A35D2" w:rsidRDefault="0050154F">
      <w:pPr>
        <w:rPr>
          <w:rFonts w:ascii="Arial" w:hAnsi="Arial" w:cs="Arial"/>
          <w:sz w:val="24"/>
          <w:szCs w:val="24"/>
        </w:rPr>
      </w:pPr>
    </w:p>
    <w:p w14:paraId="675DC5F0" w14:textId="77777777" w:rsidR="00795CC1" w:rsidRPr="00795CC1" w:rsidRDefault="00795CC1" w:rsidP="00795CC1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795CC1">
        <w:rPr>
          <w:rFonts w:ascii="Arial" w:hAnsi="Arial" w:cs="Arial"/>
          <w:b/>
          <w:bCs/>
          <w:sz w:val="28"/>
          <w:szCs w:val="28"/>
        </w:rPr>
        <w:t>Dataset</w:t>
      </w:r>
      <w:proofErr w:type="spellEnd"/>
      <w:r w:rsidRPr="00795CC1">
        <w:rPr>
          <w:rFonts w:ascii="Arial" w:hAnsi="Arial" w:cs="Arial"/>
          <w:b/>
          <w:bCs/>
          <w:sz w:val="28"/>
          <w:szCs w:val="28"/>
        </w:rPr>
        <w:t xml:space="preserve"> Utilizados:</w:t>
      </w:r>
    </w:p>
    <w:p w14:paraId="0FB662A6" w14:textId="4018D013" w:rsidR="00B37E83" w:rsidRPr="006A35D2" w:rsidRDefault="00B37E83" w:rsidP="00795CC1">
      <w:pPr>
        <w:rPr>
          <w:rFonts w:ascii="Arial" w:hAnsi="Arial" w:cs="Arial"/>
          <w:b/>
          <w:bCs/>
          <w:sz w:val="24"/>
          <w:szCs w:val="24"/>
        </w:rPr>
      </w:pPr>
      <w:r w:rsidRPr="006A35D2">
        <w:rPr>
          <w:rFonts w:ascii="Arial" w:hAnsi="Arial" w:cs="Arial"/>
          <w:b/>
          <w:bCs/>
          <w:sz w:val="24"/>
          <w:szCs w:val="24"/>
        </w:rPr>
        <w:t xml:space="preserve">     </w:t>
      </w:r>
      <w:proofErr w:type="spellStart"/>
      <w:r w:rsidR="00795CC1" w:rsidRPr="00795CC1">
        <w:rPr>
          <w:rFonts w:ascii="Arial" w:hAnsi="Arial" w:cs="Arial"/>
          <w:b/>
          <w:bCs/>
          <w:sz w:val="24"/>
          <w:szCs w:val="24"/>
        </w:rPr>
        <w:t>Dataset</w:t>
      </w:r>
      <w:proofErr w:type="spellEnd"/>
      <w:r w:rsidR="00795CC1" w:rsidRPr="00795CC1">
        <w:rPr>
          <w:rFonts w:ascii="Arial" w:hAnsi="Arial" w:cs="Arial"/>
          <w:b/>
          <w:bCs/>
          <w:sz w:val="24"/>
          <w:szCs w:val="24"/>
        </w:rPr>
        <w:t xml:space="preserve"> M1: Questões Abertas: 152 a 168) - </w:t>
      </w:r>
      <w:proofErr w:type="spellStart"/>
      <w:r w:rsidR="00795CC1" w:rsidRPr="00795CC1">
        <w:rPr>
          <w:rFonts w:ascii="Arial" w:hAnsi="Arial" w:cs="Arial"/>
          <w:b/>
          <w:bCs/>
          <w:sz w:val="24"/>
          <w:szCs w:val="24"/>
        </w:rPr>
        <w:t>Itaymanes</w:t>
      </w:r>
      <w:proofErr w:type="spellEnd"/>
      <w:r w:rsidR="00795CC1" w:rsidRPr="00795CC1">
        <w:rPr>
          <w:rFonts w:ascii="Arial" w:hAnsi="Arial" w:cs="Arial"/>
          <w:b/>
          <w:bCs/>
          <w:sz w:val="24"/>
          <w:szCs w:val="24"/>
        </w:rPr>
        <w:t xml:space="preserve"> K-QA </w:t>
      </w:r>
    </w:p>
    <w:p w14:paraId="1030EF04" w14:textId="77777777" w:rsidR="00E72DC9" w:rsidRDefault="00B37E83" w:rsidP="00B37E83">
      <w:pPr>
        <w:pStyle w:val="PargrafodaLista"/>
        <w:numPr>
          <w:ilvl w:val="0"/>
          <w:numId w:val="4"/>
        </w:numPr>
        <w:ind w:left="708"/>
        <w:rPr>
          <w:rFonts w:ascii="Arial" w:hAnsi="Arial" w:cs="Arial"/>
          <w:sz w:val="24"/>
          <w:szCs w:val="24"/>
        </w:rPr>
      </w:pPr>
      <w:r w:rsidRPr="00E72DC9">
        <w:rPr>
          <w:rFonts w:ascii="Arial" w:hAnsi="Arial" w:cs="Arial"/>
          <w:sz w:val="24"/>
          <w:szCs w:val="24"/>
        </w:rPr>
        <w:t>GPT-5.4</w:t>
      </w:r>
      <w:r w:rsidRPr="00E72DC9">
        <w:rPr>
          <w:rFonts w:ascii="Arial" w:hAnsi="Arial" w:cs="Arial"/>
          <w:sz w:val="24"/>
          <w:szCs w:val="24"/>
        </w:rPr>
        <w:t>-</w:t>
      </w:r>
      <w:r w:rsidRPr="00E72DC9">
        <w:rPr>
          <w:rFonts w:ascii="Arial" w:hAnsi="Arial" w:cs="Arial"/>
          <w:sz w:val="24"/>
          <w:szCs w:val="24"/>
        </w:rPr>
        <w:t>mini</w:t>
      </w:r>
      <w:r w:rsidR="006A35D2" w:rsidRPr="00E72DC9">
        <w:rPr>
          <w:rFonts w:ascii="Arial" w:hAnsi="Arial" w:cs="Arial"/>
          <w:sz w:val="24"/>
          <w:szCs w:val="24"/>
        </w:rPr>
        <w:t xml:space="preserve"> =</w:t>
      </w:r>
      <w:r w:rsidRPr="00E72DC9">
        <w:rPr>
          <w:rFonts w:ascii="Arial" w:hAnsi="Arial" w:cs="Arial"/>
          <w:sz w:val="24"/>
          <w:szCs w:val="24"/>
        </w:rPr>
        <w:t xml:space="preserve"> </w:t>
      </w:r>
      <w:r w:rsidRPr="00E72DC9">
        <w:rPr>
          <w:rFonts w:ascii="Arial" w:hAnsi="Arial" w:cs="Arial"/>
          <w:sz w:val="24"/>
          <w:szCs w:val="24"/>
        </w:rPr>
        <w:t>0.92</w:t>
      </w:r>
      <w:r w:rsidRPr="00E72DC9">
        <w:rPr>
          <w:rFonts w:ascii="Arial" w:hAnsi="Arial" w:cs="Arial"/>
          <w:sz w:val="24"/>
          <w:szCs w:val="24"/>
        </w:rPr>
        <w:t xml:space="preserve"> </w:t>
      </w:r>
      <w:r w:rsidR="00B863F1" w:rsidRPr="00E72DC9">
        <w:rPr>
          <w:rFonts w:ascii="Arial" w:hAnsi="Arial" w:cs="Arial"/>
          <w:sz w:val="24"/>
          <w:szCs w:val="24"/>
        </w:rPr>
        <w:t>(Se destacou nas respostas por apresentar m</w:t>
      </w:r>
      <w:r w:rsidR="00B863F1" w:rsidRPr="00E72DC9">
        <w:rPr>
          <w:rFonts w:ascii="Arial" w:hAnsi="Arial" w:cs="Arial"/>
          <w:sz w:val="24"/>
          <w:szCs w:val="24"/>
        </w:rPr>
        <w:t>elhor consistência em respostas longas</w:t>
      </w:r>
      <w:r w:rsidR="00B863F1" w:rsidRPr="00E72DC9">
        <w:rPr>
          <w:rFonts w:ascii="Arial" w:hAnsi="Arial" w:cs="Arial"/>
          <w:sz w:val="24"/>
          <w:szCs w:val="24"/>
        </w:rPr>
        <w:t xml:space="preserve">, poder de </w:t>
      </w:r>
      <w:r w:rsidR="00B863F1" w:rsidRPr="00E72DC9">
        <w:rPr>
          <w:rFonts w:ascii="Arial" w:hAnsi="Arial" w:cs="Arial"/>
          <w:sz w:val="24"/>
          <w:szCs w:val="24"/>
        </w:rPr>
        <w:t>argumentação Menor taxa de alucinação</w:t>
      </w:r>
      <w:r w:rsidR="00B863F1" w:rsidRPr="00E72DC9">
        <w:rPr>
          <w:rFonts w:ascii="Arial" w:hAnsi="Arial" w:cs="Arial"/>
          <w:sz w:val="24"/>
          <w:szCs w:val="24"/>
        </w:rPr>
        <w:t>)</w:t>
      </w:r>
      <w:r w:rsidR="006E6489" w:rsidRPr="00E72DC9">
        <w:rPr>
          <w:rFonts w:ascii="Arial" w:hAnsi="Arial" w:cs="Arial"/>
          <w:sz w:val="24"/>
          <w:szCs w:val="24"/>
        </w:rPr>
        <w:t>.</w:t>
      </w:r>
      <w:r w:rsidR="00B863F1" w:rsidRPr="00E72DC9">
        <w:rPr>
          <w:rFonts w:ascii="Arial" w:hAnsi="Arial" w:cs="Arial"/>
          <w:sz w:val="24"/>
          <w:szCs w:val="24"/>
        </w:rPr>
        <w:t xml:space="preserve"> EX: Q</w:t>
      </w:r>
      <w:r w:rsidR="006E6489" w:rsidRPr="00E72DC9">
        <w:rPr>
          <w:rFonts w:ascii="Arial" w:hAnsi="Arial" w:cs="Arial"/>
          <w:sz w:val="24"/>
          <w:szCs w:val="24"/>
        </w:rPr>
        <w:t>155</w:t>
      </w:r>
      <w:r w:rsidR="00F3573E" w:rsidRPr="00E72DC9">
        <w:rPr>
          <w:rFonts w:ascii="Arial" w:hAnsi="Arial" w:cs="Arial"/>
          <w:sz w:val="24"/>
          <w:szCs w:val="24"/>
        </w:rPr>
        <w:t xml:space="preserve"> (especialista)</w:t>
      </w:r>
      <w:r w:rsidR="00B863F1" w:rsidRPr="00E72DC9">
        <w:rPr>
          <w:rFonts w:ascii="Arial" w:hAnsi="Arial" w:cs="Arial"/>
          <w:sz w:val="24"/>
          <w:szCs w:val="24"/>
        </w:rPr>
        <w:t>, Q</w:t>
      </w:r>
      <w:r w:rsidR="006E6489" w:rsidRPr="00E72DC9">
        <w:rPr>
          <w:rFonts w:ascii="Arial" w:hAnsi="Arial" w:cs="Arial"/>
          <w:sz w:val="24"/>
          <w:szCs w:val="24"/>
        </w:rPr>
        <w:t>160</w:t>
      </w:r>
      <w:r w:rsidR="00F3573E" w:rsidRPr="00E72DC9">
        <w:rPr>
          <w:rFonts w:ascii="Arial" w:hAnsi="Arial" w:cs="Arial"/>
          <w:sz w:val="24"/>
          <w:szCs w:val="24"/>
        </w:rPr>
        <w:t xml:space="preserve"> (especialista)</w:t>
      </w:r>
      <w:r w:rsidR="00B863F1" w:rsidRPr="00E72DC9">
        <w:rPr>
          <w:rFonts w:ascii="Arial" w:hAnsi="Arial" w:cs="Arial"/>
          <w:sz w:val="24"/>
          <w:szCs w:val="24"/>
        </w:rPr>
        <w:t>, Etc</w:t>
      </w:r>
    </w:p>
    <w:p w14:paraId="118690B8" w14:textId="77777777" w:rsidR="00E72DC9" w:rsidRDefault="00E72DC9" w:rsidP="00E72DC9">
      <w:pPr>
        <w:pStyle w:val="PargrafodaLista"/>
        <w:ind w:left="708"/>
        <w:rPr>
          <w:rFonts w:ascii="Arial" w:hAnsi="Arial" w:cs="Arial"/>
          <w:sz w:val="24"/>
          <w:szCs w:val="24"/>
        </w:rPr>
      </w:pPr>
    </w:p>
    <w:p w14:paraId="26506D29" w14:textId="515052D5" w:rsidR="00E72DC9" w:rsidRDefault="00B37E83" w:rsidP="00E72DC9">
      <w:pPr>
        <w:pStyle w:val="PargrafodaLista"/>
        <w:numPr>
          <w:ilvl w:val="0"/>
          <w:numId w:val="4"/>
        </w:numPr>
        <w:ind w:left="708"/>
        <w:rPr>
          <w:rFonts w:ascii="Arial" w:hAnsi="Arial" w:cs="Arial"/>
          <w:sz w:val="24"/>
          <w:szCs w:val="24"/>
        </w:rPr>
      </w:pPr>
      <w:r w:rsidRPr="00E72DC9">
        <w:rPr>
          <w:rFonts w:ascii="Arial" w:hAnsi="Arial" w:cs="Arial"/>
          <w:sz w:val="24"/>
          <w:szCs w:val="24"/>
        </w:rPr>
        <w:t>Grok-4</w:t>
      </w:r>
      <w:r w:rsidR="006A35D2" w:rsidRPr="00E72DC9">
        <w:rPr>
          <w:rFonts w:ascii="Arial" w:hAnsi="Arial" w:cs="Arial"/>
          <w:sz w:val="24"/>
          <w:szCs w:val="24"/>
        </w:rPr>
        <w:t xml:space="preserve"> = </w:t>
      </w:r>
      <w:r w:rsidRPr="00E72DC9">
        <w:rPr>
          <w:rFonts w:ascii="Arial" w:hAnsi="Arial" w:cs="Arial"/>
          <w:sz w:val="24"/>
          <w:szCs w:val="24"/>
        </w:rPr>
        <w:t>0.87</w:t>
      </w:r>
      <w:r w:rsidR="00B863F1" w:rsidRPr="00E72DC9">
        <w:rPr>
          <w:rFonts w:ascii="Arial" w:hAnsi="Arial" w:cs="Arial"/>
          <w:sz w:val="24"/>
          <w:szCs w:val="24"/>
        </w:rPr>
        <w:t xml:space="preserve"> (Se mostrou </w:t>
      </w:r>
      <w:r w:rsidR="00B863F1" w:rsidRPr="00E72DC9">
        <w:rPr>
          <w:rFonts w:ascii="Arial" w:hAnsi="Arial" w:cs="Arial"/>
          <w:sz w:val="24"/>
          <w:szCs w:val="24"/>
        </w:rPr>
        <w:t>menos consistente</w:t>
      </w:r>
      <w:r w:rsidR="00B863F1" w:rsidRPr="00E72DC9">
        <w:rPr>
          <w:rFonts w:ascii="Arial" w:hAnsi="Arial" w:cs="Arial"/>
          <w:sz w:val="24"/>
          <w:szCs w:val="24"/>
        </w:rPr>
        <w:t>)</w:t>
      </w:r>
      <w:r w:rsidR="006E6489" w:rsidRPr="00E72DC9">
        <w:rPr>
          <w:rFonts w:ascii="Arial" w:hAnsi="Arial" w:cs="Arial"/>
          <w:sz w:val="24"/>
          <w:szCs w:val="24"/>
        </w:rPr>
        <w:t>.</w:t>
      </w:r>
      <w:r w:rsidR="00B863F1" w:rsidRPr="00E72D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863F1" w:rsidRPr="00E72DC9">
        <w:rPr>
          <w:rFonts w:ascii="Arial" w:hAnsi="Arial" w:cs="Arial"/>
          <w:sz w:val="24"/>
          <w:szCs w:val="24"/>
        </w:rPr>
        <w:t>Ex</w:t>
      </w:r>
      <w:proofErr w:type="spellEnd"/>
      <w:r w:rsidR="00B863F1" w:rsidRPr="00E72DC9">
        <w:rPr>
          <w:rFonts w:ascii="Arial" w:hAnsi="Arial" w:cs="Arial"/>
          <w:sz w:val="24"/>
          <w:szCs w:val="24"/>
        </w:rPr>
        <w:t>: Q</w:t>
      </w:r>
      <w:r w:rsidR="006E6489" w:rsidRPr="00E72DC9">
        <w:rPr>
          <w:rFonts w:ascii="Arial" w:hAnsi="Arial" w:cs="Arial"/>
          <w:sz w:val="24"/>
          <w:szCs w:val="24"/>
        </w:rPr>
        <w:t>152</w:t>
      </w:r>
      <w:r w:rsidR="00F3573E" w:rsidRPr="00E72DC9">
        <w:rPr>
          <w:rFonts w:ascii="Arial" w:hAnsi="Arial" w:cs="Arial"/>
          <w:sz w:val="24"/>
          <w:szCs w:val="24"/>
        </w:rPr>
        <w:t xml:space="preserve"> (Generalista)</w:t>
      </w:r>
      <w:r w:rsidR="00B863F1" w:rsidRPr="00E72DC9">
        <w:rPr>
          <w:rFonts w:ascii="Arial" w:hAnsi="Arial" w:cs="Arial"/>
          <w:sz w:val="24"/>
          <w:szCs w:val="24"/>
        </w:rPr>
        <w:t>, Q</w:t>
      </w:r>
      <w:r w:rsidR="006E6489" w:rsidRPr="00E72DC9">
        <w:rPr>
          <w:rFonts w:ascii="Arial" w:hAnsi="Arial" w:cs="Arial"/>
          <w:sz w:val="24"/>
          <w:szCs w:val="24"/>
        </w:rPr>
        <w:t>165</w:t>
      </w:r>
      <w:r w:rsidR="00F3573E" w:rsidRPr="00E72DC9">
        <w:rPr>
          <w:rFonts w:ascii="Arial" w:hAnsi="Arial" w:cs="Arial"/>
          <w:sz w:val="24"/>
          <w:szCs w:val="24"/>
        </w:rPr>
        <w:t xml:space="preserve"> (</w:t>
      </w:r>
      <w:r w:rsidR="00F3573E" w:rsidRPr="00E72DC9">
        <w:rPr>
          <w:rFonts w:ascii="Arial" w:hAnsi="Arial" w:cs="Arial"/>
          <w:sz w:val="24"/>
          <w:szCs w:val="24"/>
        </w:rPr>
        <w:t>Generalista</w:t>
      </w:r>
      <w:r w:rsidR="00F3573E" w:rsidRPr="00E72DC9">
        <w:rPr>
          <w:rFonts w:ascii="Arial" w:hAnsi="Arial" w:cs="Arial"/>
          <w:sz w:val="24"/>
          <w:szCs w:val="24"/>
        </w:rPr>
        <w:t>)</w:t>
      </w:r>
      <w:r w:rsidR="00B863F1" w:rsidRPr="00E72DC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863F1" w:rsidRPr="00E72DC9">
        <w:rPr>
          <w:rFonts w:ascii="Arial" w:hAnsi="Arial" w:cs="Arial"/>
          <w:sz w:val="24"/>
          <w:szCs w:val="24"/>
        </w:rPr>
        <w:t>etc</w:t>
      </w:r>
      <w:proofErr w:type="spellEnd"/>
    </w:p>
    <w:p w14:paraId="093711EF" w14:textId="77777777" w:rsidR="00E72DC9" w:rsidRDefault="00E72DC9" w:rsidP="00E72DC9">
      <w:pPr>
        <w:pStyle w:val="PargrafodaLista"/>
        <w:ind w:left="708"/>
        <w:rPr>
          <w:rFonts w:ascii="Arial" w:hAnsi="Arial" w:cs="Arial"/>
          <w:sz w:val="24"/>
          <w:szCs w:val="24"/>
        </w:rPr>
      </w:pPr>
    </w:p>
    <w:p w14:paraId="7211A904" w14:textId="76788945" w:rsidR="00B37E83" w:rsidRPr="00E72DC9" w:rsidRDefault="00B37E83" w:rsidP="00E72DC9">
      <w:pPr>
        <w:pStyle w:val="PargrafodaLista"/>
        <w:numPr>
          <w:ilvl w:val="0"/>
          <w:numId w:val="4"/>
        </w:numPr>
        <w:ind w:left="708"/>
        <w:rPr>
          <w:rFonts w:ascii="Arial" w:hAnsi="Arial" w:cs="Arial"/>
          <w:sz w:val="24"/>
          <w:szCs w:val="24"/>
        </w:rPr>
      </w:pPr>
      <w:r w:rsidRPr="00E72DC9">
        <w:rPr>
          <w:rFonts w:ascii="Arial" w:hAnsi="Arial" w:cs="Arial"/>
          <w:sz w:val="24"/>
          <w:szCs w:val="24"/>
        </w:rPr>
        <w:t>Gemini 3.0 Flash</w:t>
      </w:r>
      <w:r w:rsidR="006A35D2" w:rsidRPr="00E72DC9">
        <w:rPr>
          <w:rFonts w:ascii="Arial" w:hAnsi="Arial" w:cs="Arial"/>
          <w:sz w:val="24"/>
          <w:szCs w:val="24"/>
        </w:rPr>
        <w:t xml:space="preserve"> = </w:t>
      </w:r>
      <w:r w:rsidRPr="00E72DC9">
        <w:rPr>
          <w:rFonts w:ascii="Arial" w:hAnsi="Arial" w:cs="Arial"/>
          <w:sz w:val="24"/>
          <w:szCs w:val="24"/>
        </w:rPr>
        <w:t>0.78</w:t>
      </w:r>
      <w:r w:rsidR="006E6489" w:rsidRPr="00E72DC9">
        <w:rPr>
          <w:rFonts w:ascii="Arial" w:hAnsi="Arial" w:cs="Arial"/>
          <w:sz w:val="24"/>
          <w:szCs w:val="24"/>
        </w:rPr>
        <w:t xml:space="preserve"> (ela teve sua notoriedade em </w:t>
      </w:r>
      <w:r w:rsidR="006E6489" w:rsidRPr="00E72DC9">
        <w:rPr>
          <w:rFonts w:ascii="Arial" w:hAnsi="Arial" w:cs="Arial"/>
          <w:sz w:val="24"/>
          <w:szCs w:val="24"/>
        </w:rPr>
        <w:t>respostas curtas</w:t>
      </w:r>
      <w:r w:rsidR="006E6489" w:rsidRPr="00E72DC9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6E6489" w:rsidRPr="00E72DC9">
        <w:rPr>
          <w:rFonts w:ascii="Arial" w:hAnsi="Arial" w:cs="Arial"/>
          <w:sz w:val="24"/>
          <w:szCs w:val="24"/>
        </w:rPr>
        <w:t>Ex</w:t>
      </w:r>
      <w:proofErr w:type="spellEnd"/>
      <w:r w:rsidR="006E6489" w:rsidRPr="00E72DC9">
        <w:rPr>
          <w:rFonts w:ascii="Arial" w:hAnsi="Arial" w:cs="Arial"/>
          <w:sz w:val="24"/>
          <w:szCs w:val="24"/>
        </w:rPr>
        <w:t>: Q158</w:t>
      </w:r>
      <w:r w:rsidR="00F3573E" w:rsidRPr="00E72DC9">
        <w:rPr>
          <w:rFonts w:ascii="Arial" w:hAnsi="Arial" w:cs="Arial"/>
          <w:sz w:val="24"/>
          <w:szCs w:val="24"/>
        </w:rPr>
        <w:t xml:space="preserve"> (Triagem)</w:t>
      </w:r>
      <w:r w:rsidR="006E6489" w:rsidRPr="00E72DC9">
        <w:rPr>
          <w:rFonts w:ascii="Arial" w:hAnsi="Arial" w:cs="Arial"/>
          <w:sz w:val="24"/>
          <w:szCs w:val="24"/>
        </w:rPr>
        <w:t>, Q159</w:t>
      </w:r>
      <w:r w:rsidR="00F3573E" w:rsidRPr="00E72DC9">
        <w:rPr>
          <w:rFonts w:ascii="Arial" w:hAnsi="Arial" w:cs="Arial"/>
          <w:sz w:val="24"/>
          <w:szCs w:val="24"/>
        </w:rPr>
        <w:t xml:space="preserve"> (Triagem)</w:t>
      </w:r>
      <w:r w:rsidR="006E6489" w:rsidRPr="00E72DC9">
        <w:rPr>
          <w:rFonts w:ascii="Arial" w:hAnsi="Arial" w:cs="Arial"/>
          <w:sz w:val="24"/>
          <w:szCs w:val="24"/>
        </w:rPr>
        <w:t>, Etc</w:t>
      </w:r>
    </w:p>
    <w:p w14:paraId="2504BE0E" w14:textId="77777777" w:rsidR="00B37E83" w:rsidRPr="00795CC1" w:rsidRDefault="00B37E83" w:rsidP="00795CC1">
      <w:pPr>
        <w:rPr>
          <w:rFonts w:ascii="Arial" w:hAnsi="Arial" w:cs="Arial"/>
          <w:sz w:val="24"/>
          <w:szCs w:val="24"/>
        </w:rPr>
      </w:pPr>
    </w:p>
    <w:p w14:paraId="1EB1753A" w14:textId="0A2B14BC" w:rsidR="00795CC1" w:rsidRPr="00795CC1" w:rsidRDefault="00B37E83" w:rsidP="00795CC1">
      <w:pPr>
        <w:rPr>
          <w:rFonts w:ascii="Arial" w:hAnsi="Arial" w:cs="Arial"/>
          <w:b/>
          <w:bCs/>
          <w:sz w:val="24"/>
          <w:szCs w:val="24"/>
        </w:rPr>
      </w:pPr>
      <w:r w:rsidRPr="006A35D2">
        <w:rPr>
          <w:rFonts w:ascii="Arial" w:hAnsi="Arial" w:cs="Arial"/>
          <w:b/>
          <w:bCs/>
          <w:sz w:val="24"/>
          <w:szCs w:val="24"/>
        </w:rPr>
        <w:lastRenderedPageBreak/>
        <w:t xml:space="preserve">     </w:t>
      </w:r>
      <w:proofErr w:type="spellStart"/>
      <w:r w:rsidR="00795CC1" w:rsidRPr="00795CC1">
        <w:rPr>
          <w:rFonts w:ascii="Arial" w:hAnsi="Arial" w:cs="Arial"/>
          <w:b/>
          <w:bCs/>
          <w:sz w:val="24"/>
          <w:szCs w:val="24"/>
        </w:rPr>
        <w:t>Dataset</w:t>
      </w:r>
      <w:proofErr w:type="spellEnd"/>
      <w:r w:rsidR="00795CC1" w:rsidRPr="00795CC1">
        <w:rPr>
          <w:rFonts w:ascii="Arial" w:hAnsi="Arial" w:cs="Arial"/>
          <w:b/>
          <w:bCs/>
          <w:sz w:val="24"/>
          <w:szCs w:val="24"/>
        </w:rPr>
        <w:t xml:space="preserve"> M2: Múltipla Escolha com Gabarito: 244 a 270) - USMLE</w:t>
      </w:r>
    </w:p>
    <w:p w14:paraId="4D4F645A" w14:textId="77777777" w:rsidR="00E72DC9" w:rsidRDefault="00B37E83" w:rsidP="00E72DC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72DC9">
        <w:rPr>
          <w:rFonts w:ascii="Arial" w:hAnsi="Arial" w:cs="Arial"/>
          <w:sz w:val="24"/>
          <w:szCs w:val="24"/>
        </w:rPr>
        <w:t>Grok-4</w:t>
      </w:r>
      <w:r w:rsidR="006A35D2" w:rsidRPr="00E72DC9">
        <w:rPr>
          <w:rFonts w:ascii="Arial" w:hAnsi="Arial" w:cs="Arial"/>
          <w:sz w:val="24"/>
          <w:szCs w:val="24"/>
        </w:rPr>
        <w:t xml:space="preserve"> = </w:t>
      </w:r>
      <w:r w:rsidRPr="00E72DC9">
        <w:rPr>
          <w:rFonts w:ascii="Arial" w:hAnsi="Arial" w:cs="Arial"/>
          <w:sz w:val="24"/>
          <w:szCs w:val="24"/>
        </w:rPr>
        <w:t>0.93</w:t>
      </w:r>
      <w:r w:rsidR="006E6489" w:rsidRPr="00E72DC9">
        <w:rPr>
          <w:rFonts w:ascii="Arial" w:hAnsi="Arial" w:cs="Arial"/>
          <w:sz w:val="24"/>
          <w:szCs w:val="24"/>
        </w:rPr>
        <w:t xml:space="preserve"> (Se destacou por apresentar alta </w:t>
      </w:r>
      <w:r w:rsidR="006E6489" w:rsidRPr="00E72DC9">
        <w:rPr>
          <w:rFonts w:ascii="Arial" w:hAnsi="Arial" w:cs="Arial"/>
          <w:sz w:val="24"/>
          <w:szCs w:val="24"/>
        </w:rPr>
        <w:t>performance em benchmark</w:t>
      </w:r>
      <w:r w:rsidR="006A35D2" w:rsidRPr="00E72DC9">
        <w:rPr>
          <w:rFonts w:ascii="Arial" w:hAnsi="Arial" w:cs="Arial"/>
          <w:sz w:val="24"/>
          <w:szCs w:val="24"/>
        </w:rPr>
        <w:t>s</w:t>
      </w:r>
      <w:r w:rsidR="006E6489" w:rsidRPr="00E72DC9">
        <w:rPr>
          <w:rFonts w:ascii="Arial" w:hAnsi="Arial" w:cs="Arial"/>
          <w:sz w:val="24"/>
          <w:szCs w:val="24"/>
        </w:rPr>
        <w:t>)</w:t>
      </w:r>
    </w:p>
    <w:p w14:paraId="48EAD814" w14:textId="77777777" w:rsidR="00E72DC9" w:rsidRDefault="00E72DC9" w:rsidP="00E72DC9">
      <w:pPr>
        <w:pStyle w:val="PargrafodaLista"/>
        <w:ind w:left="1068"/>
        <w:rPr>
          <w:rFonts w:ascii="Arial" w:hAnsi="Arial" w:cs="Arial"/>
          <w:sz w:val="24"/>
          <w:szCs w:val="24"/>
        </w:rPr>
      </w:pPr>
    </w:p>
    <w:p w14:paraId="7C9BE268" w14:textId="7E6AFE9C" w:rsidR="00E72DC9" w:rsidRPr="00E72DC9" w:rsidRDefault="00B37E83" w:rsidP="00E72DC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72DC9">
        <w:rPr>
          <w:rFonts w:ascii="Arial" w:hAnsi="Arial" w:cs="Arial"/>
          <w:sz w:val="24"/>
          <w:szCs w:val="24"/>
        </w:rPr>
        <w:t>Gemini 3.0 Flash</w:t>
      </w:r>
      <w:r w:rsidR="006A35D2" w:rsidRPr="00E72DC9">
        <w:rPr>
          <w:rFonts w:ascii="Arial" w:hAnsi="Arial" w:cs="Arial"/>
          <w:sz w:val="24"/>
          <w:szCs w:val="24"/>
        </w:rPr>
        <w:t xml:space="preserve"> = </w:t>
      </w:r>
      <w:r w:rsidRPr="00E72DC9">
        <w:rPr>
          <w:rFonts w:ascii="Arial" w:hAnsi="Arial" w:cs="Arial"/>
          <w:sz w:val="24"/>
          <w:szCs w:val="24"/>
        </w:rPr>
        <w:t>0.90</w:t>
      </w:r>
      <w:r w:rsidR="006A35D2" w:rsidRPr="00E72DC9">
        <w:rPr>
          <w:rFonts w:ascii="Arial" w:hAnsi="Arial" w:cs="Arial"/>
          <w:sz w:val="24"/>
          <w:szCs w:val="24"/>
        </w:rPr>
        <w:t xml:space="preserve"> (</w:t>
      </w:r>
      <w:r w:rsidR="006A35D2" w:rsidRPr="00E72DC9">
        <w:rPr>
          <w:rFonts w:ascii="Arial" w:hAnsi="Arial" w:cs="Arial"/>
          <w:sz w:val="24"/>
          <w:szCs w:val="24"/>
        </w:rPr>
        <w:t>baixa latência</w:t>
      </w:r>
      <w:r w:rsidR="006A35D2" w:rsidRPr="00E72DC9">
        <w:rPr>
          <w:rFonts w:ascii="Arial" w:hAnsi="Arial" w:cs="Arial"/>
          <w:sz w:val="24"/>
          <w:szCs w:val="24"/>
        </w:rPr>
        <w:t>)</w:t>
      </w:r>
    </w:p>
    <w:p w14:paraId="0349A739" w14:textId="77777777" w:rsidR="00E72DC9" w:rsidRPr="00E72DC9" w:rsidRDefault="00E72DC9" w:rsidP="00E72DC9">
      <w:pPr>
        <w:pStyle w:val="PargrafodaLista"/>
        <w:rPr>
          <w:rFonts w:ascii="Arial" w:hAnsi="Arial" w:cs="Arial"/>
          <w:sz w:val="24"/>
          <w:szCs w:val="24"/>
        </w:rPr>
      </w:pPr>
    </w:p>
    <w:p w14:paraId="44BD26B8" w14:textId="1D4BB643" w:rsidR="00795CC1" w:rsidRPr="00E72DC9" w:rsidRDefault="00B37E83" w:rsidP="00E72DC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72DC9">
        <w:rPr>
          <w:rFonts w:ascii="Arial" w:hAnsi="Arial" w:cs="Arial"/>
          <w:sz w:val="24"/>
          <w:szCs w:val="24"/>
        </w:rPr>
        <w:t>GPT-5.4-mini</w:t>
      </w:r>
      <w:r w:rsidRPr="00E72DC9">
        <w:rPr>
          <w:rFonts w:ascii="Arial" w:hAnsi="Arial" w:cs="Arial"/>
          <w:sz w:val="24"/>
          <w:szCs w:val="24"/>
        </w:rPr>
        <w:t xml:space="preserve"> </w:t>
      </w:r>
      <w:r w:rsidR="006A35D2" w:rsidRPr="00E72DC9">
        <w:rPr>
          <w:rFonts w:ascii="Arial" w:hAnsi="Arial" w:cs="Arial"/>
          <w:sz w:val="24"/>
          <w:szCs w:val="24"/>
        </w:rPr>
        <w:t>=</w:t>
      </w:r>
      <w:r w:rsidRPr="00E72DC9">
        <w:rPr>
          <w:rFonts w:ascii="Arial" w:hAnsi="Arial" w:cs="Arial"/>
          <w:sz w:val="24"/>
          <w:szCs w:val="24"/>
        </w:rPr>
        <w:t xml:space="preserve"> </w:t>
      </w:r>
      <w:r w:rsidRPr="00E72DC9">
        <w:rPr>
          <w:rFonts w:ascii="Arial" w:hAnsi="Arial" w:cs="Arial"/>
          <w:sz w:val="24"/>
          <w:szCs w:val="24"/>
        </w:rPr>
        <w:t>0.88</w:t>
      </w:r>
      <w:r w:rsidR="006A35D2" w:rsidRPr="00E72DC9">
        <w:rPr>
          <w:rFonts w:ascii="Arial" w:hAnsi="Arial" w:cs="Arial"/>
          <w:sz w:val="24"/>
          <w:szCs w:val="24"/>
        </w:rPr>
        <w:t xml:space="preserve"> (</w:t>
      </w:r>
      <w:r w:rsidR="006A35D2" w:rsidRPr="00E72DC9">
        <w:rPr>
          <w:rFonts w:ascii="Arial" w:hAnsi="Arial" w:cs="Arial"/>
        </w:rPr>
        <w:t>Forte em raciocínio</w:t>
      </w:r>
      <w:r w:rsidR="006A35D2" w:rsidRPr="00E72DC9">
        <w:rPr>
          <w:rFonts w:ascii="Arial" w:hAnsi="Arial" w:cs="Arial"/>
        </w:rPr>
        <w:t xml:space="preserve"> </w:t>
      </w:r>
      <w:r w:rsidR="006A35D2" w:rsidRPr="00E72DC9">
        <w:rPr>
          <w:rFonts w:ascii="Arial" w:hAnsi="Arial" w:cs="Arial"/>
          <w:sz w:val="24"/>
          <w:szCs w:val="24"/>
        </w:rPr>
        <w:t>“</w:t>
      </w:r>
      <w:proofErr w:type="spellStart"/>
      <w:r w:rsidR="006A35D2" w:rsidRPr="00E72DC9">
        <w:rPr>
          <w:rFonts w:ascii="Arial" w:hAnsi="Arial" w:cs="Arial"/>
          <w:sz w:val="24"/>
          <w:szCs w:val="24"/>
        </w:rPr>
        <w:t>overthink</w:t>
      </w:r>
      <w:proofErr w:type="spellEnd"/>
      <w:r w:rsidR="006A35D2" w:rsidRPr="00E72DC9">
        <w:rPr>
          <w:rFonts w:ascii="Arial" w:hAnsi="Arial" w:cs="Arial"/>
          <w:sz w:val="24"/>
          <w:szCs w:val="24"/>
        </w:rPr>
        <w:t xml:space="preserve">” infelizmente lhe tem desfavorecido para este </w:t>
      </w:r>
      <w:proofErr w:type="spellStart"/>
      <w:r w:rsidR="006A35D2" w:rsidRPr="00E72DC9">
        <w:rPr>
          <w:rFonts w:ascii="Arial" w:hAnsi="Arial" w:cs="Arial"/>
          <w:sz w:val="24"/>
          <w:szCs w:val="24"/>
        </w:rPr>
        <w:t>tiopo</w:t>
      </w:r>
      <w:proofErr w:type="spellEnd"/>
      <w:r w:rsidR="006A35D2" w:rsidRPr="00E72DC9">
        <w:rPr>
          <w:rFonts w:ascii="Arial" w:hAnsi="Arial" w:cs="Arial"/>
          <w:sz w:val="24"/>
          <w:szCs w:val="24"/>
        </w:rPr>
        <w:t xml:space="preserve"> de avaliação)</w:t>
      </w:r>
    </w:p>
    <w:p w14:paraId="73745942" w14:textId="77777777" w:rsidR="00B37E83" w:rsidRPr="006A35D2" w:rsidRDefault="00B37E83">
      <w:pPr>
        <w:rPr>
          <w:rFonts w:ascii="Arial" w:hAnsi="Arial" w:cs="Arial"/>
          <w:sz w:val="24"/>
          <w:szCs w:val="24"/>
        </w:rPr>
      </w:pPr>
    </w:p>
    <w:p w14:paraId="27BF65FD" w14:textId="7BB52EB4" w:rsidR="00795CC1" w:rsidRPr="00E72DC9" w:rsidRDefault="00795CC1">
      <w:pPr>
        <w:rPr>
          <w:rFonts w:ascii="Arial" w:hAnsi="Arial" w:cs="Arial"/>
          <w:b/>
          <w:bCs/>
          <w:sz w:val="28"/>
          <w:szCs w:val="28"/>
        </w:rPr>
      </w:pPr>
      <w:r w:rsidRPr="00E72DC9">
        <w:rPr>
          <w:rFonts w:ascii="Arial" w:hAnsi="Arial" w:cs="Arial"/>
          <w:b/>
          <w:bCs/>
          <w:sz w:val="28"/>
          <w:szCs w:val="28"/>
        </w:rPr>
        <w:t>Configuração de máquina</w:t>
      </w:r>
      <w:r w:rsidR="006A35D2" w:rsidRPr="00E72DC9">
        <w:rPr>
          <w:rFonts w:ascii="Arial" w:hAnsi="Arial" w:cs="Arial"/>
          <w:b/>
          <w:bCs/>
          <w:sz w:val="28"/>
          <w:szCs w:val="28"/>
        </w:rPr>
        <w:t xml:space="preserve"> - Local</w:t>
      </w:r>
      <w:r w:rsidRPr="00E72DC9">
        <w:rPr>
          <w:rFonts w:ascii="Arial" w:hAnsi="Arial" w:cs="Arial"/>
          <w:b/>
          <w:bCs/>
          <w:sz w:val="28"/>
          <w:szCs w:val="28"/>
        </w:rPr>
        <w:t>:</w:t>
      </w:r>
    </w:p>
    <w:p w14:paraId="0E0CE8FB" w14:textId="7A9A7A81" w:rsidR="00795CC1" w:rsidRPr="006A35D2" w:rsidRDefault="00795CC1" w:rsidP="00795CC1">
      <w:pPr>
        <w:ind w:firstLine="708"/>
        <w:rPr>
          <w:rFonts w:ascii="Arial" w:hAnsi="Arial" w:cs="Arial"/>
          <w:sz w:val="24"/>
          <w:szCs w:val="24"/>
          <w:vertAlign w:val="superscript"/>
        </w:rPr>
      </w:pPr>
      <w:r w:rsidRPr="006A35D2">
        <w:rPr>
          <w:rFonts w:ascii="Arial" w:hAnsi="Arial" w:cs="Arial"/>
          <w:sz w:val="24"/>
          <w:szCs w:val="24"/>
        </w:rPr>
        <w:t>CPU – core I5 5</w:t>
      </w:r>
      <w:r w:rsidRPr="006A35D2">
        <w:rPr>
          <w:rFonts w:ascii="Arial" w:hAnsi="Arial" w:cs="Arial"/>
          <w:sz w:val="24"/>
          <w:szCs w:val="24"/>
          <w:vertAlign w:val="superscript"/>
        </w:rPr>
        <w:t>th</w:t>
      </w:r>
    </w:p>
    <w:p w14:paraId="555AA6E1" w14:textId="25959FE1" w:rsidR="00795CC1" w:rsidRPr="006A35D2" w:rsidRDefault="00795CC1" w:rsidP="00795CC1">
      <w:pPr>
        <w:ind w:firstLine="708"/>
        <w:rPr>
          <w:rFonts w:ascii="Arial" w:hAnsi="Arial" w:cs="Arial"/>
          <w:sz w:val="24"/>
          <w:szCs w:val="24"/>
        </w:rPr>
      </w:pPr>
      <w:r w:rsidRPr="006A35D2">
        <w:rPr>
          <w:rFonts w:ascii="Arial" w:hAnsi="Arial" w:cs="Arial"/>
          <w:sz w:val="24"/>
          <w:szCs w:val="24"/>
        </w:rPr>
        <w:t>RAM – 8GB</w:t>
      </w:r>
    </w:p>
    <w:p w14:paraId="3E4F388D" w14:textId="1BE05E0D" w:rsidR="00795CC1" w:rsidRPr="006A35D2" w:rsidRDefault="00795CC1" w:rsidP="00B37E83">
      <w:pPr>
        <w:ind w:firstLine="708"/>
        <w:rPr>
          <w:rFonts w:ascii="Arial" w:hAnsi="Arial" w:cs="Arial"/>
          <w:sz w:val="24"/>
          <w:szCs w:val="24"/>
        </w:rPr>
      </w:pPr>
      <w:r w:rsidRPr="006A35D2">
        <w:rPr>
          <w:rFonts w:ascii="Arial" w:hAnsi="Arial" w:cs="Arial"/>
          <w:sz w:val="24"/>
          <w:szCs w:val="24"/>
        </w:rPr>
        <w:t xml:space="preserve">HDD </w:t>
      </w:r>
      <w:r w:rsidR="00F3573E">
        <w:rPr>
          <w:rFonts w:ascii="Arial" w:hAnsi="Arial" w:cs="Arial"/>
          <w:sz w:val="24"/>
          <w:szCs w:val="24"/>
        </w:rPr>
        <w:t>–</w:t>
      </w:r>
      <w:r w:rsidRPr="006A35D2">
        <w:rPr>
          <w:rFonts w:ascii="Arial" w:hAnsi="Arial" w:cs="Arial"/>
          <w:sz w:val="24"/>
          <w:szCs w:val="24"/>
        </w:rPr>
        <w:t xml:space="preserve"> 500</w:t>
      </w:r>
      <w:r w:rsidR="00F3573E">
        <w:rPr>
          <w:rFonts w:ascii="Arial" w:hAnsi="Arial" w:cs="Arial"/>
          <w:sz w:val="24"/>
          <w:szCs w:val="24"/>
        </w:rPr>
        <w:t>GB</w:t>
      </w:r>
    </w:p>
    <w:p w14:paraId="31E6C1FA" w14:textId="77777777" w:rsidR="00795CC1" w:rsidRPr="006A35D2" w:rsidRDefault="00795CC1">
      <w:pPr>
        <w:rPr>
          <w:rFonts w:ascii="Arial" w:hAnsi="Arial" w:cs="Arial"/>
          <w:sz w:val="24"/>
          <w:szCs w:val="24"/>
        </w:rPr>
      </w:pPr>
    </w:p>
    <w:p w14:paraId="7E69D56D" w14:textId="0988D895" w:rsidR="002F63DC" w:rsidRPr="00E72DC9" w:rsidRDefault="002F63DC">
      <w:pPr>
        <w:rPr>
          <w:rFonts w:ascii="Arial" w:hAnsi="Arial" w:cs="Arial"/>
          <w:b/>
          <w:bCs/>
          <w:sz w:val="28"/>
          <w:szCs w:val="28"/>
        </w:rPr>
      </w:pPr>
      <w:r w:rsidRPr="00E72DC9">
        <w:rPr>
          <w:rFonts w:ascii="Arial" w:hAnsi="Arial" w:cs="Arial"/>
          <w:b/>
          <w:bCs/>
          <w:sz w:val="28"/>
          <w:szCs w:val="28"/>
        </w:rPr>
        <w:t>Repositório:</w:t>
      </w:r>
    </w:p>
    <w:p w14:paraId="14076036" w14:textId="7A02AAF1" w:rsidR="00E72DC9" w:rsidRDefault="006A35D2" w:rsidP="00E72DC9">
      <w:pPr>
        <w:ind w:firstLine="708"/>
        <w:rPr>
          <w:rFonts w:ascii="Arial" w:hAnsi="Arial" w:cs="Arial"/>
          <w:sz w:val="24"/>
          <w:szCs w:val="24"/>
        </w:rPr>
      </w:pPr>
      <w:hyperlink r:id="rId5" w:history="1">
        <w:r w:rsidRPr="00AD5D98">
          <w:rPr>
            <w:rStyle w:val="Hyperlink"/>
            <w:rFonts w:ascii="Arial" w:hAnsi="Arial" w:cs="Arial"/>
            <w:sz w:val="24"/>
            <w:szCs w:val="24"/>
          </w:rPr>
          <w:t>https://github.com/clelioufba/Topicos_Avancados_2026-1_Equipe_MED_5_actividade</w:t>
        </w:r>
        <w:r w:rsidRPr="00AD5D98">
          <w:rPr>
            <w:rStyle w:val="Hyperlink"/>
            <w:rFonts w:ascii="Arial" w:hAnsi="Arial" w:cs="Arial"/>
            <w:sz w:val="24"/>
            <w:szCs w:val="24"/>
          </w:rPr>
          <w:t>1</w:t>
        </w:r>
        <w:r w:rsidRPr="00AD5D98">
          <w:rPr>
            <w:rStyle w:val="Hyperlink"/>
            <w:rFonts w:ascii="Arial" w:hAnsi="Arial" w:cs="Arial"/>
            <w:sz w:val="24"/>
            <w:szCs w:val="24"/>
          </w:rPr>
          <w:t>1</w:t>
        </w:r>
      </w:hyperlink>
    </w:p>
    <w:p w14:paraId="725254A9" w14:textId="52E771D8" w:rsidR="002F63DC" w:rsidRPr="006A35D2" w:rsidRDefault="00795CC1" w:rsidP="002F63DC">
      <w:pPr>
        <w:ind w:firstLine="708"/>
        <w:rPr>
          <w:rFonts w:ascii="Arial" w:hAnsi="Arial" w:cs="Arial"/>
          <w:sz w:val="24"/>
          <w:szCs w:val="24"/>
        </w:rPr>
      </w:pPr>
      <w:r w:rsidRPr="006A35D2">
        <w:rPr>
          <w:rFonts w:ascii="Arial" w:hAnsi="Arial" w:cs="Arial"/>
          <w:sz w:val="24"/>
          <w:szCs w:val="24"/>
        </w:rPr>
        <w:t xml:space="preserve"> </w:t>
      </w:r>
    </w:p>
    <w:p w14:paraId="4D9356CD" w14:textId="08EACF72" w:rsidR="004614BA" w:rsidRDefault="00E72DC9" w:rsidP="00795CC1">
      <w:pPr>
        <w:rPr>
          <w:rFonts w:ascii="Arial" w:hAnsi="Arial" w:cs="Arial"/>
          <w:b/>
          <w:bCs/>
          <w:sz w:val="28"/>
          <w:szCs w:val="28"/>
        </w:rPr>
      </w:pPr>
      <w:r w:rsidRPr="00E72DC9">
        <w:rPr>
          <w:rFonts w:ascii="Arial" w:hAnsi="Arial" w:cs="Arial"/>
          <w:b/>
          <w:bCs/>
          <w:sz w:val="28"/>
          <w:szCs w:val="28"/>
        </w:rPr>
        <w:t>Conclusão</w:t>
      </w:r>
    </w:p>
    <w:p w14:paraId="5DEF3FAB" w14:textId="6504EC51" w:rsidR="004614BA" w:rsidRPr="004614BA" w:rsidRDefault="004614BA" w:rsidP="004614BA">
      <w:pPr>
        <w:jc w:val="both"/>
        <w:rPr>
          <w:rFonts w:ascii="Arial" w:hAnsi="Arial" w:cs="Arial"/>
          <w:sz w:val="24"/>
          <w:szCs w:val="24"/>
        </w:rPr>
      </w:pPr>
      <w:r w:rsidRPr="004614BA">
        <w:rPr>
          <w:rFonts w:ascii="Arial" w:hAnsi="Arial" w:cs="Arial"/>
          <w:sz w:val="24"/>
          <w:szCs w:val="24"/>
        </w:rPr>
        <w:t xml:space="preserve">O desempenho dos modelos de linguagem varia conforme a tarefa. Em múltipla escolha, apresentam alta acurácia devido ao </w:t>
      </w:r>
      <w:proofErr w:type="spellStart"/>
      <w:r w:rsidRPr="004614BA">
        <w:rPr>
          <w:rFonts w:ascii="Arial" w:hAnsi="Arial" w:cs="Arial"/>
          <w:i/>
          <w:iCs/>
          <w:sz w:val="24"/>
          <w:szCs w:val="24"/>
        </w:rPr>
        <w:t>pattern</w:t>
      </w:r>
      <w:proofErr w:type="spellEnd"/>
      <w:r w:rsidRPr="004614B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4614BA">
        <w:rPr>
          <w:rFonts w:ascii="Arial" w:hAnsi="Arial" w:cs="Arial"/>
          <w:i/>
          <w:iCs/>
          <w:sz w:val="24"/>
          <w:szCs w:val="24"/>
        </w:rPr>
        <w:t>matching</w:t>
      </w:r>
      <w:proofErr w:type="spellEnd"/>
      <w:r w:rsidRPr="004614BA">
        <w:rPr>
          <w:rFonts w:ascii="Arial" w:hAnsi="Arial" w:cs="Arial"/>
          <w:sz w:val="24"/>
          <w:szCs w:val="24"/>
        </w:rPr>
        <w:t xml:space="preserve"> e à sele</w:t>
      </w:r>
      <w:r w:rsidRPr="004614BA">
        <w:rPr>
          <w:rFonts w:ascii="Arial" w:hAnsi="Arial" w:cs="Arial"/>
          <w:sz w:val="24"/>
          <w:szCs w:val="24"/>
        </w:rPr>
        <w:t>c</w:t>
      </w:r>
      <w:r w:rsidRPr="004614BA">
        <w:rPr>
          <w:rFonts w:ascii="Arial" w:hAnsi="Arial" w:cs="Arial"/>
          <w:sz w:val="24"/>
          <w:szCs w:val="24"/>
        </w:rPr>
        <w:t>ção entre alternativas</w:t>
      </w:r>
      <w:r w:rsidRPr="004614BA">
        <w:rPr>
          <w:rFonts w:ascii="Arial" w:hAnsi="Arial" w:cs="Arial"/>
          <w:sz w:val="24"/>
          <w:szCs w:val="24"/>
        </w:rPr>
        <w:t>, surpreendentemente tendo se destacado a Grok-4</w:t>
      </w:r>
      <w:r w:rsidRPr="004614BA">
        <w:rPr>
          <w:rFonts w:ascii="Arial" w:hAnsi="Arial" w:cs="Arial"/>
          <w:sz w:val="24"/>
          <w:szCs w:val="24"/>
        </w:rPr>
        <w:t>.</w:t>
      </w:r>
    </w:p>
    <w:p w14:paraId="3E6A76E3" w14:textId="45B57FB5" w:rsidR="004614BA" w:rsidRPr="004614BA" w:rsidRDefault="004614BA" w:rsidP="004614BA">
      <w:pPr>
        <w:jc w:val="both"/>
        <w:rPr>
          <w:rFonts w:ascii="Arial" w:hAnsi="Arial" w:cs="Arial"/>
          <w:sz w:val="24"/>
          <w:szCs w:val="24"/>
        </w:rPr>
      </w:pPr>
      <w:r w:rsidRPr="004614BA">
        <w:rPr>
          <w:rFonts w:ascii="Arial" w:hAnsi="Arial" w:cs="Arial"/>
          <w:sz w:val="24"/>
          <w:szCs w:val="24"/>
        </w:rPr>
        <w:t xml:space="preserve">Em tarefas abertas, o desempenho depende do raciocínio e geração. </w:t>
      </w:r>
      <w:r w:rsidRPr="004614BA">
        <w:rPr>
          <w:rFonts w:ascii="Arial" w:hAnsi="Arial" w:cs="Arial"/>
          <w:sz w:val="24"/>
          <w:szCs w:val="24"/>
        </w:rPr>
        <w:t>O m</w:t>
      </w:r>
      <w:r w:rsidRPr="004614BA">
        <w:rPr>
          <w:rFonts w:ascii="Arial" w:hAnsi="Arial" w:cs="Arial"/>
          <w:sz w:val="24"/>
          <w:szCs w:val="24"/>
        </w:rPr>
        <w:t>odelo</w:t>
      </w:r>
      <w:r w:rsidRPr="004614BA">
        <w:rPr>
          <w:rFonts w:ascii="Arial" w:hAnsi="Arial" w:cs="Arial"/>
          <w:sz w:val="24"/>
          <w:szCs w:val="24"/>
        </w:rPr>
        <w:t xml:space="preserve"> </w:t>
      </w:r>
      <w:r w:rsidRPr="004614BA">
        <w:rPr>
          <w:rFonts w:ascii="Arial" w:hAnsi="Arial" w:cs="Arial"/>
          <w:sz w:val="24"/>
          <w:szCs w:val="24"/>
        </w:rPr>
        <w:t>GPT-5.4-mini</w:t>
      </w:r>
      <w:r w:rsidRPr="004614BA">
        <w:rPr>
          <w:rFonts w:ascii="Arial" w:hAnsi="Arial" w:cs="Arial"/>
          <w:sz w:val="24"/>
          <w:szCs w:val="24"/>
        </w:rPr>
        <w:t xml:space="preserve"> mostrou ser</w:t>
      </w:r>
      <w:r w:rsidRPr="004614BA">
        <w:rPr>
          <w:rFonts w:ascii="Arial" w:hAnsi="Arial" w:cs="Arial"/>
          <w:sz w:val="24"/>
          <w:szCs w:val="24"/>
        </w:rPr>
        <w:t xml:space="preserve"> mais robustos superam os otimizados para eficiência, evidenciando o trade-off entre, velocidade e profundidade.</w:t>
      </w:r>
    </w:p>
    <w:p w14:paraId="66EA379E" w14:textId="77777777" w:rsidR="00795CC1" w:rsidRPr="006A35D2" w:rsidRDefault="00795CC1" w:rsidP="00795CC1">
      <w:pPr>
        <w:rPr>
          <w:rFonts w:ascii="Arial" w:hAnsi="Arial" w:cs="Arial"/>
          <w:sz w:val="24"/>
          <w:szCs w:val="24"/>
        </w:rPr>
      </w:pPr>
    </w:p>
    <w:sectPr w:rsidR="00795CC1" w:rsidRPr="006A35D2" w:rsidSect="002F6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6F8"/>
    <w:multiLevelType w:val="hybridMultilevel"/>
    <w:tmpl w:val="4D0AE986"/>
    <w:lvl w:ilvl="0" w:tplc="6D5001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F423B51"/>
    <w:multiLevelType w:val="hybridMultilevel"/>
    <w:tmpl w:val="E286D346"/>
    <w:lvl w:ilvl="0" w:tplc="03CADA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7FC5A87"/>
    <w:multiLevelType w:val="multilevel"/>
    <w:tmpl w:val="728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C2613"/>
    <w:multiLevelType w:val="hybridMultilevel"/>
    <w:tmpl w:val="FDD208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20A47"/>
    <w:multiLevelType w:val="multilevel"/>
    <w:tmpl w:val="E27C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409246">
    <w:abstractNumId w:val="3"/>
  </w:num>
  <w:num w:numId="2" w16cid:durableId="839663629">
    <w:abstractNumId w:val="4"/>
  </w:num>
  <w:num w:numId="3" w16cid:durableId="1508979076">
    <w:abstractNumId w:val="2"/>
  </w:num>
  <w:num w:numId="4" w16cid:durableId="2104300945">
    <w:abstractNumId w:val="1"/>
  </w:num>
  <w:num w:numId="5" w16cid:durableId="36413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DC"/>
    <w:rsid w:val="002F63DC"/>
    <w:rsid w:val="00405338"/>
    <w:rsid w:val="004614BA"/>
    <w:rsid w:val="0050154F"/>
    <w:rsid w:val="005E3E47"/>
    <w:rsid w:val="006A35D2"/>
    <w:rsid w:val="006E6489"/>
    <w:rsid w:val="00795CC1"/>
    <w:rsid w:val="00A40693"/>
    <w:rsid w:val="00AF61A7"/>
    <w:rsid w:val="00B37E83"/>
    <w:rsid w:val="00B863F1"/>
    <w:rsid w:val="00E72DC9"/>
    <w:rsid w:val="00F3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B44E"/>
  <w15:chartTrackingRefBased/>
  <w15:docId w15:val="{E59DD38A-3DF9-41F9-BDCC-62038BCE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3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3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3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3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3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3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3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3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F63D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63DC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01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5015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35D2"/>
    <w:rPr>
      <w:rFonts w:ascii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6A35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lelioufba/Topicos_Avancados_2026-1_Equipe_MED_5_actividade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352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Clelio Xavier</dc:creator>
  <cp:keywords/>
  <dc:description/>
  <cp:lastModifiedBy>Clelio Xavier</cp:lastModifiedBy>
  <cp:revision>1</cp:revision>
  <dcterms:created xsi:type="dcterms:W3CDTF">2026-04-09T02:52:00Z</dcterms:created>
  <dcterms:modified xsi:type="dcterms:W3CDTF">2026-04-09T04:52:00Z</dcterms:modified>
</cp:coreProperties>
</file>