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3,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r w:rsidRPr="00231C07">
        <w:rPr>
          <w:rFonts w:ascii="Courier New" w:eastAsia="Times New Roman" w:hAnsi="Courier New" w:cs="Courier New"/>
          <w:sz w:val="20"/>
          <w:szCs w:val="20"/>
          <w:lang w:eastAsia="en-GB"/>
        </w:rPr>
        <w:t>animals.json</w:t>
      </w:r>
      <w:proofErr w:type="spell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 xml:space="preserve">Pandas, </w:t>
      </w:r>
      <w:proofErr w:type="spellStart"/>
      <w:r>
        <w:t>tweepy</w:t>
      </w:r>
      <w:proofErr w:type="spellEnd"/>
      <w:r>
        <w:t>, datetime, logging.</w:t>
      </w:r>
    </w:p>
    <w:p w14:paraId="4A78E8A2" w14:textId="77777777" w:rsidR="00BC10AE" w:rsidRDefault="00BC10AE" w:rsidP="00040E92"/>
    <w:p w14:paraId="7EABCAEC" w14:textId="77777777" w:rsidR="0030500E" w:rsidRDefault="00BC10AE" w:rsidP="00040E92">
      <w:r>
        <w:t xml:space="preserve">Use stream class from </w:t>
      </w:r>
      <w:proofErr w:type="spellStart"/>
      <w:r>
        <w:t>tweepy</w:t>
      </w:r>
      <w:proofErr w:type="spellEnd"/>
      <w:r>
        <w:t xml:space="preserve">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 xml:space="preserve">Since I only have an essential account for twitter I have to use the V2 of the twitter </w:t>
      </w:r>
      <w:proofErr w:type="spellStart"/>
      <w:r>
        <w:t>api</w:t>
      </w:r>
      <w:proofErr w:type="spellEnd"/>
      <w:r>
        <w:t>,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Okay so that’s sorted</w:t>
      </w:r>
    </w:p>
    <w:p w14:paraId="1C45AA71" w14:textId="77777777" w:rsidR="00F35CD3" w:rsidRDefault="00F35CD3" w:rsidP="00563763">
      <w:r>
        <w:t>Then we iterate over it 3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w:t>
      </w:r>
      <w:proofErr w:type="spellStart"/>
      <w:r w:rsidR="004F2B97">
        <w:t>Nltk</w:t>
      </w:r>
      <w:proofErr w:type="spellEnd"/>
      <w:r w:rsidR="004F2B97">
        <w:t xml:space="preserve"> wants us to cite the book if used I think, although it says if publishing stuff: Bird, Steven, Edward </w:t>
      </w:r>
      <w:proofErr w:type="spellStart"/>
      <w:r w:rsidR="004F2B97">
        <w:t>Loper</w:t>
      </w:r>
      <w:proofErr w:type="spellEnd"/>
      <w:r w:rsidR="004F2B97">
        <w:t xml:space="preserve">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 xml:space="preserve">Using </w:t>
      </w:r>
      <w:proofErr w:type="spellStart"/>
      <w:r>
        <w:t>tf-idf</w:t>
      </w:r>
      <w:proofErr w:type="spellEnd"/>
      <w:r>
        <w:t xml:space="preserve"> to vectorize tweets, it’s a small amount of data on each tweet so there are alternate ways of vectorizing that some people prefer, however there is evidence that </w:t>
      </w:r>
      <w:proofErr w:type="spellStart"/>
      <w:r>
        <w:t>tf-idf</w:t>
      </w:r>
      <w:proofErr w:type="spellEnd"/>
      <w:r>
        <w:t xml:space="preserve"> is the best method even for tweets as they are considered all as one. Word2vec is a popular one but it doesn’t work as well.</w:t>
      </w:r>
      <w:r w:rsidR="00D561B0">
        <w:t xml:space="preserve"> Can use bag-of-words approach but that was shown to not be the most effective in literature review.</w:t>
      </w:r>
    </w:p>
    <w:p w14:paraId="554335C0" w14:textId="2B0C1F06" w:rsidR="006D09F7" w:rsidRDefault="006D09F7" w:rsidP="00563763">
      <w:r>
        <w:t>Install sci-kit learn</w:t>
      </w:r>
    </w:p>
    <w:p w14:paraId="0B0F0652" w14:textId="15EA581B" w:rsidR="00767711" w:rsidRDefault="00767711" w:rsidP="00563763">
      <w:proofErr w:type="spellStart"/>
      <w:r>
        <w:t>Tf-idf</w:t>
      </w:r>
      <w:proofErr w:type="spellEnd"/>
      <w:r>
        <w:t xml:space="preserve">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proofErr w:type="spellStart"/>
      <w:r>
        <w:t>Gonna</w:t>
      </w:r>
      <w:proofErr w:type="spellEnd"/>
      <w:r>
        <w:t xml:space="preserve">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proofErr w:type="spellStart"/>
      <w:r>
        <w:t>ngram_range</w:t>
      </w:r>
      <w:proofErr w:type="spellEnd"/>
      <w:r>
        <w:t>(1,2)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 xml:space="preserve">VADER (Valence Aware Dictionary and </w:t>
      </w:r>
      <w:proofErr w:type="spellStart"/>
      <w:r>
        <w:rPr>
          <w:rStyle w:val="Strong"/>
        </w:rPr>
        <w:t>sEntiment</w:t>
      </w:r>
      <w:proofErr w:type="spellEnd"/>
      <w:r>
        <w:rPr>
          <w:rStyle w:val="Strong"/>
        </w:rPr>
        <w:t xml:space="preserve"> Reasoner)</w:t>
      </w:r>
      <w:r>
        <w:t xml:space="preserve"> is a lexicon and rule-based sentiment analysis tool that is specifically attuned to sentiments expressed in social media’  </w:t>
      </w:r>
      <w:r w:rsidRPr="00607CCE">
        <w:rPr>
          <w:highlight w:val="yellow"/>
        </w:rPr>
        <w:t>[10]</w:t>
      </w:r>
      <w:r>
        <w:t>.</w:t>
      </w:r>
    </w:p>
    <w:p w14:paraId="24A17C0E" w14:textId="6220DEDB" w:rsidR="00B77322" w:rsidRDefault="00B77322" w:rsidP="00563763"/>
    <w:p w14:paraId="22125320" w14:textId="3E27F4CF"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 xml:space="preserve">Okay so new </w:t>
      </w:r>
      <w:proofErr w:type="spellStart"/>
      <w:r>
        <w:t>new</w:t>
      </w:r>
      <w:proofErr w:type="spellEnd"/>
      <w:r>
        <w:t xml:space="preserve">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2BA70020" w14:textId="77777777" w:rsidR="003A6EA8" w:rsidRDefault="004F6745" w:rsidP="00563763">
      <w:r>
        <w:t>Actually I had messed up my code, but there are still only 24 instances of number 1 classifications.</w:t>
      </w:r>
    </w:p>
    <w:p w14:paraId="1E2AAEAB" w14:textId="77777777" w:rsidR="003A6EA8" w:rsidRDefault="003A6EA8" w:rsidP="00563763"/>
    <w:p w14:paraId="2BBF4B3D" w14:textId="77777777" w:rsidR="003A6EA8" w:rsidRDefault="003A6EA8" w:rsidP="00563763"/>
    <w:p w14:paraId="5C2B71AD" w14:textId="77777777" w:rsidR="003A6EA8" w:rsidRDefault="003A6EA8" w:rsidP="003A6EA8">
      <w:pPr>
        <w:pStyle w:val="NormalWeb"/>
      </w:pPr>
      <w:r>
        <w:rPr>
          <w:rFonts w:ascii="Arial" w:hAnsi="Arial" w:cs="Arial"/>
        </w:rPr>
        <w:t>The algorithms used for multi-class classification can be categorized into the following categories primarily:</w:t>
      </w:r>
    </w:p>
    <w:p w14:paraId="09B4D663" w14:textId="77777777" w:rsidR="003A6EA8" w:rsidRDefault="003A6EA8" w:rsidP="003A6EA8">
      <w:pPr>
        <w:pStyle w:val="NormalWeb"/>
        <w:numPr>
          <w:ilvl w:val="0"/>
          <w:numId w:val="3"/>
        </w:numPr>
      </w:pPr>
      <w:r>
        <w:rPr>
          <w:rFonts w:ascii="Arial" w:hAnsi="Arial" w:cs="Arial"/>
        </w:rPr>
        <w:t>Binary Transformation</w:t>
      </w:r>
    </w:p>
    <w:p w14:paraId="799153F3" w14:textId="77777777" w:rsidR="003A6EA8" w:rsidRDefault="003A6EA8" w:rsidP="003A6EA8">
      <w:pPr>
        <w:pStyle w:val="NormalWeb"/>
        <w:numPr>
          <w:ilvl w:val="0"/>
          <w:numId w:val="3"/>
        </w:numPr>
      </w:pPr>
      <w:r>
        <w:rPr>
          <w:rFonts w:ascii="Arial" w:hAnsi="Arial" w:cs="Arial"/>
        </w:rPr>
        <w:t>Native Multi-Class Classifier</w:t>
      </w:r>
    </w:p>
    <w:p w14:paraId="574E9620" w14:textId="46BD9773" w:rsidR="003A6EA8" w:rsidRDefault="003A6EA8" w:rsidP="003A6EA8">
      <w:pPr>
        <w:pStyle w:val="NormalWeb"/>
        <w:numPr>
          <w:ilvl w:val="0"/>
          <w:numId w:val="3"/>
        </w:numPr>
      </w:pPr>
      <w:r>
        <w:rPr>
          <w:rFonts w:ascii="Arial" w:hAnsi="Arial" w:cs="Arial"/>
        </w:rPr>
        <w:t>Hierarchical Classification</w:t>
      </w:r>
      <w:r w:rsidR="00F13B64">
        <w:rPr>
          <w:rFonts w:ascii="Arial" w:hAnsi="Arial" w:cs="Arial"/>
        </w:rPr>
        <w:t xml:space="preserve"> </w:t>
      </w:r>
      <w:r w:rsidR="00F13B64" w:rsidRPr="00F13B64">
        <w:rPr>
          <w:rFonts w:ascii="Arial" w:hAnsi="Arial" w:cs="Arial"/>
          <w:highlight w:val="yellow"/>
        </w:rPr>
        <w:t>[11]</w:t>
      </w:r>
    </w:p>
    <w:p w14:paraId="79F8860F" w14:textId="667B858C" w:rsidR="003E6D1D" w:rsidRPr="00542DFA" w:rsidRDefault="003E6D1D" w:rsidP="00563763">
      <w:r w:rsidRPr="00542DFA">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7"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8"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9"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0"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1"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2"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3"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4"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5"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6"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17"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8"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19"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0"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1"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2"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3"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4"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43582C" w:rsidP="00B61358">
      <w:hyperlink r:id="rId25" w:history="1">
        <w:r w:rsidRPr="0034009F">
          <w:rPr>
            <w:rStyle w:val="Hyperlink"/>
          </w:rPr>
          <w:t>https://www.holisticseo.digital/python-seo/nltk/wordnet</w:t>
        </w:r>
      </w:hyperlink>
      <w:r>
        <w:t xml:space="preserve"> </w:t>
      </w:r>
    </w:p>
    <w:p w14:paraId="269E83C9" w14:textId="619C3ADC" w:rsidR="00D34C22" w:rsidRDefault="00D34C22" w:rsidP="00B61358">
      <w:hyperlink r:id="rId26" w:history="1">
        <w:r w:rsidRPr="0034009F">
          <w:rPr>
            <w:rStyle w:val="Hyperlink"/>
          </w:rPr>
          <w:t>https://iq.opengenus.org/naive-bayes-on-tf-idf-vectorized-matrix/</w:t>
        </w:r>
      </w:hyperlink>
      <w:r>
        <w:t xml:space="preserve"> </w:t>
      </w:r>
    </w:p>
    <w:p w14:paraId="418B0687" w14:textId="325AAB7B" w:rsidR="0014673D" w:rsidRDefault="0014673D" w:rsidP="00B61358">
      <w:hyperlink r:id="rId27" w:history="1">
        <w:r w:rsidRPr="0034009F">
          <w:rPr>
            <w:rStyle w:val="Hyperlink"/>
          </w:rPr>
          <w:t>https://budibase.com/blog/web-application-development/</w:t>
        </w:r>
      </w:hyperlink>
      <w:r>
        <w:t xml:space="preserve"> </w:t>
      </w:r>
    </w:p>
    <w:p w14:paraId="5B71680C" w14:textId="79DACE31" w:rsidR="00585798" w:rsidRPr="00B61358" w:rsidRDefault="00585798" w:rsidP="00B61358">
      <w:hyperlink r:id="rId28" w:history="1">
        <w:r w:rsidRPr="0034009F">
          <w:rPr>
            <w:rStyle w:val="Hyperlink"/>
          </w:rPr>
          <w:t>https://openclassrooms.com/en/courses/6967196-create-a-web-application-with-django/7349237-capture-user-input-with-django-forms</w:t>
        </w:r>
      </w:hyperlink>
      <w:r>
        <w:t xml:space="preserve"> </w:t>
      </w:r>
    </w:p>
    <w:sectPr w:rsidR="00585798"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4673D"/>
    <w:rsid w:val="00194364"/>
    <w:rsid w:val="002045E4"/>
    <w:rsid w:val="00212761"/>
    <w:rsid w:val="00231C07"/>
    <w:rsid w:val="00235ECC"/>
    <w:rsid w:val="0025295E"/>
    <w:rsid w:val="002B7257"/>
    <w:rsid w:val="0030500E"/>
    <w:rsid w:val="00310020"/>
    <w:rsid w:val="003833A9"/>
    <w:rsid w:val="003A6EA8"/>
    <w:rsid w:val="003E1BE0"/>
    <w:rsid w:val="003E6D1D"/>
    <w:rsid w:val="00415D52"/>
    <w:rsid w:val="0043582C"/>
    <w:rsid w:val="004730CC"/>
    <w:rsid w:val="004A2C8E"/>
    <w:rsid w:val="004A68D7"/>
    <w:rsid w:val="004F0621"/>
    <w:rsid w:val="004F2B97"/>
    <w:rsid w:val="004F6745"/>
    <w:rsid w:val="004F7079"/>
    <w:rsid w:val="00542DFA"/>
    <w:rsid w:val="00563763"/>
    <w:rsid w:val="005741EC"/>
    <w:rsid w:val="00585798"/>
    <w:rsid w:val="005D1480"/>
    <w:rsid w:val="005E0BB7"/>
    <w:rsid w:val="00607C11"/>
    <w:rsid w:val="00607CCE"/>
    <w:rsid w:val="00625C04"/>
    <w:rsid w:val="00640659"/>
    <w:rsid w:val="0065104E"/>
    <w:rsid w:val="006768F5"/>
    <w:rsid w:val="00691A2A"/>
    <w:rsid w:val="006A4A8A"/>
    <w:rsid w:val="006D09F7"/>
    <w:rsid w:val="00732668"/>
    <w:rsid w:val="00767711"/>
    <w:rsid w:val="007C04C2"/>
    <w:rsid w:val="00896E83"/>
    <w:rsid w:val="008E1C38"/>
    <w:rsid w:val="00936D7D"/>
    <w:rsid w:val="0097543A"/>
    <w:rsid w:val="00976E20"/>
    <w:rsid w:val="009C44CB"/>
    <w:rsid w:val="00A14E01"/>
    <w:rsid w:val="00A40F31"/>
    <w:rsid w:val="00A65469"/>
    <w:rsid w:val="00B61358"/>
    <w:rsid w:val="00B626FD"/>
    <w:rsid w:val="00B77322"/>
    <w:rsid w:val="00B877CF"/>
    <w:rsid w:val="00BB59EE"/>
    <w:rsid w:val="00BC10AE"/>
    <w:rsid w:val="00C14B74"/>
    <w:rsid w:val="00C9274B"/>
    <w:rsid w:val="00CF5837"/>
    <w:rsid w:val="00D34C22"/>
    <w:rsid w:val="00D561B0"/>
    <w:rsid w:val="00D701FE"/>
    <w:rsid w:val="00E73F77"/>
    <w:rsid w:val="00ED24EC"/>
    <w:rsid w:val="00EF50C0"/>
    <w:rsid w:val="00F13B64"/>
    <w:rsid w:val="00F35CD3"/>
    <w:rsid w:val="00F37E58"/>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9-019-0280-3" TargetMode="External"/><Relationship Id="rId13" Type="http://schemas.openxmlformats.org/officeDocument/2006/relationships/hyperlink" Target="https://techland.time.com/2009/06/08/the-500-most-frequently-used-words-on-twitter/" TargetMode="External"/><Relationship Id="rId18" Type="http://schemas.openxmlformats.org/officeDocument/2006/relationships/hyperlink" Target="https://towardsdatascience.com/an-extensive-guide-to-collecting-tweets-from-twitter-api-v2-for-academic-research-using-python-3-518fcb71df2a" TargetMode="External"/><Relationship Id="rId26" Type="http://schemas.openxmlformats.org/officeDocument/2006/relationships/hyperlink" Target="https://iq.opengenus.org/naive-bayes-on-tf-idf-vectorized-matrix/" TargetMode="External"/><Relationship Id="rId3" Type="http://schemas.openxmlformats.org/officeDocument/2006/relationships/settings" Target="settings.xml"/><Relationship Id="rId21" Type="http://schemas.openxmlformats.org/officeDocument/2006/relationships/hyperlink" Target="https://link.springer.com/content/pdf/10.1007/978-3-319-69900-4_48.pdf?pdf=inline%20link" TargetMode="External"/><Relationship Id="rId7"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2" Type="http://schemas.openxmlformats.org/officeDocument/2006/relationships/hyperlink" Target="https://stackoverflow.com/questions/26890605/filter-twitter-feeds-only-by-language" TargetMode="External"/><Relationship Id="rId17" Type="http://schemas.openxmlformats.org/officeDocument/2006/relationships/hyperlink" Target="https://www.projectpro.io/article/multi-class-classification-python-example/547#mcetoc_1fpjsn4g8b" TargetMode="External"/><Relationship Id="rId25" Type="http://schemas.openxmlformats.org/officeDocument/2006/relationships/hyperlink" Target="https://www.holisticseo.digital/python-seo/nltk/wordnet" TargetMode="External"/><Relationship Id="rId2" Type="http://schemas.openxmlformats.org/officeDocument/2006/relationships/styles" Target="styles.xml"/><Relationship Id="rId16" Type="http://schemas.openxmlformats.org/officeDocument/2006/relationships/hyperlink" Target="https://www.geeksforgeeks.org/python-sentiment-analysis-using-vader/" TargetMode="External"/><Relationship Id="rId20" Type="http://schemas.openxmlformats.org/officeDocument/2006/relationships/hyperlink" Target="https://thesai.org/Downloads/Volume12No7/Paper_30-LSTM_VADER_and_TF_IDF_based_Hybrid_Sentiment.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Lu1nskBkPJU" TargetMode="External"/><Relationship Id="rId24" Type="http://schemas.openxmlformats.org/officeDocument/2006/relationships/hyperlink" Target="https://link.springer.com/content/pdf/10.1007/978-3-319-69900-4_48.pdf?pdf=inline%20link" TargetMode="External"/><Relationship Id="rId5" Type="http://schemas.openxmlformats.org/officeDocument/2006/relationships/image" Target="media/image1.png"/><Relationship Id="rId15" Type="http://schemas.openxmlformats.org/officeDocument/2006/relationships/hyperlink" Target="https://towardsdatascience.com/leveraging-n-grams-to-extract-context-from-text-bdc576b47049" TargetMode="External"/><Relationship Id="rId23" Type="http://schemas.openxmlformats.org/officeDocument/2006/relationships/hyperlink" Target="https://www.diva-portal.org/smash/get/diva2:811021/fulltext01.pdf" TargetMode="External"/><Relationship Id="rId28" Type="http://schemas.openxmlformats.org/officeDocument/2006/relationships/hyperlink" Target="https://openclassrooms.com/en/courses/6967196-create-a-web-application-with-django/7349237-capture-user-input-with-django-forms" TargetMode="External"/><Relationship Id="rId10" Type="http://schemas.openxmlformats.org/officeDocument/2006/relationships/hyperlink" Target="https://developer.twitter.com/en/docs/tutorials/stream-tweets-in-real-time" TargetMode="External"/><Relationship Id="rId19" Type="http://schemas.openxmlformats.org/officeDocument/2006/relationships/hyperlink" Target="https://medium.com/@cmukesh8688/tf-idf-vectorizer-scikit-learn-dbc0244a911a" TargetMode="External"/><Relationship Id="rId4" Type="http://schemas.openxmlformats.org/officeDocument/2006/relationships/webSettings" Target="webSettings.xml"/><Relationship Id="rId9" Type="http://schemas.openxmlformats.org/officeDocument/2006/relationships/hyperlink" Target="https://www-cs-faculty.stanford.edu/people/alecmgo/papers/TwitterDistantSupervision09.pdf" TargetMode="External"/><Relationship Id="rId14" Type="http://schemas.openxmlformats.org/officeDocument/2006/relationships/hyperlink" Target="https://monkeylearn.com/sentiment-analysis/" TargetMode="External"/><Relationship Id="rId22" Type="http://schemas.openxmlformats.org/officeDocument/2006/relationships/hyperlink" Target="https://er.ucu.edu.ua/bitstream/handle/1/2042/Babenko_Determining%20Sentiment%20and%20Important.pdf?sequence=1&amp;isAllowed=y" TargetMode="External"/><Relationship Id="rId27" Type="http://schemas.openxmlformats.org/officeDocument/2006/relationships/hyperlink" Target="https://budibase.com/blog/web-application-developm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10800</TotalTime>
  <Pages>8</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63</cp:revision>
  <dcterms:created xsi:type="dcterms:W3CDTF">2022-12-17T18:45:00Z</dcterms:created>
  <dcterms:modified xsi:type="dcterms:W3CDTF">2023-01-04T13:19:00Z</dcterms:modified>
</cp:coreProperties>
</file>