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w:spacing w:after="2" w:line="254" w:lineRule="auto"/>
        <w:ind w:left="35" w:right="1" w:hanging="10"/>
        <w:jc w:val="center"/>
      </w:pPr>
      <w:r>
        <w:rPr>
          <w:b w:val="1"/>
          <w:bCs w:val="1"/>
          <w:sz w:val="44"/>
          <w:szCs w:val="44"/>
        </w:rPr>
        <w:drawing>
          <wp:anchor distT="0" distB="0" distL="0" distR="0" simplePos="0" relativeHeight="251659264" behindDoc="0" locked="0" layoutInCell="1" allowOverlap="1">
            <wp:simplePos x="0" y="0"/>
            <wp:positionH relativeFrom="page">
              <wp:posOffset>2924810</wp:posOffset>
            </wp:positionH>
            <wp:positionV relativeFrom="page">
              <wp:posOffset>177800</wp:posOffset>
            </wp:positionV>
            <wp:extent cx="1766254" cy="1685510"/>
            <wp:effectExtent l="0" t="0" r="0" b="0"/>
            <wp:wrapTopAndBottom distT="0" distB="0"/>
            <wp:docPr id="1073741825" name="officeArt object" descr="image1.jpg"/>
            <wp:cNvGraphicFramePr/>
            <a:graphic xmlns:a="http://schemas.openxmlformats.org/drawingml/2006/main">
              <a:graphicData uri="http://schemas.openxmlformats.org/drawingml/2006/picture">
                <pic:pic xmlns:pic="http://schemas.openxmlformats.org/drawingml/2006/picture">
                  <pic:nvPicPr>
                    <pic:cNvPr id="1073741825" name="image1.jpg" descr="image1.jpg"/>
                    <pic:cNvPicPr>
                      <a:picLocks noChangeAspect="1"/>
                    </pic:cNvPicPr>
                  </pic:nvPicPr>
                  <pic:blipFill>
                    <a:blip r:embed="rId4">
                      <a:extLst/>
                    </a:blip>
                    <a:stretch>
                      <a:fillRect/>
                    </a:stretch>
                  </pic:blipFill>
                  <pic:spPr>
                    <a:xfrm>
                      <a:off x="0" y="0"/>
                      <a:ext cx="1766254" cy="1685510"/>
                    </a:xfrm>
                    <a:prstGeom prst="rect">
                      <a:avLst/>
                    </a:prstGeom>
                    <a:ln w="12700" cap="flat">
                      <a:noFill/>
                      <a:miter lim="400000"/>
                    </a:ln>
                    <a:effectLst/>
                  </pic:spPr>
                </pic:pic>
              </a:graphicData>
            </a:graphic>
          </wp:anchor>
        </w:drawing>
      </w:r>
      <w:r>
        <w:rPr>
          <w:b w:val="1"/>
          <w:bCs w:val="1"/>
          <w:sz w:val="44"/>
          <w:szCs w:val="44"/>
          <w:rtl w:val="0"/>
          <w:lang w:val="en-US"/>
        </w:rPr>
        <w:t xml:space="preserve">$500 Kirby Music Scholarship </w:t>
      </w:r>
    </w:p>
    <w:p>
      <w:pPr>
        <w:pStyle w:val="Body"/>
        <w:spacing w:after="2" w:line="254" w:lineRule="auto"/>
        <w:ind w:left="35" w:hanging="10"/>
        <w:jc w:val="center"/>
      </w:pPr>
      <w:r>
        <w:rPr>
          <w:b w:val="1"/>
          <w:bCs w:val="1"/>
          <w:sz w:val="44"/>
          <w:szCs w:val="44"/>
          <w:rtl w:val="0"/>
          <w:lang w:val="en-US"/>
        </w:rPr>
        <w:t>2025 Application Form</w:t>
      </w:r>
      <w:r>
        <w:rPr>
          <w:sz w:val="24"/>
          <w:szCs w:val="24"/>
          <w:rtl w:val="0"/>
        </w:rPr>
        <w:t xml:space="preserve"> </w:t>
      </w:r>
    </w:p>
    <w:p>
      <w:pPr>
        <w:pStyle w:val="Body"/>
        <w:spacing w:after="296"/>
        <w:ind w:left="0" w:firstLine="0"/>
        <w:rPr>
          <w:sz w:val="24"/>
          <w:szCs w:val="24"/>
        </w:rPr>
      </w:pPr>
      <w:r>
        <w:rPr>
          <w:sz w:val="24"/>
          <w:szCs w:val="24"/>
          <w:rtl w:val="0"/>
          <w:lang w:val="en-US"/>
        </w:rPr>
        <w:t xml:space="preserve">________________________________________________________________________ </w:t>
      </w:r>
      <w:r>
        <w:rPr>
          <w:b w:val="1"/>
          <w:bCs w:val="1"/>
          <w:sz w:val="24"/>
          <w:szCs w:val="24"/>
          <w:rtl w:val="0"/>
          <w:lang w:val="en-US"/>
        </w:rPr>
        <w:t>INSTRUCTIONS:</w:t>
      </w:r>
      <w:r>
        <w:rPr>
          <w:sz w:val="24"/>
          <w:szCs w:val="24"/>
          <w:rtl w:val="0"/>
          <w:lang w:val="en-US"/>
        </w:rPr>
        <w:t xml:space="preserve"> To apply for the  Kirby Scholarship, please do the following: </w:t>
      </w:r>
    </w:p>
    <w:p>
      <w:pPr>
        <w:pStyle w:val="Body"/>
        <w:numPr>
          <w:ilvl w:val="0"/>
          <w:numId w:val="2"/>
        </w:numPr>
        <w:spacing w:after="2"/>
        <w:ind w:right="352"/>
        <w:rPr>
          <w:sz w:val="24"/>
          <w:szCs w:val="24"/>
          <w:lang w:val="en-US"/>
        </w:rPr>
      </w:pPr>
      <w:r>
        <w:rPr>
          <w:sz w:val="24"/>
          <w:szCs w:val="24"/>
          <w:rtl w:val="0"/>
          <w:lang w:val="en-US"/>
        </w:rPr>
        <w:t xml:space="preserve">Complete this application form. </w:t>
      </w:r>
    </w:p>
    <w:p>
      <w:pPr>
        <w:pStyle w:val="Body"/>
        <w:numPr>
          <w:ilvl w:val="0"/>
          <w:numId w:val="2"/>
        </w:numPr>
        <w:spacing w:after="296"/>
        <w:ind w:right="352"/>
        <w:rPr>
          <w:sz w:val="24"/>
          <w:szCs w:val="24"/>
          <w:lang w:val="en-US"/>
        </w:rPr>
      </w:pPr>
      <w:r>
        <w:rPr>
          <w:sz w:val="24"/>
          <w:szCs w:val="24"/>
          <w:rtl w:val="0"/>
          <w:lang w:val="en-US"/>
        </w:rPr>
        <w:t>Write a brief description of your musical interest.</w:t>
      </w:r>
    </w:p>
    <w:p>
      <w:pPr>
        <w:pStyle w:val="Body"/>
        <w:spacing w:after="296"/>
        <w:ind w:left="0" w:firstLine="0"/>
        <w:rPr>
          <w:sz w:val="28"/>
          <w:szCs w:val="28"/>
        </w:rPr>
      </w:pPr>
      <w:r>
        <w:rPr>
          <w:sz w:val="24"/>
          <w:szCs w:val="24"/>
          <w:rtl w:val="0"/>
          <w:lang w:val="en-US"/>
        </w:rPr>
        <w:t>This application must be received at the following address by</w:t>
      </w:r>
      <w:r>
        <w:rPr>
          <w:b w:val="1"/>
          <w:bCs w:val="1"/>
          <w:sz w:val="24"/>
          <w:szCs w:val="24"/>
          <w:rtl w:val="0"/>
        </w:rPr>
        <w:t xml:space="preserve">  </w:t>
      </w:r>
      <w:r>
        <w:rPr>
          <w:b w:val="1"/>
          <w:bCs w:val="1"/>
          <w:sz w:val="30"/>
          <w:szCs w:val="30"/>
          <w:rtl w:val="0"/>
          <w:lang w:val="de-DE"/>
        </w:rPr>
        <w:t>MARCH 20, 2025</w:t>
      </w:r>
    </w:p>
    <w:p>
      <w:pPr>
        <w:pStyle w:val="Body"/>
        <w:spacing w:after="1"/>
        <w:ind w:left="0" w:right="4769" w:firstLine="0"/>
        <w:rPr>
          <w:b w:val="1"/>
          <w:bCs w:val="1"/>
          <w:sz w:val="24"/>
          <w:szCs w:val="24"/>
        </w:rPr>
      </w:pPr>
      <w:r>
        <w:rPr>
          <w:b w:val="1"/>
          <w:bCs w:val="1"/>
          <w:sz w:val="24"/>
          <w:szCs w:val="24"/>
          <w:rtl w:val="0"/>
          <w:lang w:val="en-US"/>
        </w:rPr>
        <w:t xml:space="preserve">The Columbus Folk Music Society c/o Linda McDonald </w:t>
      </w:r>
    </w:p>
    <w:p>
      <w:pPr>
        <w:pStyle w:val="Body"/>
        <w:spacing w:after="1"/>
        <w:ind w:left="0" w:right="4769" w:firstLine="0"/>
      </w:pPr>
      <w:r>
        <w:rPr>
          <w:b w:val="1"/>
          <w:bCs w:val="1"/>
          <w:sz w:val="24"/>
          <w:szCs w:val="24"/>
          <w:rtl w:val="0"/>
          <w:lang w:val="en-US"/>
        </w:rPr>
        <w:t>444 Oakland Park Ave</w:t>
      </w:r>
      <w:r>
        <w:rPr>
          <w:sz w:val="24"/>
          <w:szCs w:val="24"/>
          <w:rtl w:val="0"/>
        </w:rPr>
        <w:t xml:space="preserve"> </w:t>
      </w:r>
    </w:p>
    <w:p>
      <w:pPr>
        <w:pStyle w:val="Body"/>
        <w:spacing w:after="294"/>
        <w:ind w:left="0" w:right="4769" w:firstLine="0"/>
      </w:pPr>
      <w:r>
        <w:rPr>
          <w:b w:val="1"/>
          <w:bCs w:val="1"/>
          <w:sz w:val="24"/>
          <w:szCs w:val="24"/>
          <w:rtl w:val="0"/>
          <w:lang w:val="it-IT"/>
        </w:rPr>
        <w:t>Columbus, Ohio 43214</w:t>
      </w:r>
      <w:r>
        <w:rPr>
          <w:sz w:val="24"/>
          <w:szCs w:val="24"/>
          <w:rtl w:val="0"/>
        </w:rPr>
        <w:t xml:space="preserve"> </w:t>
      </w:r>
    </w:p>
    <w:p>
      <w:pPr>
        <w:pStyle w:val="Body"/>
        <w:spacing w:after="1"/>
        <w:ind w:left="0" w:firstLine="0"/>
        <w:rPr>
          <w:sz w:val="24"/>
          <w:szCs w:val="24"/>
        </w:rPr>
      </w:pPr>
      <w:r>
        <w:rPr>
          <w:sz w:val="24"/>
          <w:szCs w:val="24"/>
          <w:rtl w:val="0"/>
          <w:lang w:val="en-US"/>
        </w:rPr>
        <w:t>The award winner will be notified by APRIL 15, 2025.</w:t>
      </w:r>
    </w:p>
    <w:p>
      <w:pPr>
        <w:pStyle w:val="Body"/>
        <w:spacing w:after="296"/>
        <w:ind w:left="0" w:firstLine="0"/>
        <w:rPr>
          <w:sz w:val="24"/>
          <w:szCs w:val="24"/>
        </w:rPr>
      </w:pPr>
      <w:r>
        <w:rPr>
          <w:sz w:val="24"/>
          <w:szCs w:val="24"/>
          <w:rtl w:val="0"/>
        </w:rPr>
        <w:t>===============================================================</w:t>
      </w:r>
    </w:p>
    <w:p>
      <w:pPr>
        <w:pStyle w:val="Body"/>
        <w:spacing w:after="296"/>
        <w:ind w:left="0" w:firstLine="0"/>
        <w:rPr>
          <w:sz w:val="24"/>
          <w:szCs w:val="24"/>
        </w:rPr>
      </w:pPr>
      <w:r>
        <w:rPr>
          <w:sz w:val="24"/>
          <w:szCs w:val="24"/>
          <w:rtl w:val="0"/>
          <w:lang w:val="en-US"/>
        </w:rPr>
        <w:t xml:space="preserve">NAME OF STUDENT_____________________________________________________ </w:t>
      </w:r>
    </w:p>
    <w:p>
      <w:pPr>
        <w:pStyle w:val="Body"/>
        <w:spacing w:after="296"/>
        <w:ind w:left="0" w:firstLine="0"/>
        <w:rPr>
          <w:sz w:val="24"/>
          <w:szCs w:val="24"/>
        </w:rPr>
      </w:pPr>
      <w:r>
        <w:rPr>
          <w:sz w:val="24"/>
          <w:szCs w:val="24"/>
          <w:rtl w:val="0"/>
          <w:lang w:val="en-US"/>
        </w:rPr>
        <w:t xml:space="preserve"> GRADE IN SCHOOL___________AGE__________    </w:t>
      </w:r>
    </w:p>
    <w:p>
      <w:pPr>
        <w:pStyle w:val="Body"/>
        <w:spacing w:after="296"/>
        <w:ind w:left="0" w:firstLine="0"/>
      </w:pPr>
      <w:r>
        <w:rPr>
          <w:sz w:val="30"/>
          <w:szCs w:val="30"/>
          <w:rtl w:val="0"/>
          <w:lang w:val="en-US"/>
        </w:rPr>
        <w:t>School</w:t>
      </w:r>
      <w:r>
        <w:rPr>
          <w:sz w:val="24"/>
          <w:szCs w:val="24"/>
          <w:rtl w:val="0"/>
          <w:lang w:val="en-US"/>
        </w:rPr>
        <w:t>_________________________________________________________________</w:t>
      </w:r>
    </w:p>
    <w:p>
      <w:pPr>
        <w:pStyle w:val="Body"/>
        <w:spacing w:after="296"/>
        <w:ind w:left="0" w:firstLine="0"/>
        <w:rPr>
          <w:sz w:val="24"/>
          <w:szCs w:val="24"/>
        </w:rPr>
      </w:pPr>
      <w:r>
        <w:rPr>
          <w:sz w:val="24"/>
          <w:szCs w:val="24"/>
          <w:rtl w:val="0"/>
          <w:lang w:val="en-US"/>
        </w:rPr>
        <w:t xml:space="preserve">HOME ADDRESS________________________________________________________ </w:t>
      </w:r>
    </w:p>
    <w:p>
      <w:pPr>
        <w:pStyle w:val="Body"/>
        <w:spacing w:after="296"/>
        <w:ind w:left="0" w:firstLine="0"/>
        <w:rPr>
          <w:sz w:val="24"/>
          <w:szCs w:val="24"/>
        </w:rPr>
      </w:pPr>
      <w:r>
        <w:rPr>
          <w:sz w:val="24"/>
          <w:szCs w:val="24"/>
          <w:rtl w:val="0"/>
          <w:lang w:val="en-US"/>
        </w:rPr>
        <w:t xml:space="preserve">_______________________________________________________________________ </w:t>
      </w:r>
    </w:p>
    <w:p>
      <w:pPr>
        <w:pStyle w:val="Body"/>
        <w:spacing w:after="1"/>
        <w:ind w:left="0" w:firstLine="0"/>
        <w:rPr>
          <w:sz w:val="24"/>
          <w:szCs w:val="24"/>
        </w:rPr>
      </w:pPr>
    </w:p>
    <w:p>
      <w:pPr>
        <w:pStyle w:val="Body"/>
        <w:spacing w:after="1"/>
        <w:ind w:left="0" w:firstLine="0"/>
        <w:rPr>
          <w:sz w:val="24"/>
          <w:szCs w:val="24"/>
        </w:rPr>
      </w:pPr>
      <w:r>
        <w:rPr>
          <w:sz w:val="24"/>
          <w:szCs w:val="24"/>
          <w:rtl w:val="0"/>
          <w:lang w:val="en-US"/>
        </w:rPr>
        <w:t>PHONE NUMBER _______________________________________________________</w:t>
      </w:r>
    </w:p>
    <w:p>
      <w:pPr>
        <w:pStyle w:val="Body"/>
        <w:spacing w:after="296"/>
        <w:ind w:left="0" w:firstLine="0"/>
        <w:rPr>
          <w:sz w:val="24"/>
          <w:szCs w:val="24"/>
        </w:rPr>
      </w:pPr>
    </w:p>
    <w:p>
      <w:pPr>
        <w:pStyle w:val="Body"/>
        <w:spacing w:after="296"/>
        <w:ind w:left="0" w:firstLine="0"/>
        <w:rPr>
          <w:sz w:val="16"/>
          <w:szCs w:val="16"/>
        </w:rPr>
      </w:pPr>
      <w:r>
        <w:rPr>
          <w:sz w:val="24"/>
          <w:szCs w:val="24"/>
          <w:rtl w:val="0"/>
          <w:lang w:val="en-US"/>
        </w:rPr>
        <w:t xml:space="preserve">Parent EMAIL ADDRESS: _________________________________________________ </w:t>
      </w:r>
      <w:r>
        <w:rPr>
          <w:sz w:val="16"/>
          <w:szCs w:val="16"/>
          <w:rtl w:val="0"/>
        </w:rPr>
        <w:t xml:space="preserve">  </w:t>
      </w:r>
    </w:p>
    <w:p>
      <w:pPr>
        <w:pStyle w:val="Body"/>
        <w:spacing w:after="296"/>
        <w:ind w:left="0" w:firstLine="0"/>
        <w:rPr>
          <w:sz w:val="24"/>
          <w:szCs w:val="24"/>
        </w:rPr>
      </w:pPr>
      <w:r>
        <w:rPr>
          <w:sz w:val="24"/>
          <w:szCs w:val="24"/>
          <w:rtl w:val="0"/>
          <w:lang w:val="en-US"/>
        </w:rPr>
        <w:t>SIGNATURE of Parent / Caregiver___________________________________________</w:t>
      </w:r>
    </w:p>
    <w:p>
      <w:pPr>
        <w:pStyle w:val="Body"/>
        <w:spacing w:after="296"/>
        <w:ind w:left="0" w:firstLine="0"/>
        <w:rPr>
          <w:sz w:val="24"/>
          <w:szCs w:val="24"/>
        </w:rPr>
      </w:pPr>
      <w:r>
        <w:rPr>
          <w:sz w:val="24"/>
          <w:szCs w:val="24"/>
          <w:rtl w:val="0"/>
        </w:rPr>
        <w:t xml:space="preserve">           </w:t>
      </w:r>
    </w:p>
    <w:p>
      <w:pPr>
        <w:pStyle w:val="Body"/>
        <w:spacing w:after="0" w:line="254" w:lineRule="auto"/>
        <w:ind w:left="58" w:hanging="10"/>
        <w:jc w:val="center"/>
      </w:pPr>
      <w:r>
        <w:rPr>
          <w:sz w:val="24"/>
          <w:szCs w:val="24"/>
        </w:rPr>
        <w:drawing>
          <wp:anchor distT="114300" distB="114300" distL="114300" distR="114300" simplePos="0" relativeHeight="251660288" behindDoc="0" locked="0" layoutInCell="1" allowOverlap="1">
            <wp:simplePos x="0" y="0"/>
            <wp:positionH relativeFrom="column">
              <wp:posOffset>-428623</wp:posOffset>
            </wp:positionH>
            <wp:positionV relativeFrom="line">
              <wp:posOffset>114300</wp:posOffset>
            </wp:positionV>
            <wp:extent cx="2097741" cy="2057400"/>
            <wp:effectExtent l="0" t="0" r="0" b="0"/>
            <wp:wrapSquare wrapText="bothSides" distL="114300" distR="114300" distT="114300" distB="114300"/>
            <wp:docPr id="1073741826" name="officeArt object" descr="image1.jpg"/>
            <wp:cNvGraphicFramePr/>
            <a:graphic xmlns:a="http://schemas.openxmlformats.org/drawingml/2006/main">
              <a:graphicData uri="http://schemas.openxmlformats.org/drawingml/2006/picture">
                <pic:pic xmlns:pic="http://schemas.openxmlformats.org/drawingml/2006/picture">
                  <pic:nvPicPr>
                    <pic:cNvPr id="1073741826" name="image1.jpg" descr="image1.jpg"/>
                    <pic:cNvPicPr>
                      <a:picLocks noChangeAspect="1"/>
                    </pic:cNvPicPr>
                  </pic:nvPicPr>
                  <pic:blipFill>
                    <a:blip r:embed="rId4">
                      <a:extLst/>
                    </a:blip>
                    <a:stretch>
                      <a:fillRect/>
                    </a:stretch>
                  </pic:blipFill>
                  <pic:spPr>
                    <a:xfrm>
                      <a:off x="0" y="0"/>
                      <a:ext cx="2097741" cy="2057400"/>
                    </a:xfrm>
                    <a:prstGeom prst="rect">
                      <a:avLst/>
                    </a:prstGeom>
                    <a:ln w="12700" cap="flat">
                      <a:noFill/>
                      <a:miter lim="400000"/>
                    </a:ln>
                    <a:effectLst/>
                  </pic:spPr>
                </pic:pic>
              </a:graphicData>
            </a:graphic>
          </wp:anchor>
        </w:drawing>
      </w:r>
      <w:r>
        <w:rPr>
          <w:sz w:val="24"/>
          <w:szCs w:val="24"/>
          <w:rtl w:val="0"/>
        </w:rPr>
        <w:t xml:space="preserve"> </w:t>
      </w:r>
      <w:r>
        <w:rPr>
          <w:b w:val="1"/>
          <w:bCs w:val="1"/>
          <w:sz w:val="36"/>
          <w:szCs w:val="36"/>
          <w:rtl w:val="0"/>
          <w:lang w:val="de-DE"/>
        </w:rPr>
        <w:t xml:space="preserve">KIRBY MUSIC SCHOLARSHIP </w:t>
      </w:r>
      <w:r>
        <w:rPr>
          <w:rtl w:val="0"/>
        </w:rPr>
        <w:t xml:space="preserve"> </w:t>
      </w:r>
    </w:p>
    <w:p>
      <w:pPr>
        <w:pStyle w:val="Body"/>
        <w:spacing w:after="0" w:line="254" w:lineRule="auto"/>
        <w:ind w:left="58" w:right="24" w:hanging="10"/>
        <w:jc w:val="center"/>
        <w:rPr>
          <w:b w:val="1"/>
          <w:bCs w:val="1"/>
          <w:sz w:val="36"/>
          <w:szCs w:val="36"/>
        </w:rPr>
      </w:pPr>
      <w:r>
        <w:rPr>
          <w:b w:val="1"/>
          <w:bCs w:val="1"/>
          <w:sz w:val="36"/>
          <w:szCs w:val="36"/>
          <w:rtl w:val="0"/>
          <w:lang w:val="en-US"/>
        </w:rPr>
        <w:t>$500 AWARD</w:t>
      </w:r>
    </w:p>
    <w:p>
      <w:pPr>
        <w:pStyle w:val="Body"/>
        <w:spacing w:after="200"/>
        <w:ind w:firstLine="10"/>
      </w:pPr>
    </w:p>
    <w:p>
      <w:pPr>
        <w:pStyle w:val="Body"/>
        <w:spacing w:after="200"/>
        <w:ind w:firstLine="10"/>
      </w:pPr>
      <w:r>
        <w:rPr>
          <w:rtl w:val="0"/>
          <w:lang w:val="en-US"/>
        </w:rPr>
        <w:t>Americana folk music represents a significant part of our country</w:t>
      </w:r>
      <w:r>
        <w:rPr>
          <w:rtl w:val="0"/>
        </w:rPr>
        <w:t>’</w:t>
      </w:r>
      <w:r>
        <w:rPr>
          <w:rtl w:val="0"/>
          <w:lang w:val="en-US"/>
        </w:rPr>
        <w:t xml:space="preserve">s heritage. It is our goal to perpetuate interest in this music.  The recipient of this award will have an opportunity to learn about the folk music tradition, make music of his or her own, and have fun with people who like to do the same. </w:t>
      </w:r>
    </w:p>
    <w:p>
      <w:pPr>
        <w:pStyle w:val="Body"/>
        <w:spacing w:after="205"/>
        <w:ind w:left="0" w:firstLine="0"/>
        <w:rPr>
          <w:b w:val="1"/>
          <w:bCs w:val="1"/>
        </w:rPr>
      </w:pPr>
    </w:p>
    <w:p>
      <w:pPr>
        <w:pStyle w:val="Body"/>
        <w:spacing w:after="205"/>
        <w:ind w:firstLine="10"/>
      </w:pPr>
      <w:r>
        <w:rPr>
          <w:rtl w:val="0"/>
          <w:lang w:val="en-US"/>
        </w:rPr>
        <w:t xml:space="preserve"> Bob Kirby was a member and firm friend of The Columbus Folk Music Society.  Bob supported  music in central Ohio and believed in the importance of honoring and preserving musical traditions.  In harmony with our mission, we established The Bob Kirby Scholarship for Folk Music in his memory. </w:t>
      </w:r>
    </w:p>
    <w:p>
      <w:pPr>
        <w:pStyle w:val="Body"/>
        <w:spacing w:after="31" w:line="254" w:lineRule="auto"/>
        <w:ind w:left="0" w:firstLine="0"/>
        <w:rPr>
          <w:b w:val="1"/>
          <w:bCs w:val="1"/>
          <w:sz w:val="24"/>
          <w:szCs w:val="24"/>
        </w:rPr>
      </w:pPr>
    </w:p>
    <w:p>
      <w:pPr>
        <w:pStyle w:val="Body"/>
        <w:spacing w:after="31" w:line="254" w:lineRule="auto"/>
        <w:ind w:left="0" w:firstLine="0"/>
      </w:pPr>
      <w:r>
        <w:rPr>
          <w:b w:val="1"/>
          <w:bCs w:val="1"/>
          <w:sz w:val="24"/>
          <w:szCs w:val="24"/>
          <w:rtl w:val="0"/>
        </w:rPr>
        <w:t>PURPOSE</w:t>
      </w:r>
      <w:r>
        <w:rPr>
          <w:rtl w:val="0"/>
        </w:rPr>
        <w:t xml:space="preserve">  </w:t>
      </w:r>
    </w:p>
    <w:p>
      <w:pPr>
        <w:pStyle w:val="Body"/>
        <w:spacing w:after="31" w:line="254" w:lineRule="auto"/>
        <w:ind w:left="0" w:firstLine="0"/>
      </w:pPr>
      <w:r>
        <w:rPr>
          <w:rtl w:val="0"/>
          <w:lang w:val="en-US"/>
        </w:rPr>
        <w:t xml:space="preserve">To assist young musicians from the central Ohio area by offering new opportunities </w:t>
      </w:r>
    </w:p>
    <w:p>
      <w:pPr>
        <w:pStyle w:val="Body"/>
        <w:numPr>
          <w:ilvl w:val="0"/>
          <w:numId w:val="4"/>
        </w:numPr>
        <w:rPr>
          <w:lang w:val="en-US"/>
        </w:rPr>
      </w:pPr>
      <w:r>
        <w:rPr>
          <w:rtl w:val="0"/>
          <w:lang w:val="en-US"/>
        </w:rPr>
        <w:t xml:space="preserve">To enhance musical skills </w:t>
      </w:r>
    </w:p>
    <w:p>
      <w:pPr>
        <w:pStyle w:val="Body"/>
        <w:numPr>
          <w:ilvl w:val="0"/>
          <w:numId w:val="4"/>
        </w:numPr>
        <w:rPr>
          <w:lang w:val="en-US"/>
        </w:rPr>
      </w:pPr>
      <w:r>
        <w:rPr>
          <w:rtl w:val="0"/>
          <w:lang w:val="en-US"/>
        </w:rPr>
        <w:t>To pursue a greater knowledge of, and appreciation for folk music</w:t>
      </w:r>
    </w:p>
    <w:p>
      <w:pPr>
        <w:pStyle w:val="Body"/>
        <w:numPr>
          <w:ilvl w:val="0"/>
          <w:numId w:val="4"/>
        </w:numPr>
        <w:spacing w:after="184"/>
        <w:rPr>
          <w:lang w:val="en-US"/>
        </w:rPr>
      </w:pPr>
      <w:r>
        <w:rPr>
          <w:rtl w:val="0"/>
          <w:lang w:val="en-US"/>
        </w:rPr>
        <w:t>To offer performance experiences</w:t>
      </w:r>
    </w:p>
    <w:p>
      <w:pPr>
        <w:pStyle w:val="Body"/>
        <w:ind w:firstLine="10"/>
        <w:rPr>
          <w:b w:val="1"/>
          <w:bCs w:val="1"/>
          <w:sz w:val="26"/>
          <w:szCs w:val="26"/>
        </w:rPr>
      </w:pPr>
    </w:p>
    <w:p>
      <w:pPr>
        <w:pStyle w:val="Body"/>
        <w:ind w:firstLine="10"/>
      </w:pPr>
      <w:r>
        <w:rPr>
          <w:b w:val="1"/>
          <w:bCs w:val="1"/>
          <w:sz w:val="26"/>
          <w:szCs w:val="26"/>
          <w:rtl w:val="0"/>
          <w:lang w:val="en-US"/>
        </w:rPr>
        <w:t>REQUIREMENTS</w:t>
      </w:r>
      <w:r>
        <w:rPr>
          <w:rtl w:val="0"/>
        </w:rPr>
        <w:t xml:space="preserve"> </w:t>
      </w:r>
    </w:p>
    <w:p>
      <w:pPr>
        <w:pStyle w:val="Body"/>
        <w:numPr>
          <w:ilvl w:val="0"/>
          <w:numId w:val="4"/>
        </w:numPr>
        <w:rPr>
          <w:lang w:val="en-US"/>
        </w:rPr>
      </w:pPr>
      <w:r>
        <w:rPr>
          <w:rtl w:val="0"/>
          <w:lang w:val="en-US"/>
        </w:rPr>
        <w:t xml:space="preserve">Open to All Students in grades 3-12 </w:t>
      </w:r>
    </w:p>
    <w:p>
      <w:pPr>
        <w:pStyle w:val="Body"/>
        <w:numPr>
          <w:ilvl w:val="0"/>
          <w:numId w:val="4"/>
        </w:numPr>
        <w:rPr>
          <w:lang w:val="en-US"/>
        </w:rPr>
      </w:pPr>
      <w:r>
        <w:rPr>
          <w:rtl w:val="0"/>
          <w:lang w:val="en-US"/>
        </w:rPr>
        <w:t xml:space="preserve">Submit a letter explaining your interest in music, your musical goals, what musical instrument you are interested in playing (or play) and if you sing.   </w:t>
      </w:r>
    </w:p>
    <w:p>
      <w:pPr>
        <w:pStyle w:val="Body"/>
        <w:numPr>
          <w:ilvl w:val="0"/>
          <w:numId w:val="4"/>
        </w:numPr>
        <w:rPr>
          <w:lang w:val="en-US"/>
        </w:rPr>
      </w:pPr>
      <w:r>
        <w:rPr>
          <w:rtl w:val="0"/>
          <w:lang w:val="en-US"/>
        </w:rPr>
        <w:t xml:space="preserve"> An interview will be held with the top 5 applicants. </w:t>
      </w:r>
    </w:p>
    <w:p>
      <w:pPr>
        <w:pStyle w:val="Body"/>
        <w:spacing w:after="232" w:line="254" w:lineRule="auto"/>
        <w:ind w:left="0" w:firstLine="0"/>
        <w:rPr>
          <w:b w:val="1"/>
          <w:bCs w:val="1"/>
          <w:sz w:val="28"/>
          <w:szCs w:val="28"/>
        </w:rPr>
      </w:pPr>
    </w:p>
    <w:p>
      <w:pPr>
        <w:pStyle w:val="Body"/>
        <w:spacing w:after="232" w:line="254" w:lineRule="auto"/>
        <w:ind w:left="0" w:firstLine="0"/>
        <w:rPr>
          <w:sz w:val="32"/>
          <w:szCs w:val="32"/>
        </w:rPr>
      </w:pPr>
      <w:r>
        <w:rPr>
          <w:b w:val="1"/>
          <w:bCs w:val="1"/>
          <w:sz w:val="28"/>
          <w:szCs w:val="28"/>
          <w:rtl w:val="0"/>
          <w:lang w:val="de-DE"/>
        </w:rPr>
        <w:t>BENEFITS</w:t>
      </w:r>
    </w:p>
    <w:p>
      <w:pPr>
        <w:pStyle w:val="Body"/>
        <w:numPr>
          <w:ilvl w:val="0"/>
          <w:numId w:val="4"/>
        </w:numPr>
        <w:rPr>
          <w:lang w:val="en-US"/>
        </w:rPr>
      </w:pPr>
      <w:r>
        <w:rPr>
          <w:rtl w:val="0"/>
          <w:lang w:val="en-US"/>
        </w:rPr>
        <w:t>Free household admission to The Central Ohio Folk Festival 2025, May 3-4  at Highbanks Metro Park</w:t>
      </w:r>
    </w:p>
    <w:p>
      <w:pPr>
        <w:pStyle w:val="Body"/>
        <w:numPr>
          <w:ilvl w:val="0"/>
          <w:numId w:val="4"/>
        </w:numPr>
        <w:rPr>
          <w:lang w:val="en-US"/>
        </w:rPr>
      </w:pPr>
      <w:r>
        <w:rPr>
          <w:color w:val="000000"/>
          <w:u w:color="000000"/>
          <w:rtl w:val="0"/>
          <w:lang w:val="en-US"/>
        </w:rPr>
        <w:t>$40 for meals at the festival</w:t>
      </w:r>
    </w:p>
    <w:p>
      <w:pPr>
        <w:pStyle w:val="Body"/>
        <w:numPr>
          <w:ilvl w:val="0"/>
          <w:numId w:val="4"/>
        </w:numPr>
        <w:rPr>
          <w:lang w:val="en-US"/>
        </w:rPr>
      </w:pPr>
      <w:r>
        <w:rPr>
          <w:rtl w:val="0"/>
          <w:lang w:val="en-US"/>
        </w:rPr>
        <w:t>An opportunity to perform at The Central Ohio Folk Festival 2025 (not required)</w:t>
      </w:r>
    </w:p>
    <w:p>
      <w:pPr>
        <w:pStyle w:val="Body"/>
        <w:numPr>
          <w:ilvl w:val="0"/>
          <w:numId w:val="4"/>
        </w:numPr>
        <w:spacing w:after="123"/>
        <w:rPr>
          <w:lang w:val="en-US"/>
        </w:rPr>
      </w:pPr>
      <w:r>
        <w:rPr>
          <w:rtl w:val="0"/>
          <w:lang w:val="en-US"/>
        </w:rPr>
        <w:t xml:space="preserve">$500.00 award to be used toward music, such as the purchase of an instrument or private lessons </w:t>
      </w:r>
    </w:p>
    <w:p>
      <w:pPr>
        <w:pStyle w:val="Body"/>
        <w:numPr>
          <w:ilvl w:val="0"/>
          <w:numId w:val="4"/>
        </w:numPr>
        <w:spacing w:after="8"/>
        <w:rPr>
          <w:lang w:val="en-US"/>
        </w:rPr>
      </w:pPr>
      <w:r>
        <w:rPr>
          <w:rtl w:val="0"/>
          <w:lang w:val="en-US"/>
        </w:rPr>
        <w:t xml:space="preserve">The CFMS  newsletter </w:t>
      </w:r>
      <w:r>
        <w:rPr>
          <w:rtl w:val="0"/>
        </w:rPr>
        <w:t>“</w:t>
      </w:r>
      <w:r>
        <w:rPr>
          <w:rtl w:val="0"/>
          <w:lang w:val="en-US"/>
        </w:rPr>
        <w:t>A Different Strummer</w:t>
      </w:r>
      <w:r>
        <w:rPr>
          <w:rtl w:val="0"/>
        </w:rPr>
        <w:t xml:space="preserve">” </w:t>
      </w:r>
      <w:r>
        <w:rPr>
          <w:rtl w:val="0"/>
          <w:lang w:val="en-US"/>
        </w:rPr>
        <w:t xml:space="preserve">will be sent monthly to the winner.            </w:t>
      </w:r>
    </w:p>
    <w:p>
      <w:pPr>
        <w:pStyle w:val="Body"/>
        <w:spacing w:after="3"/>
        <w:ind w:firstLine="10"/>
        <w:rPr>
          <w:i w:val="1"/>
          <w:iCs w:val="1"/>
        </w:rPr>
      </w:pPr>
    </w:p>
    <w:p>
      <w:pPr>
        <w:pStyle w:val="Body"/>
        <w:spacing w:after="3"/>
        <w:ind w:firstLine="10"/>
      </w:pPr>
      <w:r>
        <w:rPr>
          <w:i w:val="1"/>
          <w:iCs w:val="1"/>
          <w:rtl w:val="0"/>
          <w:lang w:val="en-US"/>
        </w:rPr>
        <w:t>Disclaimer:</w:t>
      </w:r>
      <w:r>
        <w:rPr>
          <w:rtl w:val="0"/>
          <w:lang w:val="en-US"/>
        </w:rPr>
        <w:t xml:space="preserve"> This award and the criteria are subject to change at the discretion of the Scholarship </w:t>
      </w:r>
    </w:p>
    <w:p>
      <w:pPr>
        <w:pStyle w:val="Body"/>
        <w:spacing w:after="3"/>
        <w:ind w:left="20" w:hanging="10"/>
      </w:pPr>
      <w:r>
        <w:rPr>
          <w:rtl w:val="0"/>
          <w:lang w:val="en-US"/>
        </w:rPr>
        <w:t>Committee. For additional information email:</w:t>
      </w:r>
      <w:r>
        <w:rPr>
          <w:u w:val="single"/>
          <w:rtl w:val="0"/>
          <w:lang w:val="en-US"/>
        </w:rPr>
        <w:t>lindamcdonald@columbusfolkmusicsociety.org</w:t>
      </w:r>
    </w:p>
    <w:sectPr>
      <w:headerReference w:type="default" r:id="rId5"/>
      <w:headerReference w:type="first" r:id="rId6"/>
      <w:footerReference w:type="default" r:id="rId7"/>
      <w:footerReference w:type="first" r:id="rId8"/>
      <w:pgSz w:w="12240" w:h="15840" w:orient="portrait"/>
      <w:pgMar w:top="1090" w:right="1815" w:bottom="1080" w:left="1786" w:header="0" w:footer="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num" w:pos="691"/>
        </w:tabs>
        <w:ind w:left="321" w:firstLine="4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num" w:pos="1596"/>
        </w:tabs>
        <w:ind w:left="1226" w:hanging="11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946" w:hanging="1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66" w:hanging="1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num" w:pos="3756"/>
        </w:tabs>
        <w:ind w:left="3386" w:hanging="1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06" w:hanging="1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826" w:hanging="1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num" w:pos="5916"/>
        </w:tabs>
        <w:ind w:left="5546" w:hanging="1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266" w:hanging="1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252"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853"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573"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293"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013"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733"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453"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173"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5893" w:hanging="252"/>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83" w:line="252" w:lineRule="auto"/>
      <w:ind w:left="1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vertAlign w:val="baseline"/>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