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9E" w:rsidRDefault="003A2E9E" w:rsidP="00AD6764">
      <w:pPr>
        <w:jc w:val="both"/>
        <w:rPr>
          <w:b/>
        </w:rPr>
      </w:pPr>
      <w:proofErr w:type="spellStart"/>
      <w:r>
        <w:rPr>
          <w:b/>
        </w:rPr>
        <w:t>Delaneau</w:t>
      </w:r>
      <w:proofErr w:type="spellEnd"/>
      <w:r>
        <w:rPr>
          <w:b/>
        </w:rPr>
        <w:t xml:space="preserve"> Clément</w:t>
      </w:r>
    </w:p>
    <w:p w:rsidR="00AD6764" w:rsidRDefault="00AD6764" w:rsidP="00AD6764">
      <w:pPr>
        <w:jc w:val="both"/>
        <w:rPr>
          <w:b/>
        </w:rPr>
      </w:pPr>
      <w:proofErr w:type="spellStart"/>
      <w:r>
        <w:rPr>
          <w:b/>
        </w:rPr>
        <w:t>Fock</w:t>
      </w:r>
      <w:proofErr w:type="spellEnd"/>
      <w:r>
        <w:rPr>
          <w:b/>
        </w:rPr>
        <w:t>-Lapp Sébastien</w:t>
      </w:r>
    </w:p>
    <w:p w:rsidR="00AD6764" w:rsidRDefault="00AD6764" w:rsidP="00AD6764">
      <w:pPr>
        <w:jc w:val="both"/>
        <w:rPr>
          <w:b/>
        </w:rPr>
      </w:pPr>
      <w:r>
        <w:rPr>
          <w:b/>
        </w:rPr>
        <w:t>MIF3</w:t>
      </w:r>
    </w:p>
    <w:p w:rsidR="00AD6764" w:rsidRDefault="00AD6764" w:rsidP="00E22323">
      <w:pPr>
        <w:jc w:val="center"/>
        <w:rPr>
          <w:b/>
        </w:rPr>
      </w:pPr>
    </w:p>
    <w:p w:rsidR="00F4289D" w:rsidRPr="003A2E9E" w:rsidRDefault="00BC2060" w:rsidP="00E22323">
      <w:pPr>
        <w:jc w:val="center"/>
        <w:rPr>
          <w:b/>
          <w:sz w:val="32"/>
          <w:lang w:val="en-US"/>
        </w:rPr>
      </w:pPr>
      <w:r w:rsidRPr="003A2E9E">
        <w:rPr>
          <w:b/>
          <w:sz w:val="32"/>
          <w:lang w:val="en-US"/>
        </w:rPr>
        <w:t>Report</w:t>
      </w:r>
    </w:p>
    <w:p w:rsidR="00E22323" w:rsidRPr="009A45C4" w:rsidRDefault="00E22323" w:rsidP="003A2E9E">
      <w:pPr>
        <w:rPr>
          <w:b/>
          <w:lang w:val="en-US"/>
        </w:rPr>
      </w:pPr>
    </w:p>
    <w:p w:rsidR="00E22323" w:rsidRPr="003A2E9E" w:rsidRDefault="00BC2060" w:rsidP="00E22323">
      <w:pPr>
        <w:rPr>
          <w:b/>
          <w:sz w:val="28"/>
          <w:u w:val="single"/>
          <w:lang w:val="en-US"/>
        </w:rPr>
      </w:pPr>
      <w:proofErr w:type="gramStart"/>
      <w:r w:rsidRPr="003A2E9E">
        <w:rPr>
          <w:b/>
          <w:sz w:val="28"/>
          <w:u w:val="single"/>
          <w:lang w:val="en-US"/>
        </w:rPr>
        <w:t>Goal :</w:t>
      </w:r>
      <w:proofErr w:type="gramEnd"/>
    </w:p>
    <w:p w:rsidR="00C8386A" w:rsidRPr="00D00B96" w:rsidRDefault="00C8386A" w:rsidP="00E22323">
      <w:pPr>
        <w:rPr>
          <w:lang w:val="en-US"/>
        </w:rPr>
      </w:pPr>
      <w:r w:rsidRPr="00D00B96">
        <w:rPr>
          <w:lang w:val="en-US"/>
        </w:rPr>
        <w:t>C++</w:t>
      </w:r>
      <w:r w:rsidR="00D00B96" w:rsidRPr="00D00B96">
        <w:rPr>
          <w:lang w:val="en-US"/>
        </w:rPr>
        <w:t xml:space="preserve"> </w:t>
      </w:r>
      <w:r w:rsidR="003A2E9E" w:rsidRPr="00D00B96">
        <w:rPr>
          <w:lang w:val="en-US"/>
        </w:rPr>
        <w:t>Implementation</w:t>
      </w:r>
      <w:r w:rsidRPr="00D00B96">
        <w:rPr>
          <w:lang w:val="en-US"/>
        </w:rPr>
        <w:t xml:space="preserve"> </w:t>
      </w:r>
      <w:r w:rsidR="00D00B96" w:rsidRPr="00D00B96">
        <w:rPr>
          <w:lang w:val="en-US"/>
        </w:rPr>
        <w:t>of an options</w:t>
      </w:r>
      <w:r w:rsidR="00D00B96">
        <w:rPr>
          <w:lang w:val="en-US"/>
        </w:rPr>
        <w:t xml:space="preserve"> </w:t>
      </w:r>
      <w:proofErr w:type="spellStart"/>
      <w:r w:rsidR="00D00B96">
        <w:rPr>
          <w:lang w:val="en-US"/>
        </w:rPr>
        <w:t>pricer</w:t>
      </w:r>
      <w:proofErr w:type="spellEnd"/>
      <w:r w:rsidRPr="00D00B96">
        <w:rPr>
          <w:lang w:val="en-US"/>
        </w:rPr>
        <w:t xml:space="preserve">. </w:t>
      </w:r>
    </w:p>
    <w:p w:rsidR="00C8386A" w:rsidRPr="00D00B96" w:rsidRDefault="00C8386A" w:rsidP="00E22323">
      <w:pPr>
        <w:rPr>
          <w:lang w:val="en-US"/>
        </w:rPr>
      </w:pPr>
    </w:p>
    <w:p w:rsidR="00C8386A" w:rsidRPr="00BC2060" w:rsidRDefault="00BC2060" w:rsidP="00C8386A">
      <w:pPr>
        <w:rPr>
          <w:b/>
          <w:u w:val="single"/>
          <w:lang w:val="en-US"/>
        </w:rPr>
      </w:pPr>
      <w:r w:rsidRPr="00BC2060">
        <w:rPr>
          <w:b/>
          <w:u w:val="single"/>
          <w:lang w:val="en-US"/>
        </w:rPr>
        <w:t>Program’s layout:</w:t>
      </w:r>
    </w:p>
    <w:p w:rsidR="00C8386A" w:rsidRDefault="00D00B96" w:rsidP="00C8386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created a superclass “Option”</w:t>
      </w:r>
      <w:r w:rsidR="00C8386A" w:rsidRPr="00C8386A">
        <w:rPr>
          <w:lang w:val="en-US"/>
        </w:rPr>
        <w:t xml:space="preserve"> which contains all the attributes used for the pricing with the different methods.</w:t>
      </w:r>
    </w:p>
    <w:p w:rsidR="00C8386A" w:rsidRDefault="00D00B96" w:rsidP="00C8386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derived</w:t>
      </w:r>
      <w:r w:rsidR="00C8386A" w:rsidRPr="00C8386A">
        <w:rPr>
          <w:lang w:val="en-US"/>
        </w:rPr>
        <w:t xml:space="preserve"> </w:t>
      </w:r>
      <w:r>
        <w:rPr>
          <w:lang w:val="en-US"/>
        </w:rPr>
        <w:t>classes of “Option”:</w:t>
      </w:r>
      <w:r w:rsidR="00C8386A" w:rsidRPr="00C8386A">
        <w:rPr>
          <w:lang w:val="en-US"/>
        </w:rPr>
        <w:t xml:space="preserve"> “</w:t>
      </w:r>
      <w:proofErr w:type="spellStart"/>
      <w:r w:rsidR="00C8386A" w:rsidRPr="00C8386A">
        <w:rPr>
          <w:lang w:val="en-US"/>
        </w:rPr>
        <w:t>EuropeanOption</w:t>
      </w:r>
      <w:proofErr w:type="spellEnd"/>
      <w:r w:rsidR="00DC513C" w:rsidRPr="00C8386A">
        <w:rPr>
          <w:lang w:val="en-US"/>
        </w:rPr>
        <w:t>”, “</w:t>
      </w:r>
      <w:proofErr w:type="spellStart"/>
      <w:r w:rsidR="003A2E9E">
        <w:rPr>
          <w:lang w:val="en-US"/>
        </w:rPr>
        <w:t>American</w:t>
      </w:r>
      <w:r w:rsidR="00C8386A" w:rsidRPr="00C8386A">
        <w:rPr>
          <w:lang w:val="en-US"/>
        </w:rPr>
        <w:t>Option</w:t>
      </w:r>
      <w:proofErr w:type="spellEnd"/>
      <w:r w:rsidR="00C8386A" w:rsidRPr="00C8386A">
        <w:rPr>
          <w:lang w:val="en-US"/>
        </w:rPr>
        <w:t xml:space="preserve">”, </w:t>
      </w:r>
      <w:r w:rsidR="003A2E9E">
        <w:rPr>
          <w:lang w:val="en-US"/>
        </w:rPr>
        <w:t>“</w:t>
      </w:r>
      <w:proofErr w:type="spellStart"/>
      <w:r w:rsidR="003A2E9E">
        <w:rPr>
          <w:lang w:val="en-US"/>
        </w:rPr>
        <w:t>AsianOption</w:t>
      </w:r>
      <w:proofErr w:type="spellEnd"/>
      <w:r w:rsidR="00D412DB">
        <w:rPr>
          <w:lang w:val="en-US"/>
        </w:rPr>
        <w:t>”,</w:t>
      </w:r>
      <w:r w:rsidR="00D412DB" w:rsidRPr="00C8386A">
        <w:rPr>
          <w:lang w:val="en-US"/>
        </w:rPr>
        <w:t xml:space="preserve"> “</w:t>
      </w:r>
      <w:proofErr w:type="spellStart"/>
      <w:r w:rsidR="00C8386A" w:rsidRPr="00C8386A">
        <w:rPr>
          <w:lang w:val="en-US"/>
        </w:rPr>
        <w:t>DigitalOption</w:t>
      </w:r>
      <w:proofErr w:type="spellEnd"/>
      <w:r w:rsidR="00C8386A" w:rsidRPr="00C8386A">
        <w:rPr>
          <w:lang w:val="en-US"/>
        </w:rPr>
        <w:t>”</w:t>
      </w:r>
      <w:r w:rsidR="00C8386A">
        <w:rPr>
          <w:lang w:val="en-US"/>
        </w:rPr>
        <w:t xml:space="preserve">, </w:t>
      </w:r>
      <w:r w:rsidR="00133E54">
        <w:rPr>
          <w:lang w:val="en-US"/>
        </w:rPr>
        <w:t>“</w:t>
      </w:r>
      <w:proofErr w:type="spellStart"/>
      <w:r w:rsidR="00C8386A">
        <w:rPr>
          <w:lang w:val="en-US"/>
        </w:rPr>
        <w:t>BinLattice</w:t>
      </w:r>
      <w:proofErr w:type="spellEnd"/>
      <w:r w:rsidR="00133E54">
        <w:rPr>
          <w:lang w:val="en-US"/>
        </w:rPr>
        <w:t>”</w:t>
      </w:r>
    </w:p>
    <w:p w:rsidR="00C8386A" w:rsidRDefault="00C8386A" w:rsidP="00C8386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Main: We creat</w:t>
      </w:r>
      <w:r w:rsidR="0003789F">
        <w:rPr>
          <w:lang w:val="en-US"/>
        </w:rPr>
        <w:t>ed a menu which enable the user</w:t>
      </w:r>
      <w:r>
        <w:rPr>
          <w:lang w:val="en-US"/>
        </w:rPr>
        <w:t xml:space="preserve"> to choose the option type and then display the results for the different methods </w:t>
      </w:r>
      <w:r w:rsidR="00DC513C">
        <w:rPr>
          <w:lang w:val="en-US"/>
        </w:rPr>
        <w:t>required</w:t>
      </w:r>
      <w:r>
        <w:rPr>
          <w:lang w:val="en-US"/>
        </w:rPr>
        <w:t>.</w:t>
      </w:r>
    </w:p>
    <w:p w:rsidR="00BC2060" w:rsidRDefault="00BC2060" w:rsidP="00BC2060">
      <w:pPr>
        <w:pStyle w:val="Paragraphedeliste"/>
        <w:rPr>
          <w:lang w:val="en-US"/>
        </w:rPr>
      </w:pPr>
    </w:p>
    <w:p w:rsidR="00BC2060" w:rsidRDefault="00BC2060" w:rsidP="00BC2060">
      <w:pPr>
        <w:pStyle w:val="Paragraphedeliste"/>
        <w:rPr>
          <w:lang w:val="en-US"/>
        </w:rPr>
      </w:pPr>
    </w:p>
    <w:p w:rsidR="00C8386A" w:rsidRPr="00C8386A" w:rsidRDefault="00C8386A" w:rsidP="00C8386A">
      <w:pPr>
        <w:pStyle w:val="Paragraphedeliste"/>
        <w:rPr>
          <w:lang w:val="en-US"/>
        </w:rPr>
      </w:pPr>
    </w:p>
    <w:p w:rsidR="00C8386A" w:rsidRPr="00BC2060" w:rsidRDefault="00E22323" w:rsidP="00C8386A">
      <w:pPr>
        <w:pStyle w:val="Paragraphedeliste"/>
        <w:numPr>
          <w:ilvl w:val="0"/>
          <w:numId w:val="5"/>
        </w:numPr>
        <w:rPr>
          <w:b/>
          <w:u w:val="single"/>
        </w:rPr>
      </w:pPr>
      <w:proofErr w:type="spellStart"/>
      <w:r w:rsidRPr="00BC2060">
        <w:rPr>
          <w:b/>
          <w:u w:val="single"/>
        </w:rPr>
        <w:t>European</w:t>
      </w:r>
      <w:proofErr w:type="spellEnd"/>
      <w:r w:rsidRPr="00BC2060">
        <w:rPr>
          <w:b/>
          <w:u w:val="single"/>
        </w:rPr>
        <w:t xml:space="preserve"> Option</w:t>
      </w:r>
    </w:p>
    <w:p w:rsidR="00C8386A" w:rsidRPr="00C8386A" w:rsidRDefault="00C8386A" w:rsidP="00C8386A">
      <w:pPr>
        <w:pStyle w:val="Paragraphedeliste"/>
        <w:ind w:left="1080"/>
      </w:pPr>
    </w:p>
    <w:p w:rsidR="00E22323" w:rsidRPr="00BC2060" w:rsidRDefault="00E22323" w:rsidP="00E22323">
      <w:pPr>
        <w:pStyle w:val="Paragraphedeliste"/>
        <w:numPr>
          <w:ilvl w:val="0"/>
          <w:numId w:val="6"/>
        </w:numPr>
        <w:rPr>
          <w:u w:val="single"/>
          <w:lang w:val="en-US"/>
        </w:rPr>
      </w:pPr>
      <w:r w:rsidRPr="00BC2060">
        <w:rPr>
          <w:u w:val="single"/>
          <w:lang w:val="en-US"/>
        </w:rPr>
        <w:t>Black-Sholes</w:t>
      </w:r>
      <w:r w:rsidR="00C8386A" w:rsidRPr="00BC2060">
        <w:rPr>
          <w:u w:val="single"/>
          <w:lang w:val="en-US"/>
        </w:rPr>
        <w:t xml:space="preserve"> (TD5 </w:t>
      </w:r>
      <w:r w:rsidR="003A2E9E" w:rsidRPr="00BC2060">
        <w:rPr>
          <w:u w:val="single"/>
          <w:lang w:val="en-US"/>
        </w:rPr>
        <w:t>exercise</w:t>
      </w:r>
      <w:r w:rsidR="00C8386A" w:rsidRPr="00BC2060">
        <w:rPr>
          <w:u w:val="single"/>
          <w:lang w:val="en-US"/>
        </w:rPr>
        <w:t xml:space="preserve"> 1)</w:t>
      </w:r>
    </w:p>
    <w:p w:rsidR="00133E54" w:rsidRDefault="00133E54" w:rsidP="00133E54">
      <w:pPr>
        <w:pStyle w:val="Paragraphedeliste"/>
        <w:rPr>
          <w:lang w:val="en-US"/>
        </w:rPr>
      </w:pPr>
    </w:p>
    <w:p w:rsidR="00133E54" w:rsidRDefault="00133E54" w:rsidP="00133E54">
      <w:pPr>
        <w:pStyle w:val="Paragraphedeliste"/>
        <w:rPr>
          <w:lang w:val="en-US"/>
        </w:rPr>
      </w:pPr>
      <w:r>
        <w:rPr>
          <w:lang w:val="en-US"/>
        </w:rPr>
        <w:t xml:space="preserve">We computed the Black-Sholes formula </w:t>
      </w:r>
      <w:r w:rsidR="003A2E9E">
        <w:rPr>
          <w:lang w:val="en-US"/>
        </w:rPr>
        <w:t xml:space="preserve">thanks to the </w:t>
      </w:r>
      <w:r>
        <w:rPr>
          <w:lang w:val="en-US"/>
        </w:rPr>
        <w:t>normal distribution.</w:t>
      </w:r>
    </w:p>
    <w:p w:rsidR="00133E54" w:rsidRDefault="00133E54" w:rsidP="00133E54">
      <w:pPr>
        <w:pStyle w:val="Paragraphedeliste"/>
        <w:rPr>
          <w:lang w:val="en-US"/>
        </w:rPr>
      </w:pPr>
    </w:p>
    <w:p w:rsidR="00C8386A" w:rsidRPr="00BC2060" w:rsidRDefault="00C8386A" w:rsidP="00E22323">
      <w:pPr>
        <w:pStyle w:val="Paragraphedeliste"/>
        <w:numPr>
          <w:ilvl w:val="0"/>
          <w:numId w:val="6"/>
        </w:numPr>
        <w:rPr>
          <w:u w:val="single"/>
          <w:lang w:val="en-US"/>
        </w:rPr>
      </w:pPr>
      <w:r w:rsidRPr="00BC2060">
        <w:rPr>
          <w:u w:val="single"/>
          <w:lang w:val="en-US"/>
        </w:rPr>
        <w:t xml:space="preserve">CRR (TD5 </w:t>
      </w:r>
      <w:r w:rsidR="003A2E9E" w:rsidRPr="00BC2060">
        <w:rPr>
          <w:u w:val="single"/>
          <w:lang w:val="en-US"/>
        </w:rPr>
        <w:t>exercise</w:t>
      </w:r>
      <w:r w:rsidRPr="00BC2060">
        <w:rPr>
          <w:u w:val="single"/>
          <w:lang w:val="en-US"/>
        </w:rPr>
        <w:t xml:space="preserve"> 2)</w:t>
      </w:r>
    </w:p>
    <w:p w:rsidR="00133E54" w:rsidRDefault="00133E54" w:rsidP="00133E54">
      <w:pPr>
        <w:pStyle w:val="Paragraphedeliste"/>
        <w:rPr>
          <w:lang w:val="en-US"/>
        </w:rPr>
      </w:pPr>
      <w:r>
        <w:rPr>
          <w:lang w:val="en-US"/>
        </w:rPr>
        <w:t>We calculate</w:t>
      </w:r>
      <w:r w:rsidR="00DC513C">
        <w:rPr>
          <w:lang w:val="en-US"/>
        </w:rPr>
        <w:t>d</w:t>
      </w:r>
      <w:r>
        <w:rPr>
          <w:lang w:val="en-US"/>
        </w:rPr>
        <w:t xml:space="preserve"> the option value at each node from the end of the tree to the first node which is our result.</w:t>
      </w:r>
    </w:p>
    <w:p w:rsidR="00133E54" w:rsidRPr="00BC2060" w:rsidRDefault="00133E54" w:rsidP="00133E54">
      <w:pPr>
        <w:pStyle w:val="Paragraphedeliste"/>
        <w:rPr>
          <w:u w:val="single"/>
          <w:lang w:val="en-US"/>
        </w:rPr>
      </w:pPr>
    </w:p>
    <w:p w:rsidR="00C8386A" w:rsidRPr="00BC2060" w:rsidRDefault="00C8386A" w:rsidP="00E22323">
      <w:pPr>
        <w:pStyle w:val="Paragraphedeliste"/>
        <w:numPr>
          <w:ilvl w:val="0"/>
          <w:numId w:val="6"/>
        </w:numPr>
        <w:rPr>
          <w:u w:val="single"/>
          <w:lang w:val="en-US"/>
        </w:rPr>
      </w:pPr>
      <w:r w:rsidRPr="00BC2060">
        <w:rPr>
          <w:u w:val="single"/>
          <w:lang w:val="en-US"/>
        </w:rPr>
        <w:t xml:space="preserve">CRR Closed Formula (TD6 </w:t>
      </w:r>
      <w:r w:rsidR="003A2E9E" w:rsidRPr="00BC2060">
        <w:rPr>
          <w:u w:val="single"/>
          <w:lang w:val="en-US"/>
        </w:rPr>
        <w:t>exercise</w:t>
      </w:r>
      <w:r w:rsidRPr="00BC2060">
        <w:rPr>
          <w:u w:val="single"/>
          <w:lang w:val="en-US"/>
        </w:rPr>
        <w:t xml:space="preserve"> 1)</w:t>
      </w:r>
    </w:p>
    <w:p w:rsidR="00DC513C" w:rsidRDefault="00DC513C" w:rsidP="00DC513C">
      <w:pPr>
        <w:pStyle w:val="Paragraphedeliste"/>
        <w:rPr>
          <w:lang w:val="en-US"/>
        </w:rPr>
      </w:pPr>
      <w:r>
        <w:rPr>
          <w:lang w:val="en-US"/>
        </w:rPr>
        <w:t xml:space="preserve">We used a closed-Formula to calculate our option value. </w:t>
      </w:r>
      <w:r w:rsidR="003A2E9E">
        <w:rPr>
          <w:lang w:val="en-US"/>
        </w:rPr>
        <w:t>However,</w:t>
      </w:r>
      <w:r>
        <w:rPr>
          <w:lang w:val="en-US"/>
        </w:rPr>
        <w:t xml:space="preserve"> we encountered a problem with the function “</w:t>
      </w:r>
      <w:r w:rsidR="00692F56">
        <w:rPr>
          <w:lang w:val="en-US"/>
        </w:rPr>
        <w:t>factorial</w:t>
      </w:r>
      <w:r>
        <w:rPr>
          <w:lang w:val="en-US"/>
        </w:rPr>
        <w:t>” which doesn’t work with N&gt;20. That</w:t>
      </w:r>
      <w:r w:rsidR="00121F24">
        <w:rPr>
          <w:lang w:val="en-US"/>
        </w:rPr>
        <w:t xml:space="preserve">’s why we </w:t>
      </w:r>
      <w:r w:rsidR="003A2E9E">
        <w:rPr>
          <w:lang w:val="en-US"/>
        </w:rPr>
        <w:t>change</w:t>
      </w:r>
      <w:r w:rsidR="00692F56">
        <w:rPr>
          <w:lang w:val="en-US"/>
        </w:rPr>
        <w:t>d</w:t>
      </w:r>
      <w:r w:rsidR="00121F24">
        <w:rPr>
          <w:lang w:val="en-US"/>
        </w:rPr>
        <w:t xml:space="preserve"> the N parameter of the European options e1 and e2 to N2=20 to use this method.</w:t>
      </w:r>
    </w:p>
    <w:p w:rsidR="00DC513C" w:rsidRDefault="00DC513C" w:rsidP="00DC513C">
      <w:pPr>
        <w:pStyle w:val="Paragraphedeliste"/>
        <w:rPr>
          <w:lang w:val="en-US"/>
        </w:rPr>
      </w:pPr>
      <w:r>
        <w:rPr>
          <w:lang w:val="en-US"/>
        </w:rPr>
        <w:t xml:space="preserve">We </w:t>
      </w:r>
      <w:r w:rsidR="00121F24">
        <w:rPr>
          <w:lang w:val="en-US"/>
        </w:rPr>
        <w:t>obtain</w:t>
      </w:r>
      <w:r>
        <w:rPr>
          <w:lang w:val="en-US"/>
        </w:rPr>
        <w:t xml:space="preserve"> good results.</w:t>
      </w:r>
    </w:p>
    <w:p w:rsidR="00DC513C" w:rsidRDefault="00DC513C" w:rsidP="00DC513C">
      <w:pPr>
        <w:pStyle w:val="Paragraphedeliste"/>
        <w:rPr>
          <w:lang w:val="en-US"/>
        </w:rPr>
      </w:pPr>
    </w:p>
    <w:p w:rsidR="00C8386A" w:rsidRPr="00BC2060" w:rsidRDefault="00692F56" w:rsidP="00DC513C">
      <w:pPr>
        <w:pStyle w:val="Paragraphedeliste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CRR</w:t>
      </w:r>
      <w:r w:rsidR="00C8386A" w:rsidRPr="00BC2060">
        <w:rPr>
          <w:u w:val="single"/>
          <w:lang w:val="en-US"/>
        </w:rPr>
        <w:t xml:space="preserve"> display of the binomial tree (TD6 </w:t>
      </w:r>
      <w:r w:rsidRPr="00BC2060">
        <w:rPr>
          <w:u w:val="single"/>
          <w:lang w:val="en-US"/>
        </w:rPr>
        <w:t>exercise</w:t>
      </w:r>
      <w:r w:rsidR="00C8386A" w:rsidRPr="00BC2060">
        <w:rPr>
          <w:u w:val="single"/>
          <w:lang w:val="en-US"/>
        </w:rPr>
        <w:t xml:space="preserve"> 3)</w:t>
      </w:r>
    </w:p>
    <w:p w:rsidR="00133E54" w:rsidRDefault="00133E54" w:rsidP="00133E54">
      <w:pPr>
        <w:pStyle w:val="Paragraphedeliste"/>
        <w:rPr>
          <w:lang w:val="en-US"/>
        </w:rPr>
      </w:pPr>
      <w:r>
        <w:rPr>
          <w:lang w:val="en-US"/>
        </w:rPr>
        <w:t>We use</w:t>
      </w:r>
      <w:r w:rsidR="00692F56">
        <w:rPr>
          <w:lang w:val="en-US"/>
        </w:rPr>
        <w:t>d</w:t>
      </w:r>
      <w:r>
        <w:rPr>
          <w:lang w:val="en-US"/>
        </w:rPr>
        <w:t xml:space="preserve"> a vector of vector. The first dimension of the vector correspond</w:t>
      </w:r>
      <w:r w:rsidR="00692F56">
        <w:rPr>
          <w:lang w:val="en-US"/>
        </w:rPr>
        <w:t>s</w:t>
      </w:r>
      <w:r>
        <w:rPr>
          <w:lang w:val="en-US"/>
        </w:rPr>
        <w:t xml:space="preserve"> to the step n of the tree and the second dimension corresponds to the node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of the step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133E54" w:rsidRDefault="0003789F" w:rsidP="00133E54">
      <w:pPr>
        <w:pStyle w:val="Paragraphedeliste"/>
        <w:rPr>
          <w:lang w:val="en-US"/>
        </w:rPr>
      </w:pPr>
      <w:r>
        <w:rPr>
          <w:lang w:val="en-US"/>
        </w:rPr>
        <w:t>So,</w:t>
      </w:r>
      <w:r w:rsidR="00692F56">
        <w:rPr>
          <w:lang w:val="en-US"/>
        </w:rPr>
        <w:t xml:space="preserve"> l</w:t>
      </w:r>
      <w:r w:rsidR="00133E54">
        <w:rPr>
          <w:lang w:val="en-US"/>
        </w:rPr>
        <w:t>attice[n][</w:t>
      </w:r>
      <w:proofErr w:type="spellStart"/>
      <w:r w:rsidR="00133E54">
        <w:rPr>
          <w:lang w:val="en-US"/>
        </w:rPr>
        <w:t>i</w:t>
      </w:r>
      <w:proofErr w:type="spellEnd"/>
      <w:r w:rsidR="00133E54">
        <w:rPr>
          <w:lang w:val="en-US"/>
        </w:rPr>
        <w:t xml:space="preserve">] </w:t>
      </w:r>
      <w:r>
        <w:rPr>
          <w:lang w:val="en-US"/>
        </w:rPr>
        <w:t xml:space="preserve">(from the class </w:t>
      </w:r>
      <w:proofErr w:type="spellStart"/>
      <w:r>
        <w:rPr>
          <w:lang w:val="en-US"/>
        </w:rPr>
        <w:t>BinLattice</w:t>
      </w:r>
      <w:proofErr w:type="spellEnd"/>
      <w:r>
        <w:rPr>
          <w:lang w:val="en-US"/>
        </w:rPr>
        <w:t xml:space="preserve">) </w:t>
      </w:r>
      <w:r w:rsidR="00133E54">
        <w:rPr>
          <w:lang w:val="en-US"/>
        </w:rPr>
        <w:t xml:space="preserve">enable us to reach the node </w:t>
      </w:r>
      <w:proofErr w:type="spellStart"/>
      <w:r w:rsidR="00133E54">
        <w:rPr>
          <w:lang w:val="en-US"/>
        </w:rPr>
        <w:t>i</w:t>
      </w:r>
      <w:proofErr w:type="spellEnd"/>
      <w:r w:rsidR="00133E54">
        <w:rPr>
          <w:lang w:val="en-US"/>
        </w:rPr>
        <w:t xml:space="preserve"> at the step </w:t>
      </w:r>
      <w:proofErr w:type="spellStart"/>
      <w:r w:rsidR="00133E54">
        <w:rPr>
          <w:lang w:val="en-US"/>
        </w:rPr>
        <w:t>n</w:t>
      </w:r>
      <w:proofErr w:type="spellEnd"/>
      <w:r w:rsidR="00133E54">
        <w:rPr>
          <w:lang w:val="en-US"/>
        </w:rPr>
        <w:t xml:space="preserve">. </w:t>
      </w:r>
    </w:p>
    <w:p w:rsidR="00DB23D3" w:rsidRDefault="00133E54" w:rsidP="00133E54">
      <w:pPr>
        <w:pStyle w:val="Paragraphedeliste"/>
        <w:rPr>
          <w:lang w:val="en-US"/>
        </w:rPr>
      </w:pPr>
      <w:r>
        <w:rPr>
          <w:lang w:val="en-US"/>
        </w:rPr>
        <w:t xml:space="preserve">To display binomial </w:t>
      </w:r>
      <w:r w:rsidR="00692F56">
        <w:rPr>
          <w:lang w:val="en-US"/>
        </w:rPr>
        <w:t>tree,</w:t>
      </w:r>
      <w:r>
        <w:rPr>
          <w:lang w:val="en-US"/>
        </w:rPr>
        <w:t xml:space="preserve"> we used a double boucle (one for n and one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to access all the actualized spots. </w:t>
      </w:r>
    </w:p>
    <w:p w:rsidR="00133E54" w:rsidRDefault="0003789F" w:rsidP="00133E54">
      <w:pPr>
        <w:pStyle w:val="Paragraphedeliste"/>
        <w:rPr>
          <w:lang w:val="en-US"/>
        </w:rPr>
      </w:pPr>
      <w:r>
        <w:rPr>
          <w:lang w:val="en-US"/>
        </w:rPr>
        <w:lastRenderedPageBreak/>
        <w:t>The method “</w:t>
      </w:r>
      <w:proofErr w:type="spellStart"/>
      <w:r>
        <w:rPr>
          <w:lang w:val="en-US"/>
        </w:rPr>
        <w:t>espace</w:t>
      </w:r>
      <w:proofErr w:type="spellEnd"/>
      <w:r>
        <w:rPr>
          <w:lang w:val="en-US"/>
        </w:rPr>
        <w:t xml:space="preserve">” enable us to display correctly the tree thanks to the use of </w:t>
      </w:r>
      <w:r w:rsidR="00DB23D3">
        <w:rPr>
          <w:lang w:val="en-US"/>
        </w:rPr>
        <w:t xml:space="preserve">a </w:t>
      </w:r>
      <w:r>
        <w:rPr>
          <w:lang w:val="en-US"/>
        </w:rPr>
        <w:t xml:space="preserve">decreasing affine function which </w:t>
      </w:r>
      <w:r w:rsidR="00DB23D3">
        <w:rPr>
          <w:lang w:val="en-US"/>
        </w:rPr>
        <w:t>lower</w:t>
      </w:r>
      <w:r>
        <w:rPr>
          <w:lang w:val="en-US"/>
        </w:rPr>
        <w:t xml:space="preserve"> the size of spaces at each step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133E54" w:rsidRDefault="00133E54" w:rsidP="00133E54">
      <w:pPr>
        <w:pStyle w:val="Paragraphedeliste"/>
        <w:rPr>
          <w:lang w:val="en-US"/>
        </w:rPr>
      </w:pPr>
      <w:r>
        <w:rPr>
          <w:lang w:val="en-US"/>
        </w:rPr>
        <w:t xml:space="preserve">We can only display </w:t>
      </w:r>
      <w:r w:rsidR="00692F56">
        <w:rPr>
          <w:lang w:val="en-US"/>
        </w:rPr>
        <w:t>binomial</w:t>
      </w:r>
      <w:r>
        <w:rPr>
          <w:lang w:val="en-US"/>
        </w:rPr>
        <w:t xml:space="preserve"> tree for</w:t>
      </w:r>
      <w:r w:rsidR="00692F56">
        <w:rPr>
          <w:lang w:val="en-US"/>
        </w:rPr>
        <w:t xml:space="preserve"> a</w:t>
      </w:r>
      <w:r>
        <w:rPr>
          <w:lang w:val="en-US"/>
        </w:rPr>
        <w:t xml:space="preserve"> little </w:t>
      </w:r>
      <w:r w:rsidR="00DB23D3">
        <w:rPr>
          <w:lang w:val="en-US"/>
        </w:rPr>
        <w:t>N</w:t>
      </w:r>
      <w:r w:rsidR="00692F56">
        <w:rPr>
          <w:lang w:val="en-US"/>
        </w:rPr>
        <w:t xml:space="preserve"> because of the console size</w:t>
      </w:r>
      <w:r>
        <w:rPr>
          <w:lang w:val="en-US"/>
        </w:rPr>
        <w:t>.</w:t>
      </w:r>
    </w:p>
    <w:p w:rsidR="008C425F" w:rsidRDefault="005A53BB" w:rsidP="008C425F">
      <w:pPr>
        <w:pStyle w:val="Paragraphedeliste"/>
        <w:tabs>
          <w:tab w:val="left" w:pos="4812"/>
        </w:tabs>
        <w:rPr>
          <w:lang w:val="en-US"/>
        </w:rPr>
      </w:pPr>
      <w:r>
        <w:rPr>
          <w:lang w:val="en-US"/>
        </w:rPr>
        <w:t xml:space="preserve">That’s why we </w:t>
      </w:r>
      <w:r w:rsidR="00692F56">
        <w:rPr>
          <w:lang w:val="en-US"/>
        </w:rPr>
        <w:t>changed</w:t>
      </w:r>
      <w:r w:rsidR="00121F24">
        <w:rPr>
          <w:lang w:val="en-US"/>
        </w:rPr>
        <w:t xml:space="preserve"> the N parameter of the European options e1 and e2 to N3=</w:t>
      </w:r>
      <w:r w:rsidR="0003789F">
        <w:rPr>
          <w:lang w:val="en-US"/>
        </w:rPr>
        <w:t>10</w:t>
      </w:r>
      <w:r w:rsidR="00121F24">
        <w:rPr>
          <w:lang w:val="en-US"/>
        </w:rPr>
        <w:t xml:space="preserve"> to use this method</w:t>
      </w:r>
    </w:p>
    <w:p w:rsidR="005A53BB" w:rsidRDefault="005A53BB" w:rsidP="008C425F">
      <w:pPr>
        <w:pStyle w:val="Paragraphedeliste"/>
        <w:tabs>
          <w:tab w:val="left" w:pos="4812"/>
        </w:tabs>
        <w:rPr>
          <w:lang w:val="en-US"/>
        </w:rPr>
      </w:pPr>
    </w:p>
    <w:p w:rsidR="008C425F" w:rsidRPr="00BC2060" w:rsidRDefault="008C425F" w:rsidP="008C425F">
      <w:pPr>
        <w:pStyle w:val="Paragraphedeliste"/>
        <w:numPr>
          <w:ilvl w:val="0"/>
          <w:numId w:val="6"/>
        </w:numPr>
        <w:tabs>
          <w:tab w:val="left" w:pos="4812"/>
        </w:tabs>
        <w:rPr>
          <w:u w:val="single"/>
          <w:lang w:val="en-US"/>
        </w:rPr>
      </w:pPr>
      <w:r w:rsidRPr="00BC2060">
        <w:rPr>
          <w:u w:val="single"/>
          <w:lang w:val="en-US"/>
        </w:rPr>
        <w:t>Monte Carlo</w:t>
      </w:r>
      <w:r w:rsidR="009A45C4">
        <w:rPr>
          <w:u w:val="single"/>
          <w:lang w:val="en-US"/>
        </w:rPr>
        <w:t xml:space="preserve"> (TD7 </w:t>
      </w:r>
      <w:r w:rsidR="00692F56">
        <w:rPr>
          <w:u w:val="single"/>
          <w:lang w:val="en-US"/>
        </w:rPr>
        <w:t>exercise</w:t>
      </w:r>
      <w:r w:rsidR="009A45C4">
        <w:rPr>
          <w:u w:val="single"/>
          <w:lang w:val="en-US"/>
        </w:rPr>
        <w:t xml:space="preserve"> 1)</w:t>
      </w:r>
    </w:p>
    <w:p w:rsidR="008C425F" w:rsidRPr="008C425F" w:rsidRDefault="00FB0C21" w:rsidP="008C425F">
      <w:pPr>
        <w:tabs>
          <w:tab w:val="left" w:pos="4812"/>
        </w:tabs>
        <w:ind w:left="360"/>
        <w:rPr>
          <w:lang w:val="en-US"/>
        </w:rPr>
      </w:pPr>
      <w:r>
        <w:rPr>
          <w:lang w:val="en-US"/>
        </w:rPr>
        <w:t>We used Box-</w:t>
      </w:r>
      <w:r w:rsidR="00687391">
        <w:rPr>
          <w:lang w:val="en-US"/>
        </w:rPr>
        <w:t>Muller</w:t>
      </w:r>
      <w:r w:rsidR="00375AC4">
        <w:rPr>
          <w:lang w:val="en-US"/>
        </w:rPr>
        <w:t xml:space="preserve"> to g</w:t>
      </w:r>
      <w:r w:rsidR="009A45C4">
        <w:rPr>
          <w:lang w:val="en-US"/>
        </w:rPr>
        <w:t>enerate the random paths for the underlying. We then calculate</w:t>
      </w:r>
      <w:r w:rsidR="00692F56">
        <w:rPr>
          <w:lang w:val="en-US"/>
        </w:rPr>
        <w:t>d</w:t>
      </w:r>
      <w:r w:rsidR="009A45C4">
        <w:rPr>
          <w:lang w:val="en-US"/>
        </w:rPr>
        <w:t xml:space="preserve"> the </w:t>
      </w:r>
      <w:r w:rsidR="00D73221">
        <w:rPr>
          <w:lang w:val="en-US"/>
        </w:rPr>
        <w:t>payoff</w:t>
      </w:r>
      <w:r w:rsidR="009A45C4">
        <w:rPr>
          <w:lang w:val="en-US"/>
        </w:rPr>
        <w:t xml:space="preserve"> </w:t>
      </w:r>
      <w:r w:rsidR="00D73221">
        <w:rPr>
          <w:lang w:val="en-US"/>
        </w:rPr>
        <w:t xml:space="preserve">for each path. </w:t>
      </w:r>
      <w:r w:rsidR="00692F56">
        <w:rPr>
          <w:lang w:val="en-US"/>
        </w:rPr>
        <w:t>Finally,</w:t>
      </w:r>
      <w:r w:rsidR="00D73221">
        <w:rPr>
          <w:lang w:val="en-US"/>
        </w:rPr>
        <w:t xml:space="preserve"> we </w:t>
      </w:r>
      <w:r w:rsidR="00692F56">
        <w:rPr>
          <w:lang w:val="en-US"/>
        </w:rPr>
        <w:t>made</w:t>
      </w:r>
      <w:r w:rsidR="009A45C4">
        <w:rPr>
          <w:lang w:val="en-US"/>
        </w:rPr>
        <w:t xml:space="preserve"> the average</w:t>
      </w:r>
      <w:r w:rsidR="00692F56">
        <w:rPr>
          <w:lang w:val="en-US"/>
        </w:rPr>
        <w:t xml:space="preserve"> of the payoff values to determine </w:t>
      </w:r>
      <w:r w:rsidR="009A45C4">
        <w:rPr>
          <w:lang w:val="en-US"/>
        </w:rPr>
        <w:t>the option</w:t>
      </w:r>
      <w:r w:rsidR="00692F56">
        <w:rPr>
          <w:lang w:val="en-US"/>
        </w:rPr>
        <w:t xml:space="preserve"> price</w:t>
      </w:r>
      <w:r w:rsidR="009A45C4">
        <w:rPr>
          <w:lang w:val="en-US"/>
        </w:rPr>
        <w:t>.</w:t>
      </w:r>
    </w:p>
    <w:p w:rsidR="00C8386A" w:rsidRDefault="00C8386A" w:rsidP="00C8386A">
      <w:pPr>
        <w:rPr>
          <w:lang w:val="en-US"/>
        </w:rPr>
      </w:pPr>
    </w:p>
    <w:p w:rsidR="00C8386A" w:rsidRPr="00BC2060" w:rsidRDefault="00133E54" w:rsidP="00C8386A">
      <w:pPr>
        <w:pStyle w:val="Paragraphedeliste"/>
        <w:numPr>
          <w:ilvl w:val="0"/>
          <w:numId w:val="5"/>
        </w:numPr>
        <w:rPr>
          <w:b/>
          <w:u w:val="single"/>
          <w:lang w:val="en-US"/>
        </w:rPr>
      </w:pPr>
      <w:r w:rsidRPr="00BC2060">
        <w:rPr>
          <w:b/>
          <w:u w:val="single"/>
          <w:lang w:val="en-US"/>
        </w:rPr>
        <w:t>Digital Option</w:t>
      </w:r>
      <w:r w:rsidR="009A45C4">
        <w:rPr>
          <w:b/>
          <w:u w:val="single"/>
          <w:lang w:val="en-US"/>
        </w:rPr>
        <w:t xml:space="preserve"> (TD6 </w:t>
      </w:r>
      <w:r w:rsidR="00692F56">
        <w:rPr>
          <w:b/>
          <w:u w:val="single"/>
          <w:lang w:val="en-US"/>
        </w:rPr>
        <w:t>exercise</w:t>
      </w:r>
      <w:r w:rsidR="009A45C4">
        <w:rPr>
          <w:b/>
          <w:u w:val="single"/>
          <w:lang w:val="en-US"/>
        </w:rPr>
        <w:t xml:space="preserve"> 2)</w:t>
      </w:r>
    </w:p>
    <w:p w:rsidR="00133E54" w:rsidRDefault="00133E54" w:rsidP="00133E54">
      <w:pPr>
        <w:rPr>
          <w:lang w:val="en-US"/>
        </w:rPr>
      </w:pPr>
      <w:r>
        <w:rPr>
          <w:lang w:val="en-US"/>
        </w:rPr>
        <w:t>This option</w:t>
      </w:r>
      <w:r w:rsidR="006E0768">
        <w:rPr>
          <w:lang w:val="en-US"/>
        </w:rPr>
        <w:t xml:space="preserve"> has a </w:t>
      </w:r>
      <w:r w:rsidR="00084BED">
        <w:rPr>
          <w:lang w:val="en-US"/>
        </w:rPr>
        <w:t xml:space="preserve">fixed </w:t>
      </w:r>
      <w:r w:rsidR="006E0768">
        <w:rPr>
          <w:lang w:val="en-US"/>
        </w:rPr>
        <w:t xml:space="preserve">payoff </w:t>
      </w:r>
      <w:r w:rsidR="00084BED">
        <w:rPr>
          <w:lang w:val="en-US"/>
        </w:rPr>
        <w:t>(</w:t>
      </w:r>
      <w:r w:rsidR="006E0768">
        <w:rPr>
          <w:lang w:val="en-US"/>
        </w:rPr>
        <w:t>which</w:t>
      </w:r>
      <w:r>
        <w:rPr>
          <w:lang w:val="en-US"/>
        </w:rPr>
        <w:t xml:space="preserve"> is 1 </w:t>
      </w:r>
      <w:r w:rsidR="000567E9">
        <w:rPr>
          <w:lang w:val="en-US"/>
        </w:rPr>
        <w:t xml:space="preserve">or 0 </w:t>
      </w:r>
      <w:r w:rsidR="00084BED">
        <w:rPr>
          <w:lang w:val="en-US"/>
        </w:rPr>
        <w:t xml:space="preserve">in our </w:t>
      </w:r>
      <w:r w:rsidR="000F426D">
        <w:rPr>
          <w:lang w:val="en-US"/>
        </w:rPr>
        <w:t>example</w:t>
      </w:r>
      <w:r w:rsidR="00084BED">
        <w:rPr>
          <w:lang w:val="en-US"/>
        </w:rPr>
        <w:t xml:space="preserve">) </w:t>
      </w:r>
      <w:r w:rsidR="000567E9">
        <w:rPr>
          <w:lang w:val="en-US"/>
        </w:rPr>
        <w:t xml:space="preserve">and </w:t>
      </w:r>
      <w:r w:rsidR="000F426D">
        <w:rPr>
          <w:lang w:val="en-US"/>
        </w:rPr>
        <w:t xml:space="preserve">so </w:t>
      </w:r>
      <w:r w:rsidR="000567E9">
        <w:rPr>
          <w:lang w:val="en-US"/>
        </w:rPr>
        <w:t>an option price between 0 and 1.</w:t>
      </w:r>
    </w:p>
    <w:p w:rsidR="006E0768" w:rsidRPr="00BC2060" w:rsidRDefault="006E0768" w:rsidP="00133E54">
      <w:pPr>
        <w:rPr>
          <w:b/>
          <w:u w:val="single"/>
          <w:lang w:val="en-US"/>
        </w:rPr>
      </w:pPr>
    </w:p>
    <w:p w:rsidR="00133E54" w:rsidRPr="00BC2060" w:rsidRDefault="00133E54" w:rsidP="00133E54">
      <w:pPr>
        <w:pStyle w:val="Paragraphedeliste"/>
        <w:numPr>
          <w:ilvl w:val="0"/>
          <w:numId w:val="5"/>
        </w:numPr>
        <w:rPr>
          <w:b/>
          <w:u w:val="single"/>
          <w:lang w:val="en-US"/>
        </w:rPr>
      </w:pPr>
      <w:r w:rsidRPr="00BC2060">
        <w:rPr>
          <w:b/>
          <w:u w:val="single"/>
          <w:lang w:val="en-US"/>
        </w:rPr>
        <w:t>American Option</w:t>
      </w:r>
      <w:r w:rsidR="009A45C4">
        <w:rPr>
          <w:b/>
          <w:u w:val="single"/>
          <w:lang w:val="en-US"/>
        </w:rPr>
        <w:t xml:space="preserve"> (TD 8 </w:t>
      </w:r>
      <w:r w:rsidR="00692F56">
        <w:rPr>
          <w:b/>
          <w:u w:val="single"/>
          <w:lang w:val="en-US"/>
        </w:rPr>
        <w:t>exercises</w:t>
      </w:r>
      <w:r w:rsidR="009A45C4">
        <w:rPr>
          <w:b/>
          <w:u w:val="single"/>
          <w:lang w:val="en-US"/>
        </w:rPr>
        <w:t xml:space="preserve"> 1 &amp; 2)</w:t>
      </w:r>
      <w:r w:rsidR="00692F56">
        <w:rPr>
          <w:b/>
          <w:u w:val="single"/>
          <w:lang w:val="en-US"/>
        </w:rPr>
        <w:t xml:space="preserve"> </w:t>
      </w:r>
    </w:p>
    <w:p w:rsidR="00133E54" w:rsidRDefault="00261A15" w:rsidP="00133E54">
      <w:pPr>
        <w:rPr>
          <w:lang w:val="en-US"/>
        </w:rPr>
      </w:pPr>
      <w:r>
        <w:rPr>
          <w:lang w:val="en-US"/>
        </w:rPr>
        <w:t xml:space="preserve">Unlike the European Option which can be </w:t>
      </w:r>
      <w:r w:rsidR="00294C43">
        <w:rPr>
          <w:lang w:val="en-US"/>
        </w:rPr>
        <w:t>used</w:t>
      </w:r>
      <w:r>
        <w:rPr>
          <w:lang w:val="en-US"/>
        </w:rPr>
        <w:t xml:space="preserve"> only at the maturity, w</w:t>
      </w:r>
      <w:r w:rsidR="00133E54">
        <w:rPr>
          <w:lang w:val="en-US"/>
        </w:rPr>
        <w:t xml:space="preserve">e can </w:t>
      </w:r>
      <w:r w:rsidR="00294C43">
        <w:rPr>
          <w:lang w:val="en-US"/>
        </w:rPr>
        <w:t>apply</w:t>
      </w:r>
      <w:r w:rsidR="00133E54">
        <w:rPr>
          <w:lang w:val="en-US"/>
        </w:rPr>
        <w:t xml:space="preserve"> American Option at any time before the expiration date</w:t>
      </w:r>
      <w:r>
        <w:rPr>
          <w:lang w:val="en-US"/>
        </w:rPr>
        <w:t>.</w:t>
      </w:r>
    </w:p>
    <w:p w:rsidR="008C425F" w:rsidRDefault="008C425F" w:rsidP="00133E54">
      <w:pPr>
        <w:rPr>
          <w:lang w:val="en-US"/>
        </w:rPr>
      </w:pPr>
      <w:r>
        <w:rPr>
          <w:lang w:val="en-US"/>
        </w:rPr>
        <w:t>We compute</w:t>
      </w:r>
      <w:r w:rsidR="00375AC4">
        <w:rPr>
          <w:lang w:val="en-US"/>
        </w:rPr>
        <w:t>d</w:t>
      </w:r>
      <w:r>
        <w:rPr>
          <w:lang w:val="en-US"/>
        </w:rPr>
        <w:t xml:space="preserve"> CRR method and display</w:t>
      </w:r>
      <w:r w:rsidR="00692F56">
        <w:rPr>
          <w:lang w:val="en-US"/>
        </w:rPr>
        <w:t>ed</w:t>
      </w:r>
      <w:r>
        <w:rPr>
          <w:lang w:val="en-US"/>
        </w:rPr>
        <w:t xml:space="preserve"> binomial tree</w:t>
      </w:r>
      <w:r w:rsidR="00375AC4">
        <w:rPr>
          <w:lang w:val="en-US"/>
        </w:rPr>
        <w:t xml:space="preserve"> (TD8 </w:t>
      </w:r>
      <w:r w:rsidR="00692F56">
        <w:rPr>
          <w:lang w:val="en-US"/>
        </w:rPr>
        <w:t>exercise</w:t>
      </w:r>
      <w:r w:rsidR="00375AC4">
        <w:rPr>
          <w:lang w:val="en-US"/>
        </w:rPr>
        <w:t xml:space="preserve"> 1)</w:t>
      </w:r>
      <w:r>
        <w:rPr>
          <w:lang w:val="en-US"/>
        </w:rPr>
        <w:t>. We observe</w:t>
      </w:r>
      <w:r w:rsidR="00DB23D3">
        <w:rPr>
          <w:lang w:val="en-US"/>
        </w:rPr>
        <w:t>d</w:t>
      </w:r>
      <w:r>
        <w:rPr>
          <w:lang w:val="en-US"/>
        </w:rPr>
        <w:t xml:space="preserve"> </w:t>
      </w:r>
      <w:r w:rsidR="00692F56">
        <w:rPr>
          <w:lang w:val="en-US"/>
        </w:rPr>
        <w:t xml:space="preserve">American </w:t>
      </w:r>
      <w:r>
        <w:rPr>
          <w:lang w:val="en-US"/>
        </w:rPr>
        <w:t xml:space="preserve">call price was quite similar of European call </w:t>
      </w:r>
      <w:r w:rsidR="00D95E04">
        <w:rPr>
          <w:lang w:val="en-US"/>
        </w:rPr>
        <w:t>whereas</w:t>
      </w:r>
      <w:r>
        <w:rPr>
          <w:lang w:val="en-US"/>
        </w:rPr>
        <w:t xml:space="preserve"> </w:t>
      </w:r>
      <w:r w:rsidR="00692F56">
        <w:rPr>
          <w:lang w:val="en-US"/>
        </w:rPr>
        <w:t xml:space="preserve">American </w:t>
      </w:r>
      <w:r>
        <w:rPr>
          <w:lang w:val="en-US"/>
        </w:rPr>
        <w:t xml:space="preserve">Put differs </w:t>
      </w:r>
      <w:r w:rsidR="00692F56" w:rsidRPr="00692F56">
        <w:rPr>
          <w:lang w:val="en-US"/>
        </w:rPr>
        <w:t>slightly</w:t>
      </w:r>
      <w:r w:rsidR="00692F56">
        <w:rPr>
          <w:lang w:val="en-US"/>
        </w:rPr>
        <w:t>.</w:t>
      </w:r>
    </w:p>
    <w:p w:rsidR="00375AC4" w:rsidRDefault="00375AC4" w:rsidP="00133E54">
      <w:pPr>
        <w:rPr>
          <w:lang w:val="en-US"/>
        </w:rPr>
      </w:pPr>
      <w:r>
        <w:rPr>
          <w:lang w:val="en-US"/>
        </w:rPr>
        <w:t xml:space="preserve">We also computed the last method (TD8 </w:t>
      </w:r>
      <w:r w:rsidR="00692F56">
        <w:rPr>
          <w:lang w:val="en-US"/>
        </w:rPr>
        <w:t>exercise</w:t>
      </w:r>
      <w:r>
        <w:rPr>
          <w:lang w:val="en-US"/>
        </w:rPr>
        <w:t xml:space="preserve"> 2) which </w:t>
      </w:r>
      <w:r w:rsidR="00D95E04">
        <w:rPr>
          <w:lang w:val="en-US"/>
        </w:rPr>
        <w:t>approximates</w:t>
      </w:r>
      <w:r>
        <w:rPr>
          <w:lang w:val="en-US"/>
        </w:rPr>
        <w:t xml:space="preserve"> Black-Sholes with the binomial tree. For this we only change</w:t>
      </w:r>
      <w:r w:rsidR="00692F56">
        <w:rPr>
          <w:lang w:val="en-US"/>
        </w:rPr>
        <w:t>d</w:t>
      </w:r>
      <w:r>
        <w:rPr>
          <w:lang w:val="en-US"/>
        </w:rPr>
        <w:t xml:space="preserve"> the formula of “u” and “d”. </w:t>
      </w:r>
    </w:p>
    <w:p w:rsidR="00375AC4" w:rsidRPr="00BC2060" w:rsidRDefault="00375AC4" w:rsidP="00133E54">
      <w:pPr>
        <w:rPr>
          <w:b/>
          <w:u w:val="single"/>
          <w:lang w:val="en-US"/>
        </w:rPr>
      </w:pPr>
      <w:bookmarkStart w:id="0" w:name="_GoBack"/>
      <w:bookmarkEnd w:id="0"/>
    </w:p>
    <w:p w:rsidR="00375AC4" w:rsidRDefault="00E85609" w:rsidP="00375AC4">
      <w:pPr>
        <w:pStyle w:val="Paragraphedeliste"/>
        <w:numPr>
          <w:ilvl w:val="0"/>
          <w:numId w:val="5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Arithmetic </w:t>
      </w:r>
      <w:r w:rsidR="00375AC4" w:rsidRPr="00BC2060">
        <w:rPr>
          <w:b/>
          <w:u w:val="single"/>
          <w:lang w:val="en-US"/>
        </w:rPr>
        <w:t>Asian Option</w:t>
      </w:r>
      <w:r w:rsidR="009A45C4">
        <w:rPr>
          <w:b/>
          <w:u w:val="single"/>
          <w:lang w:val="en-US"/>
        </w:rPr>
        <w:t xml:space="preserve"> (TD7 </w:t>
      </w:r>
      <w:r w:rsidR="00692F56">
        <w:rPr>
          <w:b/>
          <w:u w:val="single"/>
          <w:lang w:val="en-US"/>
        </w:rPr>
        <w:t>exercise</w:t>
      </w:r>
      <w:r w:rsidR="009A45C4">
        <w:rPr>
          <w:b/>
          <w:u w:val="single"/>
          <w:lang w:val="en-US"/>
        </w:rPr>
        <w:t xml:space="preserve"> 2)</w:t>
      </w:r>
    </w:p>
    <w:p w:rsidR="009A45C4" w:rsidRDefault="009A45C4" w:rsidP="009A45C4">
      <w:pPr>
        <w:ind w:left="360"/>
        <w:rPr>
          <w:lang w:val="en-US"/>
        </w:rPr>
      </w:pPr>
      <w:r>
        <w:rPr>
          <w:lang w:val="en-US"/>
        </w:rPr>
        <w:t xml:space="preserve">An Asian </w:t>
      </w:r>
      <w:r w:rsidR="00E85609">
        <w:rPr>
          <w:lang w:val="en-US"/>
        </w:rPr>
        <w:t>Option differ</w:t>
      </w:r>
      <w:r w:rsidR="00FF2C74">
        <w:rPr>
          <w:lang w:val="en-US"/>
        </w:rPr>
        <w:t>s</w:t>
      </w:r>
      <w:r w:rsidR="00E85609">
        <w:rPr>
          <w:lang w:val="en-US"/>
        </w:rPr>
        <w:t xml:space="preserve"> from European and American options in the calculation of the Payoff which is the average of the underlying prices over a given period. </w:t>
      </w:r>
    </w:p>
    <w:p w:rsidR="00692F56" w:rsidRDefault="003A2E9E" w:rsidP="009A45C4">
      <w:pPr>
        <w:ind w:left="360"/>
        <w:rPr>
          <w:lang w:val="en-US"/>
        </w:rPr>
      </w:pPr>
      <w:r>
        <w:rPr>
          <w:lang w:val="en-US"/>
        </w:rPr>
        <w:t>To price this, we just change</w:t>
      </w:r>
      <w:r w:rsidR="00692F56">
        <w:rPr>
          <w:lang w:val="en-US"/>
        </w:rPr>
        <w:t>d</w:t>
      </w:r>
      <w:r>
        <w:rPr>
          <w:lang w:val="en-US"/>
        </w:rPr>
        <w:t xml:space="preserve"> the calculation of the payoff in our Monte Carlo program for European Option. </w:t>
      </w:r>
    </w:p>
    <w:p w:rsidR="003A2E9E" w:rsidRDefault="003A2E9E" w:rsidP="009A45C4">
      <w:pPr>
        <w:ind w:left="360"/>
        <w:rPr>
          <w:lang w:val="en-US"/>
        </w:rPr>
      </w:pPr>
      <w:r>
        <w:rPr>
          <w:lang w:val="en-US"/>
        </w:rPr>
        <w:t>For each path, the payoff is the average of the underlying prices. We computed</w:t>
      </w:r>
      <w:r w:rsidR="00692F56">
        <w:rPr>
          <w:lang w:val="en-US"/>
        </w:rPr>
        <w:t xml:space="preserve"> then</w:t>
      </w:r>
      <w:r>
        <w:rPr>
          <w:lang w:val="en-US"/>
        </w:rPr>
        <w:t xml:space="preserve"> two functions “</w:t>
      </w:r>
      <w:proofErr w:type="spellStart"/>
      <w:proofErr w:type="gramStart"/>
      <w:r>
        <w:rPr>
          <w:lang w:val="en-US"/>
        </w:rPr>
        <w:t>AsianPayoffCall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and “</w:t>
      </w:r>
      <w:proofErr w:type="spellStart"/>
      <w:r>
        <w:rPr>
          <w:lang w:val="en-US"/>
        </w:rPr>
        <w:t>AsianPayoffPut</w:t>
      </w:r>
      <w:proofErr w:type="spellEnd"/>
      <w:r>
        <w:rPr>
          <w:lang w:val="en-US"/>
        </w:rPr>
        <w:t xml:space="preserve">()” </w:t>
      </w:r>
      <w:r w:rsidR="00692F56">
        <w:rPr>
          <w:lang w:val="en-US"/>
        </w:rPr>
        <w:t xml:space="preserve">that </w:t>
      </w:r>
      <w:r>
        <w:rPr>
          <w:lang w:val="en-US"/>
        </w:rPr>
        <w:t>we injected in the parameter “</w:t>
      </w:r>
      <w:proofErr w:type="spellStart"/>
      <w:r>
        <w:rPr>
          <w:lang w:val="en-US"/>
        </w:rPr>
        <w:t>payoff_sum</w:t>
      </w:r>
      <w:proofErr w:type="spellEnd"/>
      <w:r>
        <w:rPr>
          <w:lang w:val="en-US"/>
        </w:rPr>
        <w:t xml:space="preserve">” in </w:t>
      </w:r>
      <w:r w:rsidR="00692F56">
        <w:rPr>
          <w:lang w:val="en-US"/>
        </w:rPr>
        <w:t>our</w:t>
      </w:r>
      <w:r>
        <w:rPr>
          <w:lang w:val="en-US"/>
        </w:rPr>
        <w:t xml:space="preserve"> Call and Put methods.</w:t>
      </w:r>
    </w:p>
    <w:p w:rsidR="003A2E9E" w:rsidRDefault="003A2E9E" w:rsidP="003A2E9E">
      <w:pPr>
        <w:rPr>
          <w:lang w:val="en-US"/>
        </w:rPr>
      </w:pPr>
    </w:p>
    <w:p w:rsidR="00261A15" w:rsidRPr="00133E54" w:rsidRDefault="00261A15" w:rsidP="00133E54">
      <w:pPr>
        <w:rPr>
          <w:lang w:val="en-US"/>
        </w:rPr>
      </w:pPr>
    </w:p>
    <w:p w:rsidR="00E22323" w:rsidRPr="00692F56" w:rsidRDefault="00D73221" w:rsidP="00E22323">
      <w:pPr>
        <w:rPr>
          <w:b/>
          <w:sz w:val="28"/>
          <w:u w:val="single"/>
          <w:lang w:val="en-US"/>
        </w:rPr>
      </w:pPr>
      <w:r w:rsidRPr="00692F56">
        <w:rPr>
          <w:b/>
          <w:sz w:val="28"/>
          <w:u w:val="single"/>
          <w:lang w:val="en-US"/>
        </w:rPr>
        <w:t>Note</w:t>
      </w:r>
      <w:r w:rsidR="003A2E9E" w:rsidRPr="00692F56">
        <w:rPr>
          <w:b/>
          <w:sz w:val="28"/>
          <w:u w:val="single"/>
          <w:lang w:val="en-US"/>
        </w:rPr>
        <w:t>s</w:t>
      </w:r>
      <w:r w:rsidRPr="00692F56">
        <w:rPr>
          <w:b/>
          <w:sz w:val="28"/>
          <w:u w:val="single"/>
          <w:lang w:val="en-US"/>
        </w:rPr>
        <w:t>:</w:t>
      </w:r>
    </w:p>
    <w:p w:rsidR="00D73221" w:rsidRDefault="00D73221" w:rsidP="00121F24">
      <w:pPr>
        <w:pStyle w:val="Paragraphedeliste"/>
        <w:numPr>
          <w:ilvl w:val="0"/>
          <w:numId w:val="8"/>
        </w:numPr>
        <w:rPr>
          <w:lang w:val="en-US"/>
        </w:rPr>
      </w:pPr>
      <w:r w:rsidRPr="00121F24">
        <w:rPr>
          <w:lang w:val="en-US"/>
        </w:rPr>
        <w:t>We often used the formula “S*pow(u(),2i-n)” instead of “S*pow(u(</w:t>
      </w:r>
      <w:proofErr w:type="gramStart"/>
      <w:r w:rsidRPr="00121F24">
        <w:rPr>
          <w:lang w:val="en-US"/>
        </w:rPr>
        <w:t>),</w:t>
      </w:r>
      <w:proofErr w:type="spellStart"/>
      <w:r w:rsidRPr="00121F24">
        <w:rPr>
          <w:lang w:val="en-US"/>
        </w:rPr>
        <w:t>i</w:t>
      </w:r>
      <w:proofErr w:type="spellEnd"/>
      <w:proofErr w:type="gramEnd"/>
      <w:r w:rsidRPr="00121F24">
        <w:rPr>
          <w:lang w:val="en-US"/>
        </w:rPr>
        <w:t>)*pow(d(),n-</w:t>
      </w:r>
      <w:proofErr w:type="spellStart"/>
      <w:r w:rsidRPr="00121F24">
        <w:rPr>
          <w:lang w:val="en-US"/>
        </w:rPr>
        <w:t>i</w:t>
      </w:r>
      <w:proofErr w:type="spellEnd"/>
      <w:r w:rsidRPr="00121F24">
        <w:rPr>
          <w:lang w:val="en-US"/>
        </w:rPr>
        <w:t xml:space="preserve">)” to </w:t>
      </w:r>
      <w:r w:rsidR="00692F56">
        <w:rPr>
          <w:lang w:val="en-US"/>
        </w:rPr>
        <w:t>alleviate</w:t>
      </w:r>
      <w:r w:rsidRPr="00121F24">
        <w:rPr>
          <w:lang w:val="en-US"/>
        </w:rPr>
        <w:t xml:space="preserve"> the code. The two formula</w:t>
      </w:r>
      <w:r w:rsidR="00692F56">
        <w:rPr>
          <w:lang w:val="en-US"/>
        </w:rPr>
        <w:t xml:space="preserve">s are </w:t>
      </w:r>
      <w:r w:rsidR="00D95E04">
        <w:rPr>
          <w:lang w:val="en-US"/>
        </w:rPr>
        <w:t>eq</w:t>
      </w:r>
      <w:r w:rsidR="00D95E04" w:rsidRPr="00121F24">
        <w:rPr>
          <w:lang w:val="en-US"/>
        </w:rPr>
        <w:t>uivalent as</w:t>
      </w:r>
      <w:r w:rsidRPr="00121F24">
        <w:rPr>
          <w:lang w:val="en-US"/>
        </w:rPr>
        <w:t xml:space="preserve"> d=1/u</w:t>
      </w:r>
      <w:r w:rsidR="00692F56">
        <w:rPr>
          <w:lang w:val="en-US"/>
        </w:rPr>
        <w:t>.</w:t>
      </w:r>
    </w:p>
    <w:p w:rsidR="00121F24" w:rsidRPr="00121F24" w:rsidRDefault="00121F24" w:rsidP="00F47AE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We computed the “</w:t>
      </w:r>
      <w:r w:rsidR="003A2E9E">
        <w:rPr>
          <w:lang w:val="en-US"/>
        </w:rPr>
        <w:t>Greek</w:t>
      </w:r>
      <w:r>
        <w:rPr>
          <w:lang w:val="en-US"/>
        </w:rPr>
        <w:t xml:space="preserve">s” </w:t>
      </w:r>
      <w:r w:rsidR="00F47AE7">
        <w:rPr>
          <w:lang w:val="en-US"/>
        </w:rPr>
        <w:t xml:space="preserve">(in EuropeanOption.cpp) </w:t>
      </w:r>
      <w:r>
        <w:rPr>
          <w:lang w:val="en-US"/>
        </w:rPr>
        <w:t xml:space="preserve">thanks to the </w:t>
      </w:r>
      <w:r w:rsidRPr="00121F24">
        <w:rPr>
          <w:lang w:val="en-US"/>
        </w:rPr>
        <w:t>distribution function of the normal centered reduced law</w:t>
      </w:r>
      <w:r>
        <w:rPr>
          <w:lang w:val="en-US"/>
        </w:rPr>
        <w:t xml:space="preserve"> and </w:t>
      </w:r>
      <w:r w:rsidR="00F47AE7">
        <w:rPr>
          <w:lang w:val="en-US"/>
        </w:rPr>
        <w:t xml:space="preserve">the </w:t>
      </w:r>
      <w:r w:rsidR="00F47AE7" w:rsidRPr="00F47AE7">
        <w:rPr>
          <w:lang w:val="en-US"/>
        </w:rPr>
        <w:t>probability density function of the normal centered reduced law</w:t>
      </w:r>
    </w:p>
    <w:p w:rsidR="00121F24" w:rsidRPr="00E22323" w:rsidRDefault="00121F24" w:rsidP="00E22323">
      <w:pPr>
        <w:rPr>
          <w:lang w:val="en-US"/>
        </w:rPr>
      </w:pPr>
    </w:p>
    <w:sectPr w:rsidR="00121F24" w:rsidRPr="00E22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869"/>
    <w:multiLevelType w:val="hybridMultilevel"/>
    <w:tmpl w:val="197AB14A"/>
    <w:lvl w:ilvl="0" w:tplc="724C64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1FCF"/>
    <w:multiLevelType w:val="hybridMultilevel"/>
    <w:tmpl w:val="A4A00F1A"/>
    <w:lvl w:ilvl="0" w:tplc="47782E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13C8"/>
    <w:multiLevelType w:val="hybridMultilevel"/>
    <w:tmpl w:val="99BEA776"/>
    <w:lvl w:ilvl="0" w:tplc="F15CE2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84753"/>
    <w:multiLevelType w:val="hybridMultilevel"/>
    <w:tmpl w:val="304E7E30"/>
    <w:lvl w:ilvl="0" w:tplc="B35684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82F81"/>
    <w:multiLevelType w:val="hybridMultilevel"/>
    <w:tmpl w:val="73AAB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44F1"/>
    <w:multiLevelType w:val="hybridMultilevel"/>
    <w:tmpl w:val="139241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712EB"/>
    <w:multiLevelType w:val="hybridMultilevel"/>
    <w:tmpl w:val="8DEE71DE"/>
    <w:lvl w:ilvl="0" w:tplc="0B5AC03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EB36542"/>
    <w:multiLevelType w:val="hybridMultilevel"/>
    <w:tmpl w:val="B31A59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23"/>
    <w:rsid w:val="0003789F"/>
    <w:rsid w:val="000567E9"/>
    <w:rsid w:val="00084BED"/>
    <w:rsid w:val="000F426D"/>
    <w:rsid w:val="00121F24"/>
    <w:rsid w:val="00133E54"/>
    <w:rsid w:val="001F450C"/>
    <w:rsid w:val="00261A15"/>
    <w:rsid w:val="00294C43"/>
    <w:rsid w:val="00375AC4"/>
    <w:rsid w:val="003A2E9E"/>
    <w:rsid w:val="005A53BB"/>
    <w:rsid w:val="00687391"/>
    <w:rsid w:val="00692F56"/>
    <w:rsid w:val="006E0768"/>
    <w:rsid w:val="008C425F"/>
    <w:rsid w:val="009A45C4"/>
    <w:rsid w:val="00AD6764"/>
    <w:rsid w:val="00BC2060"/>
    <w:rsid w:val="00C8386A"/>
    <w:rsid w:val="00D00B96"/>
    <w:rsid w:val="00D412DB"/>
    <w:rsid w:val="00D73221"/>
    <w:rsid w:val="00D95E04"/>
    <w:rsid w:val="00DA26F5"/>
    <w:rsid w:val="00DB23D3"/>
    <w:rsid w:val="00DC513C"/>
    <w:rsid w:val="00E22323"/>
    <w:rsid w:val="00E85609"/>
    <w:rsid w:val="00F34E8A"/>
    <w:rsid w:val="00F4289D"/>
    <w:rsid w:val="00F47AE7"/>
    <w:rsid w:val="00FB0C21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DFA5"/>
  <w15:chartTrackingRefBased/>
  <w15:docId w15:val="{22A96164-8AF6-41D8-81A0-B3D51D4D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DELANEAU Clément</dc:creator>
  <cp:keywords/>
  <dc:description/>
  <cp:lastModifiedBy>DELANEAU Clément</cp:lastModifiedBy>
  <cp:revision>21</cp:revision>
  <dcterms:created xsi:type="dcterms:W3CDTF">2018-12-20T08:44:00Z</dcterms:created>
  <dcterms:modified xsi:type="dcterms:W3CDTF">2019-01-03T20:00:00Z</dcterms:modified>
</cp:coreProperties>
</file>