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841365" cy="76109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30080" y="3408525"/>
                          <a:ext cx="583184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TyD Recambio de equipos de medición  + EMS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Anexo </w:t>
                            </w: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- Confirmación de Participación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Parque Arauco S.A.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841365" cy="761090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365" cy="7610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fin de confirmar su participación en el </w:t>
      </w:r>
      <w:r w:rsidDel="00000000" w:rsidR="00000000" w:rsidRPr="00000000">
        <w:rPr>
          <w:b w:val="1"/>
          <w:bCs w:val="1"/>
          <w:rtl w:val="0"/>
        </w:rPr>
        <w:t xml:space="preserve">proceso de cotización </w:t>
      </w:r>
      <w:r w:rsidDel="00000000" w:rsidR="00000000" w:rsidRPr="00000000">
        <w:rPr>
          <w:rtl w:val="0"/>
        </w:rPr>
        <w:t xml:space="preserve">de [NOMBRE DEL CLIENTE]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contacto designado para representar a </w:t>
      </w:r>
      <w:r w:rsidDel="00000000" w:rsidR="00000000" w:rsidRPr="00000000">
        <w:rPr>
          <w:highlight w:val="yellow"/>
          <w:rtl w:val="0"/>
        </w:rPr>
        <w:t xml:space="preserve">[nombre de la persona jurídica]</w:t>
      </w:r>
      <w:r w:rsidDel="00000000" w:rsidR="00000000" w:rsidRPr="00000000">
        <w:rPr>
          <w:rtl w:val="0"/>
        </w:rPr>
        <w:t xml:space="preserve"> en todas las comunicaciones relativas al proceso de cotización es </w:t>
      </w:r>
      <w:r w:rsidDel="00000000" w:rsidR="00000000" w:rsidRPr="00000000">
        <w:rPr>
          <w:highlight w:val="yellow"/>
          <w:rtl w:val="0"/>
        </w:rPr>
        <w:t xml:space="preserve">[nombre del representante designado 1],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[cargo del representante designado 1],</w:t>
      </w:r>
      <w:r w:rsidDel="00000000" w:rsidR="00000000" w:rsidRPr="00000000">
        <w:rPr>
          <w:rtl w:val="0"/>
        </w:rPr>
        <w:t xml:space="preserve"> o en su ausencia</w:t>
      </w:r>
      <w:r w:rsidDel="00000000" w:rsidR="00000000" w:rsidRPr="00000000">
        <w:rPr>
          <w:highlight w:val="yellow"/>
          <w:rtl w:val="0"/>
        </w:rPr>
        <w:t xml:space="preserve">, [nombre del representante designado 2], [cargo del representante designado 2]</w:t>
      </w:r>
      <w:r w:rsidDel="00000000" w:rsidR="00000000" w:rsidRPr="00000000">
        <w:rPr>
          <w:rtl w:val="0"/>
        </w:rPr>
        <w:t xml:space="preserve">, cuyos datos de contacto son los siguientes: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7213"/>
        <w:tblGridChange w:id="0">
          <w:tblGrid>
            <w:gridCol w:w="1696"/>
            <w:gridCol w:w="7213"/>
          </w:tblGrid>
        </w:tblGridChange>
      </w:tblGrid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Email 1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Teléfono 1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Email 2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Teléfono 2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  <w:t xml:space="preserve">Día____ de Mes ____ Año ___.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Aceptación de participación en el proceso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[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nombre del proyecto/servicio a licitar]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Yo, ……………………………………………………………………, RUT……………………………………, representante legal de la empresa ………………………………………………………, declaro nuestro interés en participar en el proceso de cotización de </w:t>
      </w:r>
      <w:r w:rsidDel="00000000" w:rsidR="00000000" w:rsidRPr="00000000">
        <w:rPr>
          <w:highlight w:val="yellow"/>
          <w:rtl w:val="0"/>
        </w:rPr>
        <w:t xml:space="preserve">[NOMBRE DEL CLIENTE].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……………………………………………………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Firma</w:t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417" w:top="1950" w:left="1701" w:right="1750" w:header="340" w:footer="964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120" w:before="0" w:line="240" w:lineRule="auto"/>
      <w:ind w:left="0" w:right="0" w:firstLine="0"/>
      <w:jc w:val="both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| </w:t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120" w:before="0" w:line="240" w:lineRule="auto"/>
      <w:ind w:left="0" w:right="0" w:firstLine="0"/>
      <w:jc w:val="both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248920</wp:posOffset>
          </wp:positionV>
          <wp:extent cx="2308733" cy="561110"/>
          <wp:effectExtent b="0" l="0" r="0" t="0"/>
          <wp:wrapSquare wrapText="bothSides" distB="0" distT="0" distL="114300" distR="114300"/>
          <wp:docPr descr="Logotipo&#10;&#10;El contenido generado por IA puede ser incorrecto." id="3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08733" cy="5611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120" w:before="0" w:line="240" w:lineRule="auto"/>
      <w:ind w:left="0" w:right="0" w:firstLine="0"/>
      <w:jc w:val="both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169545</wp:posOffset>
          </wp:positionV>
          <wp:extent cx="2308733" cy="561110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08733" cy="5611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es-CL"/>
      </w:rPr>
    </w:rPrDefault>
    <w:pPrDefault>
      <w:pPr>
        <w:spacing w:after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00" w:before="200" w:lineRule="auto"/>
      <w:ind w:left="360" w:hanging="360"/>
    </w:pPr>
    <w:rPr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before="200" w:line="360" w:lineRule="auto"/>
      <w:ind w:left="709" w:hanging="715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Rule="auto"/>
    </w:pPr>
    <w:rPr>
      <w:rFonts w:ascii="Arial" w:cs="Arial" w:eastAsia="Arial" w:hAnsi="Arial"/>
      <w:b w:val="1"/>
      <w:bCs w:val="1"/>
      <w:color w:val="00277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i w:val="1"/>
      <w:iCs w:val="1"/>
      <w:color w:val="243f6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/>
    <w:rPr>
      <w:b w:val="1"/>
      <w:bCs w:val="1"/>
      <w:color w:val="68b50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q7EpbeqzDhq41Trl73ygJtPAFw==">CgMxLjA4AHIhMUtvV3lTdGNBUW1JTlItbDJna3NEcldwQy1POUR2YW1i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0x010100143CE53615824346AB1F656F3FAA4D47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2023-10-24T05:11:15Z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3efe74fa-8ab4-4827-8494-bd3965b20e90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>MediaServiceImageTags</vt:lpwstr>
  </property>
  <property fmtid="{D5CDD505-2E9C-101B-9397-08002B2CF9AE}" pid="11" name="Order">
    <vt:lpwstr>12900</vt:lpwstr>
  </property>
  <property fmtid="{D5CDD505-2E9C-101B-9397-08002B2CF9AE}" pid="12" name="xd_Signature">
    <vt:lpwstr>false</vt:lpwstr>
  </property>
  <property fmtid="{D5CDD505-2E9C-101B-9397-08002B2CF9AE}" pid="13" name="xd_ProgID">
    <vt:lpwstr>xd_ProgID</vt:lpwstr>
  </property>
  <property fmtid="{D5CDD505-2E9C-101B-9397-08002B2CF9AE}" pid="14" name="ComplianceAssetId">
    <vt:lpwstr>ComplianceAssetId</vt:lpwstr>
  </property>
  <property fmtid="{D5CDD505-2E9C-101B-9397-08002B2CF9AE}" pid="15" name="TemplateUrl">
    <vt:lpwstr>TemplateUrl</vt:lpwstr>
  </property>
  <property fmtid="{D5CDD505-2E9C-101B-9397-08002B2CF9AE}" pid="16" name="_ExtendedDescription">
    <vt:lpwstr>_ExtendedDescription</vt:lpwstr>
  </property>
  <property fmtid="{D5CDD505-2E9C-101B-9397-08002B2CF9AE}" pid="17" name="TriggerFlowInfo">
    <vt:lpwstr>TriggerFlowInfo</vt:lpwstr>
  </property>
</Properties>
</file>