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8BF1" w14:textId="77777777" w:rsidR="00230453" w:rsidRDefault="00230453" w:rsidP="00230453">
      <w:pPr>
        <w:spacing w:after="240" w:line="276" w:lineRule="auto"/>
        <w:ind w:left="357" w:hanging="357"/>
        <w:outlineLvl w:val="1"/>
      </w:pPr>
      <w:bookmarkStart w:id="0" w:name="_Toc220592756"/>
    </w:p>
    <w:p w14:paraId="3D2239C7" w14:textId="51C0762A" w:rsidR="00230453" w:rsidRPr="008C304B" w:rsidRDefault="00230453" w:rsidP="00230453">
      <w:pPr>
        <w:pStyle w:val="Standard-Loke"/>
        <w:numPr>
          <w:ilvl w:val="0"/>
          <w:numId w:val="1"/>
        </w:numPr>
        <w:spacing w:after="240" w:line="276" w:lineRule="auto"/>
        <w:ind w:left="357" w:hanging="357"/>
        <w:contextualSpacing w:val="0"/>
        <w:outlineLvl w:val="1"/>
        <w:rPr>
          <w:rFonts w:ascii="Museo Sans 700" w:hAnsi="Museo Sans 700" w:cs="Arial"/>
          <w:b/>
          <w:bCs/>
        </w:rPr>
      </w:pPr>
      <w:r w:rsidRPr="008C304B">
        <w:rPr>
          <w:rFonts w:ascii="Museo Sans 700" w:hAnsi="Museo Sans 700" w:cs="Arial"/>
          <w:bCs/>
        </w:rPr>
        <w:t>Security &amp; Compliance</w:t>
      </w:r>
      <w:bookmarkEnd w:id="0"/>
    </w:p>
    <w:p w14:paraId="650F6CD2" w14:textId="77777777" w:rsidR="00230453" w:rsidRPr="008C304B" w:rsidRDefault="00230453" w:rsidP="00230453">
      <w:pPr>
        <w:pStyle w:val="Standard-Loke"/>
        <w:numPr>
          <w:ilvl w:val="1"/>
          <w:numId w:val="1"/>
        </w:numPr>
        <w:spacing w:line="276" w:lineRule="auto"/>
        <w:ind w:left="993" w:hanging="633"/>
        <w:outlineLvl w:val="2"/>
        <w:rPr>
          <w:rFonts w:ascii="Museo Sans 700" w:hAnsi="Museo Sans 700" w:cs="Arial"/>
          <w:b/>
          <w:bCs/>
        </w:rPr>
      </w:pPr>
      <w:bookmarkStart w:id="1" w:name="_Toc220592757"/>
      <w:r w:rsidRPr="008C304B">
        <w:rPr>
          <w:rFonts w:ascii="Museo Sans 700" w:hAnsi="Museo Sans 700" w:cs="Arial"/>
          <w:bCs/>
        </w:rPr>
        <w:t>Business Impact Assessment (BIA) Rating</w:t>
      </w:r>
      <w:bookmarkEnd w:id="1"/>
    </w:p>
    <w:p w14:paraId="1BCE92DA" w14:textId="77777777" w:rsidR="00230453" w:rsidRPr="008C304B" w:rsidRDefault="00230453" w:rsidP="00230453">
      <w:pPr>
        <w:ind w:left="360"/>
        <w:jc w:val="both"/>
        <w:rPr>
          <w:rFonts w:ascii="Museo Sans 300" w:hAnsi="Museo Sans 300" w:cs="Arial"/>
          <w:sz w:val="20"/>
          <w:szCs w:val="20"/>
          <w:u w:val="single"/>
        </w:rPr>
      </w:pPr>
      <w:r w:rsidRPr="008C304B">
        <w:rPr>
          <w:rFonts w:ascii="Museo Sans 300" w:hAnsi="Museo Sans 300" w:cs="Arial"/>
          <w:sz w:val="20"/>
          <w:szCs w:val="20"/>
          <w:u w:val="single"/>
        </w:rPr>
        <w:t>&lt;Note: To select CSBIA rating based on the assessment report.&gt;</w:t>
      </w:r>
    </w:p>
    <w:tbl>
      <w:tblPr>
        <w:tblStyle w:val="GridTable1Light"/>
        <w:tblpPr w:leftFromText="180" w:rightFromText="180" w:vertAnchor="text" w:horzAnchor="margin" w:tblpX="416" w:tblpY="256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6947"/>
      </w:tblGrid>
      <w:tr w:rsidR="00230453" w:rsidRPr="004E3AA8" w14:paraId="413A8705" w14:textId="77777777" w:rsidTr="0090483A">
        <w:trPr>
          <w:trHeight w:val="96"/>
        </w:trPr>
        <w:tc>
          <w:tcPr>
            <w:tcW w:w="1979" w:type="dxa"/>
            <w:shd w:val="clear" w:color="auto" w:fill="00B1A9"/>
          </w:tcPr>
          <w:p w14:paraId="5EE47183" w14:textId="77777777" w:rsidR="00230453" w:rsidRPr="008C304B" w:rsidRDefault="00230453" w:rsidP="0090483A">
            <w:pPr>
              <w:pStyle w:val="NormallyNormal"/>
              <w:ind w:left="0"/>
              <w:rPr>
                <w:rFonts w:ascii="Museo Sans 700" w:hAnsi="Museo Sans 700"/>
                <w:bCs/>
                <w:color w:val="FFFFFF" w:themeColor="background1"/>
              </w:rPr>
            </w:pPr>
            <w:r w:rsidRPr="008C304B">
              <w:rPr>
                <w:rFonts w:ascii="Museo Sans 700" w:hAnsi="Museo Sans 700"/>
                <w:bCs/>
                <w:color w:val="FFFFFF" w:themeColor="background1"/>
              </w:rPr>
              <w:t>Items</w:t>
            </w:r>
          </w:p>
        </w:tc>
        <w:tc>
          <w:tcPr>
            <w:tcW w:w="6947" w:type="dxa"/>
            <w:shd w:val="clear" w:color="auto" w:fill="00B1A9"/>
          </w:tcPr>
          <w:p w14:paraId="7CE390E4" w14:textId="77777777" w:rsidR="00230453" w:rsidRPr="008C304B" w:rsidRDefault="00230453" w:rsidP="0090483A">
            <w:pPr>
              <w:pStyle w:val="NormallyNormal"/>
              <w:ind w:left="0"/>
              <w:rPr>
                <w:rFonts w:ascii="Museo Sans 700" w:hAnsi="Museo Sans 700"/>
                <w:bCs/>
                <w:color w:val="FFFFFF" w:themeColor="background1"/>
              </w:rPr>
            </w:pPr>
            <w:r w:rsidRPr="008C304B">
              <w:rPr>
                <w:rFonts w:ascii="Museo Sans 700" w:hAnsi="Museo Sans 700"/>
                <w:bCs/>
                <w:color w:val="FFFFFF" w:themeColor="background1"/>
              </w:rPr>
              <w:t>Rating</w:t>
            </w:r>
          </w:p>
        </w:tc>
      </w:tr>
      <w:tr w:rsidR="00230453" w:rsidRPr="004E3AA8" w14:paraId="12006D3E" w14:textId="77777777" w:rsidTr="0090483A">
        <w:trPr>
          <w:trHeight w:val="96"/>
        </w:trPr>
        <w:tc>
          <w:tcPr>
            <w:tcW w:w="1979" w:type="dxa"/>
          </w:tcPr>
          <w:p w14:paraId="7D5A9EF5" w14:textId="77777777" w:rsidR="00230453" w:rsidRPr="00922B0E" w:rsidRDefault="00230453" w:rsidP="0090483A">
            <w:pPr>
              <w:pStyle w:val="Normal1"/>
              <w:spacing w:line="276" w:lineRule="auto"/>
              <w:ind w:right="22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922B0E">
              <w:rPr>
                <w:rFonts w:ascii="Museo Sans 300" w:eastAsia="Verdana" w:hAnsi="Museo Sans 300" w:cs="Arial"/>
                <w:sz w:val="20"/>
                <w:szCs w:val="20"/>
              </w:rPr>
              <w:t>Confidentiality</w:t>
            </w:r>
          </w:p>
        </w:tc>
        <w:tc>
          <w:tcPr>
            <w:tcW w:w="6947" w:type="dxa"/>
          </w:tcPr>
          <w:p w14:paraId="18911C89" w14:textId="77777777" w:rsidR="00230453" w:rsidRPr="00895DC4" w:rsidRDefault="00D42F70" w:rsidP="0090483A">
            <w:pPr>
              <w:pStyle w:val="Normal1"/>
              <w:spacing w:line="276" w:lineRule="auto"/>
              <w:ind w:right="22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658739099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Severe</w:t>
            </w:r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,  </w:t>
            </w: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300968271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Major</w:t>
            </w:r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,  </w:t>
            </w: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89653417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Moderate</w:t>
            </w:r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,  </w:t>
            </w: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449194291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Insignificant</w:t>
            </w:r>
          </w:p>
        </w:tc>
      </w:tr>
      <w:tr w:rsidR="00230453" w:rsidRPr="004E3AA8" w14:paraId="159E880E" w14:textId="77777777" w:rsidTr="0090483A">
        <w:trPr>
          <w:trHeight w:val="96"/>
        </w:trPr>
        <w:tc>
          <w:tcPr>
            <w:tcW w:w="1979" w:type="dxa"/>
          </w:tcPr>
          <w:p w14:paraId="356BA337" w14:textId="77777777" w:rsidR="00230453" w:rsidRPr="00922B0E" w:rsidRDefault="00230453" w:rsidP="0090483A">
            <w:pPr>
              <w:pStyle w:val="Normal1"/>
              <w:spacing w:line="276" w:lineRule="auto"/>
              <w:ind w:right="22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922B0E">
              <w:rPr>
                <w:rFonts w:ascii="Museo Sans 300" w:eastAsia="Verdana" w:hAnsi="Museo Sans 300" w:cs="Arial"/>
                <w:sz w:val="20"/>
                <w:szCs w:val="20"/>
              </w:rPr>
              <w:t>Integrity</w:t>
            </w:r>
          </w:p>
        </w:tc>
        <w:tc>
          <w:tcPr>
            <w:tcW w:w="6947" w:type="dxa"/>
          </w:tcPr>
          <w:p w14:paraId="7D613797" w14:textId="77777777" w:rsidR="00230453" w:rsidRPr="00895DC4" w:rsidRDefault="00D42F70" w:rsidP="0090483A">
            <w:pPr>
              <w:pStyle w:val="Normal1"/>
              <w:spacing w:line="276" w:lineRule="auto"/>
              <w:ind w:right="22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8304473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Severe</w:t>
            </w:r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,  </w:t>
            </w: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738004635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Major</w:t>
            </w:r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,  </w:t>
            </w: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484156201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Moderate</w:t>
            </w:r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,  </w:t>
            </w: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486466854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Insignificant</w:t>
            </w:r>
          </w:p>
        </w:tc>
      </w:tr>
      <w:tr w:rsidR="00230453" w:rsidRPr="004E3AA8" w14:paraId="0FF759E8" w14:textId="77777777" w:rsidTr="0090483A">
        <w:trPr>
          <w:trHeight w:val="96"/>
        </w:trPr>
        <w:tc>
          <w:tcPr>
            <w:tcW w:w="1979" w:type="dxa"/>
          </w:tcPr>
          <w:p w14:paraId="7DD63FA6" w14:textId="77777777" w:rsidR="00230453" w:rsidRPr="00922B0E" w:rsidRDefault="00230453" w:rsidP="0090483A">
            <w:pPr>
              <w:pStyle w:val="Normal1"/>
              <w:spacing w:line="276" w:lineRule="auto"/>
              <w:ind w:right="22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922B0E">
              <w:rPr>
                <w:rFonts w:ascii="Museo Sans 300" w:eastAsia="Verdana" w:hAnsi="Museo Sans 300" w:cs="Arial"/>
                <w:sz w:val="20"/>
                <w:szCs w:val="20"/>
              </w:rPr>
              <w:t>Availability</w:t>
            </w:r>
          </w:p>
        </w:tc>
        <w:tc>
          <w:tcPr>
            <w:tcW w:w="6947" w:type="dxa"/>
          </w:tcPr>
          <w:p w14:paraId="1F54B6D9" w14:textId="77777777" w:rsidR="00230453" w:rsidRPr="00895DC4" w:rsidRDefault="00D42F70" w:rsidP="0090483A">
            <w:pPr>
              <w:pStyle w:val="Normal1"/>
              <w:spacing w:line="276" w:lineRule="auto"/>
              <w:ind w:right="22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904730129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Severe</w:t>
            </w:r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,  </w:t>
            </w: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967743865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Major</w:t>
            </w:r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,  </w:t>
            </w: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555464638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Moderate</w:t>
            </w:r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,  </w:t>
            </w: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0651964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Insignificant</w:t>
            </w:r>
          </w:p>
        </w:tc>
      </w:tr>
      <w:tr w:rsidR="00230453" w:rsidRPr="004E3AA8" w14:paraId="56DBACE0" w14:textId="77777777" w:rsidTr="0090483A">
        <w:trPr>
          <w:trHeight w:val="551"/>
        </w:trPr>
        <w:tc>
          <w:tcPr>
            <w:tcW w:w="1979" w:type="dxa"/>
          </w:tcPr>
          <w:p w14:paraId="1F40E02A" w14:textId="77777777" w:rsidR="00230453" w:rsidRPr="00922B0E" w:rsidRDefault="00230453" w:rsidP="0090483A">
            <w:pPr>
              <w:pStyle w:val="Normal1"/>
              <w:spacing w:line="276" w:lineRule="auto"/>
              <w:ind w:right="22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922B0E">
              <w:rPr>
                <w:rFonts w:ascii="Museo Sans 300" w:eastAsia="Verdana" w:hAnsi="Museo Sans 300" w:cs="Arial"/>
                <w:sz w:val="20"/>
                <w:szCs w:val="20"/>
              </w:rPr>
              <w:t>Overall</w:t>
            </w:r>
          </w:p>
        </w:tc>
        <w:tc>
          <w:tcPr>
            <w:tcW w:w="6947" w:type="dxa"/>
          </w:tcPr>
          <w:p w14:paraId="16E47EA8" w14:textId="77777777" w:rsidR="00230453" w:rsidRPr="00895DC4" w:rsidRDefault="00D42F70" w:rsidP="0090483A">
            <w:pPr>
              <w:pStyle w:val="Normal1"/>
              <w:spacing w:line="276" w:lineRule="auto"/>
              <w:ind w:right="22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824625822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Severe</w:t>
            </w:r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,  </w:t>
            </w: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696615761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Major</w:t>
            </w:r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,  </w:t>
            </w: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406065524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Moderate</w:t>
            </w:r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,  </w:t>
            </w: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263263611"/>
                <w15:appearance w15:val="hidden"/>
                <w14:checkbox>
                  <w14:checked w14:val="0"/>
                  <w14:checkedState w14:val="0052" w14:font="TimesNewRomanPS"/>
                  <w14:uncheckedState w14:val="00A3" w14:font="TimesNewRomanPS"/>
                </w14:checkbox>
              </w:sdtPr>
              <w:sdtEndPr>
                <w:rPr>
                  <w:rFonts w:ascii="Calibri" w:hAnsi="Calibri"/>
                </w:rPr>
              </w:sdtEndPr>
              <w:sdtContent>
                <w:r w:rsidR="00230453" w:rsidRPr="00A9736C">
                  <w:rPr>
                    <w:rFonts w:ascii="Wingdings 2" w:eastAsia="Wingdings 2" w:hAnsi="Wingdings 2" w:cs="Wingdings 2"/>
                    <w:sz w:val="20"/>
                    <w:szCs w:val="20"/>
                  </w:rPr>
                  <w:t>£</w:t>
                </w:r>
              </w:sdtContent>
            </w:sdt>
            <w:r w:rsidR="00230453" w:rsidRPr="00895DC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Insignificant</w:t>
            </w:r>
          </w:p>
        </w:tc>
      </w:tr>
    </w:tbl>
    <w:p w14:paraId="4483EFE8" w14:textId="77777777" w:rsidR="00230453" w:rsidRPr="00922B0E" w:rsidRDefault="00230453" w:rsidP="00230453">
      <w:pPr>
        <w:rPr>
          <w:rFonts w:ascii="Museo Sans 300" w:hAnsi="Museo Sans 300"/>
        </w:rPr>
      </w:pPr>
    </w:p>
    <w:p w14:paraId="14976BA7" w14:textId="77777777" w:rsidR="00230453" w:rsidRPr="00922B0E" w:rsidRDefault="00230453" w:rsidP="00230453">
      <w:pPr>
        <w:ind w:left="426"/>
        <w:rPr>
          <w:rFonts w:ascii="Museo Sans 300" w:hAnsi="Museo Sans 300" w:cs="Arial"/>
          <w:sz w:val="20"/>
          <w:szCs w:val="20"/>
        </w:rPr>
      </w:pPr>
      <w:r w:rsidRPr="00922B0E">
        <w:rPr>
          <w:rFonts w:ascii="Museo Sans 300" w:hAnsi="Museo Sans 300" w:cs="Arial"/>
          <w:sz w:val="20"/>
          <w:szCs w:val="20"/>
        </w:rPr>
        <w:t xml:space="preserve">Note: For CSBIA (Availability) rating Major and above </w:t>
      </w:r>
    </w:p>
    <w:tbl>
      <w:tblPr>
        <w:tblStyle w:val="3"/>
        <w:tblpPr w:leftFromText="180" w:rightFromText="180" w:vertAnchor="text" w:horzAnchor="page" w:tblpX="1793" w:tblpY="-83"/>
        <w:tblOverlap w:val="never"/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44" w:type="dxa"/>
          <w:right w:w="0" w:type="dxa"/>
        </w:tblCellMar>
        <w:tblLook w:val="0400" w:firstRow="0" w:lastRow="0" w:firstColumn="0" w:lastColumn="0" w:noHBand="0" w:noVBand="1"/>
      </w:tblPr>
      <w:tblGrid>
        <w:gridCol w:w="3236"/>
        <w:gridCol w:w="5690"/>
      </w:tblGrid>
      <w:tr w:rsidR="00230453" w:rsidRPr="007207C9" w14:paraId="418B5E89" w14:textId="77777777" w:rsidTr="0090483A">
        <w:trPr>
          <w:cantSplit/>
          <w:trHeight w:val="58"/>
          <w:tblHeader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09AD61" w14:textId="77777777" w:rsidR="00230453" w:rsidRPr="00922B0E" w:rsidRDefault="00230453" w:rsidP="0090483A">
            <w:pPr>
              <w:pStyle w:val="Normal1"/>
              <w:spacing w:line="276" w:lineRule="auto"/>
              <w:ind w:right="22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922B0E">
              <w:rPr>
                <w:rFonts w:ascii="Museo Sans 300" w:eastAsia="Verdana" w:hAnsi="Museo Sans 300" w:cs="Arial"/>
                <w:sz w:val="20"/>
                <w:szCs w:val="20"/>
              </w:rPr>
              <w:t>HA (High-Availability)</w:t>
            </w:r>
          </w:p>
        </w:tc>
        <w:tc>
          <w:tcPr>
            <w:tcW w:w="5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4D0F32" w14:textId="77777777" w:rsidR="00230453" w:rsidRPr="00922B0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223760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7207C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30453" w:rsidRPr="007207C9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 xml:space="preserve">Secondary Server (for Cloud and/or </w:t>
            </w:r>
            <w:proofErr w:type="gramStart"/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On-Premise</w:t>
            </w:r>
            <w:proofErr w:type="gramEnd"/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)</w:t>
            </w:r>
          </w:p>
          <w:p w14:paraId="4D4CCA67" w14:textId="77777777" w:rsidR="00230453" w:rsidRPr="00922B0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820548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7207C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30453" w:rsidRPr="007207C9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Availability Zone (for Cloud only)</w:t>
            </w:r>
          </w:p>
          <w:p w14:paraId="15FDB813" w14:textId="77777777" w:rsidR="00230453" w:rsidRPr="007207C9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062049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7207C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30453" w:rsidRPr="007207C9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Not Applicable</w:t>
            </w:r>
          </w:p>
        </w:tc>
      </w:tr>
      <w:tr w:rsidR="00230453" w:rsidRPr="007207C9" w14:paraId="34E4BC1B" w14:textId="77777777" w:rsidTr="0090483A">
        <w:trPr>
          <w:cantSplit/>
          <w:trHeight w:val="58"/>
          <w:tblHeader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B67900" w14:textId="77777777" w:rsidR="00230453" w:rsidRPr="00922B0E" w:rsidRDefault="00230453" w:rsidP="0090483A">
            <w:pPr>
              <w:pStyle w:val="Normal1"/>
              <w:spacing w:line="276" w:lineRule="auto"/>
              <w:ind w:right="22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922B0E">
              <w:rPr>
                <w:rFonts w:ascii="Museo Sans 300" w:eastAsia="Verdana" w:hAnsi="Museo Sans 300" w:cs="Arial"/>
                <w:sz w:val="20"/>
                <w:szCs w:val="20"/>
              </w:rPr>
              <w:t>DR (Disaster Recovery)</w:t>
            </w:r>
          </w:p>
        </w:tc>
        <w:tc>
          <w:tcPr>
            <w:tcW w:w="5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4CB68F" w14:textId="77777777" w:rsidR="00230453" w:rsidRPr="00922B0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856992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30453" w:rsidRPr="007207C9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Replication Across (for Cloud only)</w:t>
            </w:r>
          </w:p>
          <w:p w14:paraId="4B0489AE" w14:textId="77777777" w:rsidR="00230453" w:rsidRPr="00922B0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2043974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7207C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30453" w:rsidRPr="007207C9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Off-Site Replication (for On-Prem Data Centre within 25km away)</w:t>
            </w:r>
          </w:p>
          <w:p w14:paraId="0822AA1C" w14:textId="77777777" w:rsidR="00230453" w:rsidRPr="007207C9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878010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7207C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30453" w:rsidRPr="007207C9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Not Applicable</w:t>
            </w:r>
          </w:p>
        </w:tc>
      </w:tr>
    </w:tbl>
    <w:p w14:paraId="461119AC" w14:textId="77777777" w:rsidR="00230453" w:rsidRPr="00922B0E" w:rsidRDefault="00230453" w:rsidP="00230453">
      <w:pPr>
        <w:rPr>
          <w:rFonts w:ascii="Museo Sans 300" w:hAnsi="Museo Sans 300" w:cs="Arial"/>
          <w:sz w:val="20"/>
          <w:szCs w:val="20"/>
        </w:rPr>
      </w:pPr>
    </w:p>
    <w:tbl>
      <w:tblPr>
        <w:tblStyle w:val="3"/>
        <w:tblpPr w:leftFromText="180" w:rightFromText="180" w:vertAnchor="text" w:horzAnchor="page" w:tblpX="1803" w:tblpY="-83"/>
        <w:tblOverlap w:val="never"/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44" w:type="dxa"/>
          <w:right w:w="0" w:type="dxa"/>
        </w:tblCellMar>
        <w:tblLook w:val="0400" w:firstRow="0" w:lastRow="0" w:firstColumn="0" w:lastColumn="0" w:noHBand="0" w:noVBand="1"/>
      </w:tblPr>
      <w:tblGrid>
        <w:gridCol w:w="3236"/>
        <w:gridCol w:w="5690"/>
      </w:tblGrid>
      <w:tr w:rsidR="00230453" w:rsidRPr="007207C9" w14:paraId="0E0A6B25" w14:textId="77777777" w:rsidTr="0090483A">
        <w:trPr>
          <w:cantSplit/>
          <w:trHeight w:val="58"/>
          <w:tblHeader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12A85D" w14:textId="77777777" w:rsidR="00230453" w:rsidRPr="007207C9" w:rsidRDefault="00230453" w:rsidP="0090483A">
            <w:pPr>
              <w:pStyle w:val="Normal1"/>
              <w:spacing w:line="276" w:lineRule="auto"/>
              <w:ind w:right="22"/>
              <w:rPr>
                <w:rFonts w:ascii="Arial" w:hAnsi="Arial" w:cs="Arial"/>
                <w:sz w:val="20"/>
                <w:szCs w:val="20"/>
                <w:lang w:val="en-US" w:eastAsia="zh-CN"/>
              </w:rPr>
            </w:pPr>
            <w:r w:rsidRPr="00922B0E">
              <w:rPr>
                <w:rFonts w:ascii="Museo Sans 300" w:eastAsia="Verdana" w:hAnsi="Museo Sans 300" w:cs="Arial"/>
                <w:sz w:val="20"/>
                <w:szCs w:val="20"/>
              </w:rPr>
              <w:t>Additional Component</w:t>
            </w:r>
            <w:r w:rsidRPr="007207C9">
              <w:rPr>
                <w:rFonts w:ascii="Arial" w:hAnsi="Arial" w:cs="Arial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56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D1B932" w14:textId="77777777" w:rsidR="00230453" w:rsidRPr="00922B0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250537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7207C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30453" w:rsidRPr="007207C9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IGA Onboarding</w:t>
            </w:r>
          </w:p>
          <w:p w14:paraId="37BAA2F5" w14:textId="77777777" w:rsidR="00230453" w:rsidRPr="007207C9" w:rsidRDefault="00D42F70" w:rsidP="0090483A">
            <w:pPr>
              <w:pStyle w:val="Normal1"/>
              <w:spacing w:line="276" w:lineRule="auto"/>
              <w:ind w:right="22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340903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7207C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230453" w:rsidRPr="007207C9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922B0E">
              <w:rPr>
                <w:rFonts w:ascii="Museo Sans 300" w:eastAsia="Verdana" w:hAnsi="Museo Sans 300" w:cs="Arial"/>
                <w:sz w:val="20"/>
                <w:szCs w:val="20"/>
              </w:rPr>
              <w:t>Others</w:t>
            </w:r>
          </w:p>
        </w:tc>
      </w:tr>
    </w:tbl>
    <w:p w14:paraId="40BD31A0" w14:textId="77777777" w:rsidR="00230453" w:rsidRDefault="00230453" w:rsidP="00230453">
      <w:pPr>
        <w:rPr>
          <w:rFonts w:ascii="Museo Sans 300" w:hAnsi="Museo Sans 300" w:cs="Arial"/>
          <w:sz w:val="20"/>
          <w:szCs w:val="20"/>
        </w:rPr>
      </w:pPr>
    </w:p>
    <w:p w14:paraId="35259008" w14:textId="77777777" w:rsidR="00230453" w:rsidRDefault="00230453" w:rsidP="00230453">
      <w:pPr>
        <w:ind w:left="426"/>
      </w:pPr>
      <w:r w:rsidRPr="00922B0E">
        <w:rPr>
          <w:rFonts w:ascii="Museo Sans 300" w:hAnsi="Museo Sans 300" w:cs="Arial"/>
          <w:sz w:val="20"/>
          <w:szCs w:val="20"/>
        </w:rPr>
        <w:t>Note: For CSBIA (Overall) rating Major and Severe</w:t>
      </w:r>
    </w:p>
    <w:p w14:paraId="7D1352A0" w14:textId="77777777" w:rsidR="00230453" w:rsidRDefault="00230453" w:rsidP="00230453"/>
    <w:p w14:paraId="6955CE84" w14:textId="77777777" w:rsidR="00230453" w:rsidRPr="008C304B" w:rsidRDefault="00230453" w:rsidP="00230453">
      <w:pPr>
        <w:pStyle w:val="Standard-Loke"/>
        <w:numPr>
          <w:ilvl w:val="1"/>
          <w:numId w:val="1"/>
        </w:numPr>
        <w:spacing w:line="276" w:lineRule="auto"/>
        <w:ind w:left="993" w:hanging="633"/>
        <w:outlineLvl w:val="2"/>
        <w:rPr>
          <w:rFonts w:ascii="Museo Sans 700" w:hAnsi="Museo Sans 700" w:cs="Arial"/>
          <w:b/>
          <w:bCs/>
        </w:rPr>
      </w:pPr>
      <w:bookmarkStart w:id="2" w:name="_Toc220592758"/>
      <w:r w:rsidRPr="008C304B">
        <w:rPr>
          <w:rFonts w:ascii="Museo Sans 700" w:hAnsi="Museo Sans 700" w:cs="Arial"/>
          <w:bCs/>
        </w:rPr>
        <w:t>Control Selection Worksheet (CSW) Assessment</w:t>
      </w:r>
      <w:bookmarkEnd w:id="2"/>
    </w:p>
    <w:p w14:paraId="1BE08AAD" w14:textId="77777777" w:rsidR="00230453" w:rsidRPr="00B120DE" w:rsidRDefault="00230453" w:rsidP="00230453">
      <w:pPr>
        <w:ind w:left="360"/>
        <w:jc w:val="both"/>
        <w:rPr>
          <w:rFonts w:ascii="Museo Sans 300" w:hAnsi="Museo Sans 300" w:cs="Arial"/>
          <w:sz w:val="20"/>
          <w:szCs w:val="20"/>
          <w:u w:val="single"/>
        </w:rPr>
      </w:pPr>
      <w:r w:rsidRPr="00B120DE">
        <w:rPr>
          <w:rFonts w:ascii="Museo Sans 300" w:hAnsi="Museo Sans 300" w:cs="Arial"/>
          <w:sz w:val="20"/>
          <w:szCs w:val="20"/>
          <w:u w:val="single"/>
        </w:rPr>
        <w:t xml:space="preserve">&lt;Note: Provide link to CSW in </w:t>
      </w:r>
      <w:proofErr w:type="spellStart"/>
      <w:r w:rsidRPr="00B120DE">
        <w:rPr>
          <w:rFonts w:ascii="Museo Sans 300" w:hAnsi="Museo Sans 300" w:cs="Arial"/>
          <w:sz w:val="20"/>
          <w:szCs w:val="20"/>
          <w:u w:val="single"/>
        </w:rPr>
        <w:t>myCyberRisk</w:t>
      </w:r>
      <w:proofErr w:type="spellEnd"/>
      <w:r w:rsidRPr="00B120DE">
        <w:rPr>
          <w:rFonts w:ascii="Museo Sans 300" w:hAnsi="Museo Sans 300" w:cs="Arial"/>
          <w:sz w:val="20"/>
          <w:szCs w:val="20"/>
          <w:u w:val="single"/>
        </w:rPr>
        <w:t xml:space="preserve"> for overview of related security controls and response&gt;</w:t>
      </w:r>
    </w:p>
    <w:p w14:paraId="1034D7D5" w14:textId="77777777" w:rsidR="00230453" w:rsidRDefault="00230453" w:rsidP="00230453"/>
    <w:p w14:paraId="5648B6B5" w14:textId="77777777" w:rsidR="00230453" w:rsidRPr="008C304B" w:rsidRDefault="00230453" w:rsidP="00230453">
      <w:pPr>
        <w:pStyle w:val="Standard-Loke"/>
        <w:numPr>
          <w:ilvl w:val="1"/>
          <w:numId w:val="1"/>
        </w:numPr>
        <w:spacing w:line="276" w:lineRule="auto"/>
        <w:ind w:left="993" w:hanging="633"/>
        <w:outlineLvl w:val="2"/>
        <w:rPr>
          <w:rFonts w:ascii="Museo Sans 700" w:hAnsi="Museo Sans 700" w:cs="Arial"/>
          <w:b/>
          <w:bCs/>
        </w:rPr>
      </w:pPr>
      <w:bookmarkStart w:id="3" w:name="_Toc220592759"/>
      <w:r w:rsidRPr="008C304B">
        <w:rPr>
          <w:rFonts w:ascii="Museo Sans 700" w:hAnsi="Museo Sans 700" w:cs="Arial"/>
          <w:bCs/>
        </w:rPr>
        <w:t>Security Architecture Diagram</w:t>
      </w:r>
      <w:bookmarkEnd w:id="3"/>
    </w:p>
    <w:p w14:paraId="3E961DAA" w14:textId="77777777" w:rsidR="00230453" w:rsidRPr="00B120DE" w:rsidRDefault="00230453" w:rsidP="00230453">
      <w:pPr>
        <w:ind w:left="360"/>
        <w:jc w:val="both"/>
        <w:rPr>
          <w:rFonts w:ascii="Museo Sans 300" w:hAnsi="Museo Sans 300" w:cs="Arial"/>
          <w:sz w:val="20"/>
          <w:szCs w:val="20"/>
          <w:u w:val="single"/>
        </w:rPr>
      </w:pPr>
      <w:r w:rsidRPr="00B120DE">
        <w:rPr>
          <w:rFonts w:ascii="Museo Sans 300" w:hAnsi="Museo Sans 300" w:cs="Arial"/>
          <w:sz w:val="20"/>
          <w:szCs w:val="20"/>
          <w:u w:val="single"/>
        </w:rPr>
        <w:t>&lt;Note: Provide the high-level overview summary of security architecture diagram addressing the proposed secure authentication method to comply with application security requirement that meets the cybersecurity controls.&gt;</w:t>
      </w:r>
    </w:p>
    <w:p w14:paraId="1FFCC96B" w14:textId="77777777" w:rsidR="00230453" w:rsidRDefault="00230453" w:rsidP="00230453">
      <w:pPr>
        <w:jc w:val="both"/>
        <w:rPr>
          <w:u w:val="single"/>
        </w:rPr>
      </w:pPr>
    </w:p>
    <w:p w14:paraId="3FC7CC5D" w14:textId="77777777" w:rsidR="00230453" w:rsidRPr="008C304B" w:rsidRDefault="00230453" w:rsidP="00230453">
      <w:pPr>
        <w:pStyle w:val="Standard-Loke"/>
        <w:numPr>
          <w:ilvl w:val="1"/>
          <w:numId w:val="1"/>
        </w:numPr>
        <w:spacing w:line="276" w:lineRule="auto"/>
        <w:ind w:left="993" w:hanging="633"/>
        <w:outlineLvl w:val="2"/>
        <w:rPr>
          <w:rFonts w:ascii="Museo Sans 700" w:hAnsi="Museo Sans 700" w:cs="Arial"/>
          <w:b/>
          <w:bCs/>
        </w:rPr>
      </w:pPr>
      <w:bookmarkStart w:id="4" w:name="_Toc220592760"/>
      <w:r w:rsidRPr="008C304B">
        <w:rPr>
          <w:rFonts w:ascii="Museo Sans 700" w:hAnsi="Museo Sans 700" w:cs="Arial"/>
          <w:bCs/>
        </w:rPr>
        <w:t>Security Architecture Components</w:t>
      </w:r>
      <w:bookmarkEnd w:id="4"/>
    </w:p>
    <w:p w14:paraId="6EF7D1FE" w14:textId="77777777" w:rsidR="00230453" w:rsidRPr="00B120DE" w:rsidRDefault="00230453" w:rsidP="00230453">
      <w:pPr>
        <w:ind w:left="360"/>
        <w:jc w:val="both"/>
        <w:rPr>
          <w:rFonts w:ascii="Museo Sans 300" w:hAnsi="Museo Sans 300" w:cs="Arial"/>
          <w:sz w:val="20"/>
          <w:szCs w:val="20"/>
          <w:u w:val="single"/>
        </w:rPr>
      </w:pPr>
      <w:r w:rsidRPr="00B120DE">
        <w:rPr>
          <w:rFonts w:ascii="Museo Sans 300" w:hAnsi="Museo Sans 300" w:cs="Arial"/>
          <w:sz w:val="20"/>
          <w:szCs w:val="20"/>
          <w:u w:val="single"/>
        </w:rPr>
        <w:lastRenderedPageBreak/>
        <w:t>&lt;Note: To select and declare the related security components that will be included in the proposed solution.&gt;</w:t>
      </w:r>
    </w:p>
    <w:tbl>
      <w:tblPr>
        <w:tblStyle w:val="3"/>
        <w:tblpPr w:leftFromText="180" w:rightFromText="180" w:vertAnchor="text" w:horzAnchor="page" w:tblpX="1382" w:tblpY="-83"/>
        <w:tblOverlap w:val="nev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44" w:type="dxa"/>
          <w:right w:w="0" w:type="dxa"/>
        </w:tblCellMar>
        <w:tblLook w:val="0400" w:firstRow="0" w:lastRow="0" w:firstColumn="0" w:lastColumn="0" w:noHBand="0" w:noVBand="1"/>
      </w:tblPr>
      <w:tblGrid>
        <w:gridCol w:w="445"/>
        <w:gridCol w:w="3706"/>
        <w:gridCol w:w="5200"/>
      </w:tblGrid>
      <w:tr w:rsidR="00230453" w:rsidRPr="0052135A" w14:paraId="317DBBA6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B1A9"/>
          </w:tcPr>
          <w:p w14:paraId="343FDEAE" w14:textId="77777777" w:rsidR="00230453" w:rsidRPr="00B120DE" w:rsidRDefault="00230453" w:rsidP="0090483A">
            <w:pPr>
              <w:pStyle w:val="Normal1"/>
              <w:spacing w:before="40" w:after="40"/>
              <w:ind w:left="-143"/>
              <w:jc w:val="center"/>
              <w:rPr>
                <w:rFonts w:ascii="Museo Sans 700" w:eastAsia="Verdana" w:hAnsi="Museo Sans 700" w:cs="Arial"/>
                <w:bCs/>
                <w:color w:val="FFFFFF" w:themeColor="background1"/>
                <w:sz w:val="20"/>
                <w:szCs w:val="20"/>
              </w:rPr>
            </w:pPr>
            <w:r w:rsidRPr="00B120DE">
              <w:rPr>
                <w:rFonts w:ascii="Museo Sans 700" w:eastAsia="Verdana" w:hAnsi="Museo Sans 700" w:cs="Arial"/>
                <w:bCs/>
                <w:color w:val="FFFFFF" w:themeColor="background1"/>
                <w:sz w:val="20"/>
                <w:szCs w:val="20"/>
              </w:rPr>
              <w:lastRenderedPageBreak/>
              <w:t>No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B1A9"/>
          </w:tcPr>
          <w:p w14:paraId="114E9826" w14:textId="77777777" w:rsidR="00230453" w:rsidRPr="00B120DE" w:rsidRDefault="00230453" w:rsidP="0090483A">
            <w:pPr>
              <w:pStyle w:val="Normal1"/>
              <w:spacing w:before="40" w:after="40"/>
              <w:jc w:val="center"/>
              <w:rPr>
                <w:rFonts w:ascii="Museo Sans 700" w:hAnsi="Museo Sans 700" w:cs="Arial"/>
                <w:bCs/>
                <w:color w:val="FFFFFF" w:themeColor="background1"/>
                <w:sz w:val="20"/>
                <w:szCs w:val="20"/>
                <w:lang w:val="en-US" w:eastAsia="zh-CN"/>
              </w:rPr>
            </w:pPr>
            <w:r w:rsidRPr="00B120DE">
              <w:rPr>
                <w:rFonts w:ascii="Museo Sans 700" w:eastAsia="Verdana" w:hAnsi="Museo Sans 700" w:cs="Arial"/>
                <w:bCs/>
                <w:color w:val="FFFFFF" w:themeColor="background1"/>
                <w:sz w:val="20"/>
                <w:szCs w:val="20"/>
              </w:rPr>
              <w:t>Security Component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B1A9"/>
          </w:tcPr>
          <w:p w14:paraId="0F2FA29B" w14:textId="77777777" w:rsidR="00230453" w:rsidRPr="00B120DE" w:rsidRDefault="00230453" w:rsidP="0090483A">
            <w:pPr>
              <w:pStyle w:val="Normal1"/>
              <w:spacing w:before="40" w:after="40"/>
              <w:jc w:val="center"/>
              <w:rPr>
                <w:rFonts w:ascii="Museo Sans 700" w:eastAsia="Verdana" w:hAnsi="Museo Sans 700" w:cs="Arial"/>
                <w:bCs/>
                <w:color w:val="FFFFFF" w:themeColor="background1"/>
                <w:sz w:val="20"/>
                <w:szCs w:val="20"/>
              </w:rPr>
            </w:pPr>
            <w:r w:rsidRPr="00B120DE">
              <w:rPr>
                <w:rFonts w:ascii="Museo Sans 700" w:eastAsia="Verdana" w:hAnsi="Museo Sans 700" w:cs="Arial"/>
                <w:bCs/>
                <w:color w:val="FFFFFF" w:themeColor="background1"/>
                <w:sz w:val="20"/>
                <w:szCs w:val="20"/>
              </w:rPr>
              <w:t>Value</w:t>
            </w:r>
          </w:p>
        </w:tc>
      </w:tr>
      <w:tr w:rsidR="00230453" w:rsidRPr="0052135A" w14:paraId="417DCC67" w14:textId="77777777" w:rsidTr="0090483A">
        <w:trPr>
          <w:cantSplit/>
          <w:trHeight w:val="58"/>
          <w:tblHeader/>
        </w:trPr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490A4" w14:textId="77777777" w:rsidR="00230453" w:rsidRPr="00B120DE" w:rsidRDefault="00230453" w:rsidP="0090483A">
            <w:pPr>
              <w:pStyle w:val="Normal1"/>
              <w:spacing w:before="40" w:after="40"/>
              <w:jc w:val="center"/>
              <w:rPr>
                <w:rFonts w:ascii="Museo Sans 700" w:eastAsia="Verdana" w:hAnsi="Museo Sans 700" w:cs="Arial"/>
                <w:sz w:val="20"/>
                <w:szCs w:val="20"/>
              </w:rPr>
            </w:pPr>
            <w:r w:rsidRPr="00B120DE">
              <w:rPr>
                <w:rFonts w:ascii="Museo Sans 700" w:eastAsia="Verdana" w:hAnsi="Museo Sans 700" w:cs="Arial"/>
                <w:sz w:val="20"/>
                <w:szCs w:val="20"/>
              </w:rPr>
              <w:t>Connectivity</w:t>
            </w:r>
          </w:p>
        </w:tc>
      </w:tr>
      <w:tr w:rsidR="00230453" w:rsidRPr="0052135A" w14:paraId="7E00B99B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1769AE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3DFF05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hAnsi="Museo Sans 300" w:cs="Arial"/>
                <w:sz w:val="20"/>
                <w:szCs w:val="20"/>
                <w:lang w:val="en-US" w:eastAsia="zh-CN"/>
              </w:rPr>
            </w:pPr>
            <w:r w:rsidRPr="00B120DE">
              <w:rPr>
                <w:rFonts w:ascii="Museo Sans 300" w:hAnsi="Museo Sans 300" w:cs="Arial"/>
                <w:sz w:val="20"/>
                <w:szCs w:val="20"/>
                <w:lang w:val="en-US" w:eastAsia="zh-CN"/>
              </w:rPr>
              <w:t>Connectivity Protocols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6D2F3F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000384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HTTP</w:t>
            </w:r>
          </w:p>
          <w:p w14:paraId="47BA41DA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658656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HTTPS</w:t>
            </w:r>
          </w:p>
          <w:p w14:paraId="4F7D2A5A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668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SFTP</w:t>
            </w:r>
          </w:p>
          <w:p w14:paraId="0FCE9697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138375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RSTP (Video)</w:t>
            </w:r>
          </w:p>
          <w:p w14:paraId="0373D4CF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827131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SIP (Voice)</w:t>
            </w:r>
          </w:p>
          <w:p w14:paraId="0DB7B449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956625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SSH</w:t>
            </w:r>
          </w:p>
          <w:p w14:paraId="5B8C1901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691599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DNS (External)</w:t>
            </w:r>
          </w:p>
          <w:p w14:paraId="28A815F4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2044046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DNS (Internal)</w:t>
            </w:r>
          </w:p>
          <w:p w14:paraId="535EFC45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640534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</w:p>
        </w:tc>
      </w:tr>
      <w:tr w:rsidR="00230453" w:rsidRPr="0052135A" w14:paraId="54DDF3FD" w14:textId="77777777" w:rsidTr="0090483A">
        <w:trPr>
          <w:cantSplit/>
          <w:trHeight w:val="58"/>
          <w:tblHeader/>
        </w:trPr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DD67A4" w14:textId="77777777" w:rsidR="00230453" w:rsidRPr="0052135A" w:rsidRDefault="00230453" w:rsidP="0090483A">
            <w:pPr>
              <w:pStyle w:val="Normal1"/>
              <w:spacing w:before="40" w:after="40"/>
              <w:jc w:val="center"/>
              <w:rPr>
                <w:rFonts w:ascii="Arial" w:eastAsia="Verdana" w:hAnsi="Arial" w:cs="Arial"/>
                <w:b/>
                <w:bCs/>
                <w:sz w:val="20"/>
                <w:szCs w:val="20"/>
              </w:rPr>
            </w:pPr>
            <w:r w:rsidRPr="00B120DE">
              <w:rPr>
                <w:rFonts w:ascii="Museo Sans 700" w:eastAsia="Verdana" w:hAnsi="Museo Sans 700" w:cs="Arial"/>
                <w:sz w:val="20"/>
                <w:szCs w:val="20"/>
              </w:rPr>
              <w:t>Identity and Access Management (IAM)</w:t>
            </w:r>
          </w:p>
        </w:tc>
      </w:tr>
      <w:tr w:rsidR="00230453" w:rsidRPr="0052135A" w14:paraId="00AEF675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E62306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DA8F85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Authentication Approach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C0C232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727251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SAML</w:t>
            </w:r>
          </w:p>
          <w:p w14:paraId="00E6F30D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30912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OpenID 2.0</w:t>
            </w:r>
          </w:p>
          <w:p w14:paraId="3706E901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45314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OAuth 2.0</w:t>
            </w:r>
          </w:p>
          <w:p w14:paraId="1F259672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176957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WS-Federation</w:t>
            </w:r>
          </w:p>
          <w:p w14:paraId="00095282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067847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34AE7E4D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31A6F1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2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DE5B23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Access Control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B2BC1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-808323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Role Based</w:t>
            </w:r>
          </w:p>
          <w:p w14:paraId="1FAA3D05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-1761833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Attribute Based</w:t>
            </w:r>
          </w:p>
          <w:p w14:paraId="60F39B3E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340671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Context Based</w:t>
            </w:r>
          </w:p>
          <w:p w14:paraId="7C977CBA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-722908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Policy Based</w:t>
            </w:r>
          </w:p>
          <w:p w14:paraId="5A98D84A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347597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Others:</w:t>
            </w:r>
          </w:p>
        </w:tc>
      </w:tr>
      <w:tr w:rsidR="00230453" w:rsidRPr="0052135A" w14:paraId="0C32DB6F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302DA3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37BA4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Single Sign-On (SSO)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BB099C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549135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Microsoft Entra ID</w:t>
            </w:r>
          </w:p>
          <w:p w14:paraId="0F6C8702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634438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Custom Tailored</w:t>
            </w:r>
          </w:p>
          <w:p w14:paraId="51840954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98086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AWS LDAP</w:t>
            </w:r>
          </w:p>
          <w:p w14:paraId="5166BECB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655027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RADIUS</w:t>
            </w:r>
          </w:p>
          <w:p w14:paraId="6DB2656F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050646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Azure B2B</w:t>
            </w:r>
          </w:p>
          <w:p w14:paraId="6FEA3E8B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33657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Microsoft AD</w:t>
            </w:r>
          </w:p>
          <w:p w14:paraId="086E5801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708023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59799D17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8E63A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4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44FBB0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Key / Password Management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7866C0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821303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Azure Key Vault</w:t>
            </w:r>
          </w:p>
          <w:p w14:paraId="270ACF75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1482657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AWS KMS</w:t>
            </w:r>
          </w:p>
          <w:p w14:paraId="64C59125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569809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Local Config</w:t>
            </w:r>
          </w:p>
          <w:p w14:paraId="0A5E29E3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542816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6FCDC1EE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8C5AF7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5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8A86E2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Cross Domain Identity Protocol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6534B6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799520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SCIM 2.0</w:t>
            </w:r>
          </w:p>
          <w:p w14:paraId="56A41530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710154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0591B1EB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95AC17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6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F7C618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Client / Server Authentication Method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777B75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325434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JWT</w:t>
            </w:r>
          </w:p>
          <w:p w14:paraId="65C81131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6031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Basic</w:t>
            </w:r>
          </w:p>
          <w:p w14:paraId="47486EE6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2012677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Session</w:t>
            </w:r>
          </w:p>
          <w:p w14:paraId="40D34F30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2137316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03E49AE8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6330CE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7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41DAA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Cloud Resources Access Method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02B988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8107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API</w:t>
            </w:r>
          </w:p>
          <w:p w14:paraId="1E9467C8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28677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SAS</w:t>
            </w:r>
          </w:p>
          <w:p w14:paraId="3E5E212C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07462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Connection String</w:t>
            </w:r>
          </w:p>
          <w:p w14:paraId="3C2B73B2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69496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User/Password</w:t>
            </w:r>
          </w:p>
          <w:p w14:paraId="6A023DEA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489565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Web Console</w:t>
            </w:r>
          </w:p>
          <w:p w14:paraId="730E3A6F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252846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</w:p>
        </w:tc>
      </w:tr>
      <w:tr w:rsidR="00230453" w:rsidRPr="0052135A" w14:paraId="560F41CE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175D04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lastRenderedPageBreak/>
              <w:t>8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585F22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Authorization Approach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467EC8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885132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User Access Matrix (Internal Users)</w:t>
            </w:r>
          </w:p>
          <w:p w14:paraId="777A99EA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331578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Security matrices restrict user access to system functions based on their responsibilities</w:t>
            </w:r>
          </w:p>
          <w:p w14:paraId="356FAF5A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992213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The solution's admin panel restricts user access to system functions based on their roles</w:t>
            </w:r>
          </w:p>
          <w:p w14:paraId="18A6E797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313493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</w:t>
            </w:r>
          </w:p>
        </w:tc>
      </w:tr>
      <w:tr w:rsidR="00230453" w:rsidRPr="0052135A" w14:paraId="7046180D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5C4D49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9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DAE01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Authentication Implementation Approach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D936F5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2131311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Azure AD Authentication (Cloud AD)</w:t>
            </w:r>
          </w:p>
          <w:p w14:paraId="6D1DF944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905828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Microsoft AD authentication (On-Prem AD)</w:t>
            </w:r>
          </w:p>
          <w:p w14:paraId="31F0A29C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13471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User Access Matrix (Internal Users)</w:t>
            </w:r>
          </w:p>
          <w:p w14:paraId="779B0CB7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648324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User Access Matrix (External Users)</w:t>
            </w:r>
          </w:p>
          <w:p w14:paraId="1243C4B7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397249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Multi-factor Authentication (MFA)</w:t>
            </w:r>
          </w:p>
          <w:p w14:paraId="4CDE5A40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992006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Third-party Authentication (Consumer)</w:t>
            </w:r>
          </w:p>
          <w:p w14:paraId="093924D1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59237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738517B6" w14:textId="77777777" w:rsidTr="0090483A">
        <w:trPr>
          <w:cantSplit/>
          <w:trHeight w:val="58"/>
          <w:tblHeader/>
        </w:trPr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15986B" w14:textId="77777777" w:rsidR="00230453" w:rsidRPr="0052135A" w:rsidRDefault="00230453" w:rsidP="0090483A">
            <w:pPr>
              <w:pStyle w:val="Normal1"/>
              <w:spacing w:before="40" w:after="40"/>
              <w:jc w:val="center"/>
              <w:rPr>
                <w:rFonts w:ascii="Arial" w:eastAsia="Verdana" w:hAnsi="Arial" w:cs="Arial"/>
                <w:b/>
                <w:bCs/>
                <w:sz w:val="20"/>
                <w:szCs w:val="20"/>
              </w:rPr>
            </w:pPr>
            <w:r w:rsidRPr="00B120DE">
              <w:rPr>
                <w:rFonts w:ascii="Museo Sans 700" w:eastAsia="Verdana" w:hAnsi="Museo Sans 700" w:cs="Arial"/>
                <w:sz w:val="20"/>
                <w:szCs w:val="20"/>
              </w:rPr>
              <w:t>Endpoint Security</w:t>
            </w:r>
          </w:p>
        </w:tc>
      </w:tr>
      <w:tr w:rsidR="00230453" w:rsidRPr="0052135A" w14:paraId="2A979DF8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EB8EF6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D8584D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Hardened Endpoint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C028CA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153574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Server</w:t>
            </w:r>
          </w:p>
          <w:p w14:paraId="12E9844F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369653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Laptop</w:t>
            </w:r>
          </w:p>
          <w:p w14:paraId="238583A6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805621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Mobile Devices</w:t>
            </w:r>
          </w:p>
          <w:p w14:paraId="54182C94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412771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Barcode Scanner</w:t>
            </w:r>
          </w:p>
          <w:p w14:paraId="3E73093A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31271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Workstation</w:t>
            </w:r>
          </w:p>
          <w:p w14:paraId="5E35B948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541362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Network Devices</w:t>
            </w:r>
          </w:p>
          <w:p w14:paraId="4E11D65F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74659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IoT Devices</w:t>
            </w:r>
          </w:p>
          <w:p w14:paraId="1D59E4D6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00258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Kiosk</w:t>
            </w:r>
          </w:p>
          <w:p w14:paraId="1CACB5EB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751278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Bartec</w:t>
            </w:r>
            <w:proofErr w:type="spellEnd"/>
          </w:p>
          <w:p w14:paraId="28CBB97C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16369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469D4F1A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93F75B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2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8523BD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Endpoint Protection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B90704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513582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MDE</w:t>
            </w:r>
          </w:p>
          <w:p w14:paraId="134EF9E0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16974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McAfee</w:t>
            </w:r>
          </w:p>
          <w:p w14:paraId="57D4BC8C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31483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Intune</w:t>
            </w:r>
          </w:p>
          <w:p w14:paraId="17522D37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6573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740ABB07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07429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A508F5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Cybersecurity Oversight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558475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821737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Monitoring System</w:t>
            </w:r>
          </w:p>
          <w:p w14:paraId="2BC7543F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06582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Notification alert and response</w:t>
            </w:r>
          </w:p>
          <w:p w14:paraId="18F7C344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34923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0F37A637" w14:textId="77777777" w:rsidTr="0090483A">
        <w:trPr>
          <w:cantSplit/>
          <w:trHeight w:val="58"/>
          <w:tblHeader/>
        </w:trPr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B5E5A4" w14:textId="77777777" w:rsidR="00230453" w:rsidRPr="0052135A" w:rsidRDefault="00230453" w:rsidP="0090483A">
            <w:pPr>
              <w:pStyle w:val="Normal1"/>
              <w:spacing w:before="40" w:after="40"/>
              <w:jc w:val="center"/>
              <w:rPr>
                <w:rFonts w:ascii="Arial" w:eastAsia="Verdana" w:hAnsi="Arial" w:cs="Arial"/>
                <w:b/>
                <w:bCs/>
                <w:sz w:val="20"/>
                <w:szCs w:val="20"/>
              </w:rPr>
            </w:pPr>
            <w:r w:rsidRPr="00B120DE">
              <w:rPr>
                <w:rFonts w:ascii="Museo Sans 700" w:eastAsia="Verdana" w:hAnsi="Museo Sans 700" w:cs="Arial"/>
                <w:sz w:val="20"/>
                <w:szCs w:val="20"/>
              </w:rPr>
              <w:t>Application Security</w:t>
            </w:r>
          </w:p>
        </w:tc>
      </w:tr>
      <w:tr w:rsidR="00230453" w:rsidRPr="0052135A" w14:paraId="1DB3E97C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F03317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E4F283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Application Development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3880C8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364988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In-house</w:t>
            </w:r>
          </w:p>
          <w:p w14:paraId="29B12F6E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598086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COTS</w:t>
            </w:r>
          </w:p>
          <w:p w14:paraId="0D756057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593855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3rd Party</w:t>
            </w:r>
          </w:p>
          <w:p w14:paraId="6AFD97C2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020089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16F9771A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110534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2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01567D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Secure Application Development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5FAE89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479768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DevSecOps</w:t>
            </w:r>
            <w:proofErr w:type="spellEnd"/>
          </w:p>
          <w:p w14:paraId="31B78F4B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917163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Security Assurance</w:t>
            </w:r>
          </w:p>
          <w:p w14:paraId="6A00FBB2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88640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Secure Communication</w:t>
            </w:r>
          </w:p>
          <w:p w14:paraId="42C4D87F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556623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Security Configuration</w:t>
            </w:r>
          </w:p>
          <w:p w14:paraId="14B24B25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951841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31723D6C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5ADDCF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FC4555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Application Facing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FCC6E3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919370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Internal Users</w:t>
            </w:r>
          </w:p>
          <w:p w14:paraId="2366D9B8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656762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External Users (Note: mandatory to select WAF)</w:t>
            </w:r>
          </w:p>
          <w:p w14:paraId="3BBB26DC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378899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Non-Human</w:t>
            </w:r>
          </w:p>
          <w:p w14:paraId="15CE968C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989682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</w:p>
        </w:tc>
      </w:tr>
      <w:tr w:rsidR="00230453" w:rsidRPr="0052135A" w14:paraId="6C152977" w14:textId="77777777" w:rsidTr="0090483A">
        <w:trPr>
          <w:cantSplit/>
          <w:trHeight w:val="58"/>
          <w:tblHeader/>
        </w:trPr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AB136E" w14:textId="77777777" w:rsidR="00230453" w:rsidRPr="0052135A" w:rsidRDefault="00230453" w:rsidP="0090483A">
            <w:pPr>
              <w:pStyle w:val="Normal1"/>
              <w:spacing w:before="40" w:after="40"/>
              <w:jc w:val="center"/>
              <w:rPr>
                <w:rFonts w:ascii="Arial" w:eastAsia="Verdana" w:hAnsi="Arial" w:cs="Arial"/>
                <w:b/>
                <w:bCs/>
                <w:sz w:val="20"/>
                <w:szCs w:val="20"/>
              </w:rPr>
            </w:pPr>
            <w:r w:rsidRPr="00B120DE">
              <w:rPr>
                <w:rFonts w:ascii="Museo Sans 700" w:eastAsia="Verdana" w:hAnsi="Museo Sans 700" w:cs="Arial"/>
                <w:sz w:val="20"/>
                <w:szCs w:val="20"/>
              </w:rPr>
              <w:lastRenderedPageBreak/>
              <w:t>Data Encryption Approach</w:t>
            </w:r>
          </w:p>
        </w:tc>
      </w:tr>
      <w:tr w:rsidR="00230453" w:rsidRPr="0052135A" w14:paraId="1C83F18E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4B784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60EB0B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Data-in-motion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25BF4A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757751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TLS 1.2</w:t>
            </w:r>
          </w:p>
          <w:p w14:paraId="732876DC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729380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TLS 1.3</w:t>
            </w:r>
          </w:p>
          <w:p w14:paraId="7264D539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084630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AES-256</w:t>
            </w:r>
          </w:p>
          <w:p w14:paraId="2154DCED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444579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SHA-2 Hashing</w:t>
            </w:r>
          </w:p>
          <w:p w14:paraId="4FAC3541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97301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08FCDF52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D6A07E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2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D7B554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Data-at-rest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5409CC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6558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Database encryption - Transparent Data Encryption (TDE) with AES-256 algorithm</w:t>
            </w:r>
          </w:p>
          <w:p w14:paraId="49088604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803962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Server-side encryption - AES-256 algorithm</w:t>
            </w:r>
          </w:p>
          <w:p w14:paraId="670A160D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393652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292836CA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100429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C7BA6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Data Integration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A07894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34594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API</w:t>
            </w:r>
          </w:p>
          <w:p w14:paraId="723EA778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520833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ETL</w:t>
            </w:r>
          </w:p>
          <w:p w14:paraId="68ABA166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94676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Middleware</w:t>
            </w:r>
          </w:p>
          <w:p w14:paraId="1B5BBB2C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99260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</w:t>
            </w:r>
          </w:p>
        </w:tc>
      </w:tr>
      <w:tr w:rsidR="00230453" w:rsidRPr="0052135A" w14:paraId="34E91C8B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CAB8E1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4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234CE2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Data Retention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4935F9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823497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1 - 2 Years</w:t>
            </w:r>
          </w:p>
          <w:p w14:paraId="3EA849F4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211147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1 - 3 Years</w:t>
            </w:r>
          </w:p>
          <w:p w14:paraId="5929EDD4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482434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5 Years</w:t>
            </w:r>
          </w:p>
          <w:p w14:paraId="3895D634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570768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7 Years</w:t>
            </w:r>
          </w:p>
          <w:p w14:paraId="674749DA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431316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</w:t>
            </w:r>
          </w:p>
        </w:tc>
      </w:tr>
      <w:tr w:rsidR="00230453" w:rsidRPr="0052135A" w14:paraId="0012EF6F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F8CCFF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5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DD3DEE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Data Privacy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9DD7DC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862888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GDPR</w:t>
            </w:r>
          </w:p>
          <w:p w14:paraId="186EEB44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134132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ISO/IEC 27701</w:t>
            </w:r>
          </w:p>
          <w:p w14:paraId="72444918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600105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PDPA</w:t>
            </w:r>
          </w:p>
          <w:p w14:paraId="40B5232B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663352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</w:t>
            </w:r>
          </w:p>
        </w:tc>
      </w:tr>
      <w:tr w:rsidR="00230453" w:rsidRPr="0052135A" w14:paraId="3E06B3DE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781B63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6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BF894C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Data Loss Prevention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02F21C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118715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Data Classification</w:t>
            </w:r>
          </w:p>
          <w:p w14:paraId="5E0F23A4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756418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Detection Mechanism</w:t>
            </w:r>
          </w:p>
          <w:p w14:paraId="05D73402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950311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Policy Declaration</w:t>
            </w:r>
          </w:p>
          <w:p w14:paraId="2BF2D3A5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663316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Violation Remediation</w:t>
            </w:r>
          </w:p>
          <w:p w14:paraId="1DAE2D25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531264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</w:t>
            </w:r>
          </w:p>
        </w:tc>
      </w:tr>
      <w:tr w:rsidR="00230453" w:rsidRPr="0052135A" w14:paraId="39F0980F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2F13CE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7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179C9B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Cryptographic Services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DFA6D3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129817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Certificate Management</w:t>
            </w:r>
          </w:p>
          <w:p w14:paraId="0E0FAF32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297593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ISO/IEC 27701</w:t>
            </w:r>
          </w:p>
          <w:p w14:paraId="0AC0C0AC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2019995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Key Management</w:t>
            </w:r>
          </w:p>
          <w:p w14:paraId="1FAC401B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783702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Secret Management</w:t>
            </w:r>
          </w:p>
          <w:p w14:paraId="2E241970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860121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</w:t>
            </w:r>
          </w:p>
        </w:tc>
      </w:tr>
      <w:tr w:rsidR="00230453" w:rsidRPr="0052135A" w14:paraId="308696CB" w14:textId="77777777" w:rsidTr="0090483A">
        <w:trPr>
          <w:cantSplit/>
          <w:trHeight w:val="58"/>
          <w:tblHeader/>
        </w:trPr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063E08" w14:textId="77777777" w:rsidR="00230453" w:rsidRPr="0052135A" w:rsidRDefault="00230453" w:rsidP="0090483A">
            <w:pPr>
              <w:pStyle w:val="Normal1"/>
              <w:spacing w:before="40" w:after="40"/>
              <w:jc w:val="center"/>
              <w:rPr>
                <w:rFonts w:ascii="Arial" w:eastAsia="Verdana" w:hAnsi="Arial" w:cs="Arial"/>
                <w:b/>
                <w:bCs/>
                <w:sz w:val="20"/>
                <w:szCs w:val="20"/>
              </w:rPr>
            </w:pPr>
            <w:r w:rsidRPr="00B120DE">
              <w:rPr>
                <w:rFonts w:ascii="Museo Sans 700" w:eastAsia="Verdana" w:hAnsi="Museo Sans 700" w:cs="Arial"/>
                <w:sz w:val="20"/>
                <w:szCs w:val="20"/>
              </w:rPr>
              <w:t>Security Testing Approach</w:t>
            </w:r>
          </w:p>
        </w:tc>
      </w:tr>
      <w:tr w:rsidR="00230453" w:rsidRPr="0052135A" w14:paraId="2811A1EC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53B413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301DEF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Vulnerability Assessment + Web Assessment (VAWA)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F93C49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2034378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Quarterly</w:t>
            </w:r>
          </w:p>
          <w:p w14:paraId="688A638E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072779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Pre and </w:t>
            </w:r>
            <w:proofErr w:type="gramStart"/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Post-production</w:t>
            </w:r>
            <w:proofErr w:type="gramEnd"/>
          </w:p>
          <w:p w14:paraId="201A30C7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746683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Every 6 months</w:t>
            </w:r>
          </w:p>
          <w:p w14:paraId="27CE153E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395695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5F636430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7DAFA1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2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7859C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Dev Sec Ops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5D8E81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621233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VAPT (Vulnerability Assessment &amp; Penetration Testing)</w:t>
            </w:r>
          </w:p>
          <w:p w14:paraId="5030ED17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88730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WSPT (Web Service Penetration Testing) for API Penetration Testing</w:t>
            </w:r>
          </w:p>
          <w:p w14:paraId="00045983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420712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WAPT (Web Application Penetration Testing)</w:t>
            </w:r>
          </w:p>
          <w:p w14:paraId="41EA9503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097396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Others:</w:t>
            </w:r>
          </w:p>
        </w:tc>
      </w:tr>
      <w:tr w:rsidR="00230453" w:rsidRPr="0052135A" w14:paraId="4FF29507" w14:textId="77777777" w:rsidTr="0090483A">
        <w:trPr>
          <w:cantSplit/>
          <w:trHeight w:val="58"/>
          <w:tblHeader/>
        </w:trPr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0773D0" w14:textId="77777777" w:rsidR="00230453" w:rsidRPr="0052135A" w:rsidRDefault="00230453" w:rsidP="0090483A">
            <w:pPr>
              <w:pStyle w:val="Normal1"/>
              <w:spacing w:before="40" w:after="40"/>
              <w:jc w:val="center"/>
              <w:rPr>
                <w:rFonts w:ascii="Arial" w:eastAsia="Verdana" w:hAnsi="Arial" w:cs="Arial"/>
                <w:b/>
                <w:bCs/>
                <w:sz w:val="20"/>
                <w:szCs w:val="20"/>
              </w:rPr>
            </w:pPr>
            <w:r w:rsidRPr="00B120DE">
              <w:rPr>
                <w:rFonts w:ascii="Museo Sans 700" w:eastAsia="Verdana" w:hAnsi="Museo Sans 700" w:cs="Arial"/>
                <w:sz w:val="20"/>
                <w:szCs w:val="20"/>
              </w:rPr>
              <w:lastRenderedPageBreak/>
              <w:t>Network Security</w:t>
            </w:r>
          </w:p>
        </w:tc>
      </w:tr>
      <w:tr w:rsidR="00230453" w:rsidRPr="0052135A" w14:paraId="2CD0C8F6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4C1CAA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F47E8D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Perimeter Security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A7A410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324861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Firewall - Next Generation Firewall</w:t>
            </w:r>
          </w:p>
          <w:p w14:paraId="1A4DE689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1368643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IPS - Intrusion Prevention System</w:t>
            </w:r>
          </w:p>
          <w:p w14:paraId="3991DEC0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1914224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WAF - Web Application Firewall</w:t>
            </w:r>
          </w:p>
          <w:p w14:paraId="2C1B4272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1165592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Others:</w:t>
            </w:r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</w:p>
        </w:tc>
      </w:tr>
      <w:tr w:rsidR="00230453" w:rsidRPr="0052135A" w14:paraId="6D12FD81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BA4C06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2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036708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Data Loss Prevention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948A7B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-325522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Edge DLP - Data Loss Prevention</w:t>
            </w:r>
          </w:p>
          <w:p w14:paraId="7C914BB9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-1506434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Others:</w:t>
            </w:r>
          </w:p>
        </w:tc>
      </w:tr>
      <w:tr w:rsidR="00230453" w:rsidRPr="0052135A" w14:paraId="6CB6D496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941D1A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2D1CD4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Network Connectivity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B7B533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590747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PETRONET</w:t>
            </w:r>
          </w:p>
          <w:p w14:paraId="1CAF4A9C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43926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</w:t>
            </w:r>
            <w:proofErr w:type="spellStart"/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WiFi</w:t>
            </w:r>
            <w:proofErr w:type="spellEnd"/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(WPA3)</w:t>
            </w:r>
          </w:p>
          <w:p w14:paraId="0BCDF76D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-65420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5G</w:t>
            </w:r>
          </w:p>
          <w:p w14:paraId="7799BF46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-1513296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Local ISP</w:t>
            </w:r>
          </w:p>
          <w:p w14:paraId="604BE6D9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-1412235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Secure VPN</w:t>
            </w:r>
          </w:p>
          <w:p w14:paraId="5AE40DF0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-1898958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Network Segmentation</w:t>
            </w:r>
          </w:p>
          <w:p w14:paraId="79F79ABB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330339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IPSec</w:t>
            </w:r>
          </w:p>
          <w:p w14:paraId="2AF80360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48656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4G</w:t>
            </w:r>
          </w:p>
          <w:p w14:paraId="07A65511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-1952855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SDWAN</w:t>
            </w:r>
          </w:p>
          <w:p w14:paraId="131A22D4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65334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Others:</w:t>
            </w:r>
          </w:p>
        </w:tc>
      </w:tr>
      <w:tr w:rsidR="00230453" w:rsidRPr="0052135A" w14:paraId="6367C366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0679D3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4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7C6CE4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Privileged Access Management (PAM)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6A4D7C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Arial" w:eastAsia="Verdana" w:hAnsi="Arial" w:cs="Arial"/>
                  <w:sz w:val="20"/>
                  <w:szCs w:val="20"/>
                </w:rPr>
                <w:id w:val="1169452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52135A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52135A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  <w:r w:rsidR="00230453" w:rsidRPr="005213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CyberArk</w:t>
            </w:r>
          </w:p>
          <w:p w14:paraId="652B3BAD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-1164308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</w:t>
            </w:r>
            <w:proofErr w:type="spellStart"/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>Xage</w:t>
            </w:r>
            <w:proofErr w:type="spellEnd"/>
          </w:p>
          <w:p w14:paraId="469D4D70" w14:textId="77777777" w:rsidR="00230453" w:rsidRPr="00B120DE" w:rsidRDefault="00D42F70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-1567110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Jump Server</w:t>
            </w:r>
          </w:p>
          <w:p w14:paraId="1BB0A99E" w14:textId="77777777" w:rsidR="00230453" w:rsidRPr="0052135A" w:rsidRDefault="00D42F70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  <w:sdt>
              <w:sdtPr>
                <w:rPr>
                  <w:rFonts w:ascii="Museo Sans 300" w:eastAsia="Verdana" w:hAnsi="Museo Sans 300" w:cs="Arial"/>
                  <w:sz w:val="20"/>
                  <w:szCs w:val="20"/>
                </w:rPr>
                <w:id w:val="383000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0453" w:rsidRPr="00B120DE">
                  <w:rPr>
                    <w:rFonts w:ascii="Segoe UI Symbol" w:eastAsia="Verdana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30453" w:rsidRPr="00B120DE">
              <w:rPr>
                <w:rFonts w:ascii="Museo Sans 300" w:eastAsia="Verdana" w:hAnsi="Museo Sans 300" w:cs="Arial"/>
                <w:sz w:val="20"/>
                <w:szCs w:val="20"/>
              </w:rPr>
              <w:t xml:space="preserve">  Others</w:t>
            </w:r>
          </w:p>
        </w:tc>
      </w:tr>
      <w:tr w:rsidR="00230453" w:rsidRPr="0052135A" w14:paraId="4A71A35B" w14:textId="77777777" w:rsidTr="0090483A">
        <w:trPr>
          <w:cantSplit/>
          <w:trHeight w:val="58"/>
          <w:tblHeader/>
        </w:trPr>
        <w:tc>
          <w:tcPr>
            <w:tcW w:w="93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C01851" w14:textId="77777777" w:rsidR="00230453" w:rsidRPr="0052135A" w:rsidRDefault="00230453" w:rsidP="0090483A">
            <w:pPr>
              <w:pStyle w:val="Normal1"/>
              <w:spacing w:before="40" w:after="40"/>
              <w:jc w:val="center"/>
              <w:rPr>
                <w:rFonts w:ascii="Arial" w:eastAsia="Verdana" w:hAnsi="Arial" w:cs="Arial"/>
                <w:b/>
                <w:bCs/>
                <w:sz w:val="20"/>
                <w:szCs w:val="20"/>
              </w:rPr>
            </w:pPr>
            <w:r w:rsidRPr="00B120DE">
              <w:rPr>
                <w:rFonts w:ascii="Museo Sans 700" w:eastAsia="Verdana" w:hAnsi="Museo Sans 700" w:cs="Arial"/>
                <w:sz w:val="20"/>
                <w:szCs w:val="20"/>
              </w:rPr>
              <w:t>Extra Information</w:t>
            </w:r>
          </w:p>
        </w:tc>
      </w:tr>
      <w:tr w:rsidR="00230453" w:rsidRPr="0052135A" w14:paraId="482996F9" w14:textId="77777777" w:rsidTr="0090483A">
        <w:trPr>
          <w:cantSplit/>
          <w:trHeight w:val="58"/>
          <w:tblHeader/>
        </w:trPr>
        <w:tc>
          <w:tcPr>
            <w:tcW w:w="4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94C24A" w14:textId="77777777" w:rsidR="00230453" w:rsidRPr="0052135A" w:rsidRDefault="00230453" w:rsidP="0090483A">
            <w:pPr>
              <w:pStyle w:val="Normal1"/>
              <w:spacing w:before="40" w:after="40"/>
              <w:rPr>
                <w:rFonts w:ascii="Arial" w:eastAsia="Verdana" w:hAnsi="Arial" w:cs="Arial"/>
                <w:sz w:val="20"/>
                <w:szCs w:val="20"/>
              </w:rPr>
            </w:pPr>
          </w:p>
        </w:tc>
        <w:tc>
          <w:tcPr>
            <w:tcW w:w="890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EE3765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  <w:r w:rsidRPr="00B120DE">
              <w:rPr>
                <w:rFonts w:ascii="Museo Sans 300" w:eastAsia="Verdana" w:hAnsi="Museo Sans 300" w:cs="Arial"/>
                <w:sz w:val="20"/>
                <w:szCs w:val="20"/>
              </w:rPr>
              <w:t>Please state extra information that are not covered in the above:</w:t>
            </w:r>
          </w:p>
          <w:p w14:paraId="22D00578" w14:textId="77777777" w:rsidR="00230453" w:rsidRPr="00B120DE" w:rsidRDefault="00230453" w:rsidP="0090483A">
            <w:pPr>
              <w:pStyle w:val="Normal1"/>
              <w:spacing w:before="40" w:after="40"/>
              <w:rPr>
                <w:rFonts w:ascii="Museo Sans 300" w:eastAsia="Verdana" w:hAnsi="Museo Sans 300" w:cs="Arial"/>
                <w:sz w:val="20"/>
                <w:szCs w:val="20"/>
              </w:rPr>
            </w:pPr>
          </w:p>
          <w:p w14:paraId="216E9607" w14:textId="77777777" w:rsidR="00230453" w:rsidRPr="0052135A" w:rsidRDefault="00230453" w:rsidP="0090483A">
            <w:pPr>
              <w:pStyle w:val="Normal1"/>
              <w:spacing w:before="40" w:after="40"/>
              <w:rPr>
                <w:rFonts w:ascii="Arial" w:eastAsia="MS Gothic" w:hAnsi="Arial" w:cs="Arial"/>
                <w:sz w:val="20"/>
                <w:szCs w:val="20"/>
              </w:rPr>
            </w:pPr>
          </w:p>
          <w:p w14:paraId="2A7E3E52" w14:textId="77777777" w:rsidR="00230453" w:rsidRPr="0052135A" w:rsidRDefault="00230453" w:rsidP="0090483A">
            <w:pPr>
              <w:pStyle w:val="Normal1"/>
              <w:spacing w:before="40" w:after="40"/>
              <w:rPr>
                <w:rFonts w:ascii="Arial" w:eastAsia="MS Gothic" w:hAnsi="Arial" w:cs="Arial"/>
                <w:sz w:val="20"/>
                <w:szCs w:val="20"/>
              </w:rPr>
            </w:pPr>
          </w:p>
        </w:tc>
      </w:tr>
    </w:tbl>
    <w:p w14:paraId="7CDF0C26" w14:textId="7E91975C" w:rsidR="00971477" w:rsidRPr="00971477" w:rsidRDefault="00971477">
      <w:pPr>
        <w:rPr>
          <w:rFonts w:ascii="Arial" w:hAnsi="Arial" w:cs="Arial"/>
        </w:rPr>
      </w:pPr>
    </w:p>
    <w:sectPr w:rsidR="00971477" w:rsidRPr="00971477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098A5" w14:textId="77777777" w:rsidR="00D42F70" w:rsidRDefault="00D42F70" w:rsidP="00971477">
      <w:pPr>
        <w:spacing w:after="0" w:line="240" w:lineRule="auto"/>
      </w:pPr>
      <w:r>
        <w:separator/>
      </w:r>
    </w:p>
  </w:endnote>
  <w:endnote w:type="continuationSeparator" w:id="0">
    <w:p w14:paraId="352263F8" w14:textId="77777777" w:rsidR="00D42F70" w:rsidRDefault="00D42F70" w:rsidP="00971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useo Sans 700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seo Sans 300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B167E" w14:textId="77777777" w:rsidR="00D42F70" w:rsidRDefault="00D42F70" w:rsidP="00971477">
      <w:pPr>
        <w:spacing w:after="0" w:line="240" w:lineRule="auto"/>
      </w:pPr>
      <w:r>
        <w:separator/>
      </w:r>
    </w:p>
  </w:footnote>
  <w:footnote w:type="continuationSeparator" w:id="0">
    <w:p w14:paraId="0BF7FD90" w14:textId="77777777" w:rsidR="00D42F70" w:rsidRDefault="00D42F70" w:rsidP="00971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625D6" w14:textId="5F35449D" w:rsidR="00971477" w:rsidRDefault="008F48D1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99625E3" wp14:editId="4AB818E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57505"/>
              <wp:effectExtent l="0" t="0" r="4445" b="4445"/>
              <wp:wrapNone/>
              <wp:docPr id="1228738965" name="Text Box 5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435ED" w14:textId="37B5C201" w:rsidR="008F48D1" w:rsidRPr="008F48D1" w:rsidRDefault="008F48D1" w:rsidP="008F48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8F48D1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9625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[Open]" style="position:absolute;margin-left:0;margin-top:0;width:29.65pt;height:28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75A435ED" w14:textId="37B5C201" w:rsidR="008F48D1" w:rsidRPr="008F48D1" w:rsidRDefault="008F48D1" w:rsidP="008F48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8F48D1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95D3" w14:textId="5BB1FFAB" w:rsidR="00971477" w:rsidRDefault="008F48D1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6AA2427" wp14:editId="3677D6EA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57505"/>
              <wp:effectExtent l="0" t="0" r="4445" b="4445"/>
              <wp:wrapNone/>
              <wp:docPr id="1658754118" name="Text Box 6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89D87" w14:textId="11800FE0" w:rsidR="008F48D1" w:rsidRPr="008F48D1" w:rsidRDefault="008F48D1" w:rsidP="008F48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8F48D1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A242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[Open]" style="position:absolute;margin-left:0;margin-top:0;width:29.65pt;height:28.1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3CB89D87" w14:textId="11800FE0" w:rsidR="008F48D1" w:rsidRPr="008F48D1" w:rsidRDefault="008F48D1" w:rsidP="008F48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8F48D1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A7EE" w14:textId="03440E06" w:rsidR="00971477" w:rsidRDefault="008F48D1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DAC083" wp14:editId="6DAE39D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57505"/>
              <wp:effectExtent l="0" t="0" r="4445" b="4445"/>
              <wp:wrapNone/>
              <wp:docPr id="86866272" name="Text Box 4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2A82F" w14:textId="38AADFCD" w:rsidR="008F48D1" w:rsidRPr="008F48D1" w:rsidRDefault="008F48D1" w:rsidP="008F48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8F48D1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AC08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[Open]" style="position:absolute;margin-left:0;margin-top:0;width:29.65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3B72A82F" w14:textId="38AADFCD" w:rsidR="008F48D1" w:rsidRPr="008F48D1" w:rsidRDefault="008F48D1" w:rsidP="008F48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8F48D1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155DB"/>
    <w:multiLevelType w:val="multilevel"/>
    <w:tmpl w:val="161CACC6"/>
    <w:lvl w:ilvl="0">
      <w:start w:val="1"/>
      <w:numFmt w:val="decimal"/>
      <w:lvlText w:val="%1."/>
      <w:lvlJc w:val="left"/>
      <w:pPr>
        <w:ind w:left="3904" w:hanging="360"/>
      </w:pPr>
      <w:rPr>
        <w:rFonts w:ascii="Museo Sans 700" w:hAnsi="Museo Sans 700" w:hint="default"/>
        <w:b w:val="0"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7617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53"/>
    <w:rsid w:val="00020FC6"/>
    <w:rsid w:val="00230453"/>
    <w:rsid w:val="0031635D"/>
    <w:rsid w:val="003A5824"/>
    <w:rsid w:val="00515B83"/>
    <w:rsid w:val="008F48D1"/>
    <w:rsid w:val="00953B4E"/>
    <w:rsid w:val="00971477"/>
    <w:rsid w:val="009D0704"/>
    <w:rsid w:val="00D4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7FDD"/>
  <w15:chartTrackingRefBased/>
  <w15:docId w15:val="{481D7CA5-D3B3-4AC3-A16D-F8992F64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453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477"/>
  </w:style>
  <w:style w:type="paragraph" w:customStyle="1" w:styleId="NormallyNormal">
    <w:name w:val="Normally Normal"/>
    <w:basedOn w:val="Normal"/>
    <w:link w:val="NormallyNormalChar"/>
    <w:qFormat/>
    <w:rsid w:val="00230453"/>
    <w:pPr>
      <w:numPr>
        <w:ilvl w:val="12"/>
      </w:numPr>
      <w:autoSpaceDE w:val="0"/>
      <w:autoSpaceDN w:val="0"/>
      <w:adjustRightInd w:val="0"/>
      <w:spacing w:before="120" w:after="120" w:line="276" w:lineRule="auto"/>
      <w:ind w:left="720"/>
      <w:jc w:val="both"/>
    </w:pPr>
    <w:rPr>
      <w:rFonts w:ascii="Arial" w:eastAsia="Times New Roman" w:hAnsi="Arial" w:cs="Arial"/>
      <w:sz w:val="20"/>
      <w:szCs w:val="20"/>
    </w:rPr>
  </w:style>
  <w:style w:type="character" w:customStyle="1" w:styleId="NormallyNormalChar">
    <w:name w:val="Normally Normal Char"/>
    <w:basedOn w:val="DefaultParagraphFont"/>
    <w:link w:val="NormallyNormal"/>
    <w:rsid w:val="00230453"/>
    <w:rPr>
      <w:rFonts w:ascii="Arial" w:eastAsia="Times New Roman" w:hAnsi="Arial" w:cs="Arial"/>
      <w:kern w:val="0"/>
      <w:sz w:val="20"/>
      <w:szCs w:val="20"/>
      <w:lang w:val="en-US"/>
      <w14:ligatures w14:val="none"/>
    </w:rPr>
  </w:style>
  <w:style w:type="paragraph" w:customStyle="1" w:styleId="Standard-Loke">
    <w:name w:val="Standard - Loke"/>
    <w:basedOn w:val="ListParagraph"/>
    <w:link w:val="Standard-LokeChar"/>
    <w:qFormat/>
    <w:rsid w:val="00230453"/>
  </w:style>
  <w:style w:type="character" w:customStyle="1" w:styleId="Standard-LokeChar">
    <w:name w:val="Standard - Loke Char"/>
    <w:basedOn w:val="DefaultParagraphFont"/>
    <w:link w:val="Standard-Loke"/>
    <w:rsid w:val="00230453"/>
  </w:style>
  <w:style w:type="paragraph" w:customStyle="1" w:styleId="Normal1">
    <w:name w:val="Normal1"/>
    <w:rsid w:val="00230453"/>
    <w:pPr>
      <w:spacing w:before="80" w:after="8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table" w:customStyle="1" w:styleId="3">
    <w:name w:val="3"/>
    <w:basedOn w:val="TableNormal"/>
    <w:rsid w:val="00230453"/>
    <w:pPr>
      <w:spacing w:before="80" w:after="8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GridTable1Light">
    <w:name w:val="Grid Table 1 Light"/>
    <w:basedOn w:val="TableNormal"/>
    <w:uiPriority w:val="46"/>
    <w:rsid w:val="00230453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semiHidden/>
    <w:unhideWhenUsed/>
    <w:rsid w:val="008F4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48D1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03ad7b2-93d4-41e9-a098-b1febc82f3d0}" enabled="1" method="Privileged" siteId="{3b2e8941-7948-4131-978a-b2dfc72950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785</Words>
  <Characters>4063</Characters>
  <Application>Microsoft Office Word</Application>
  <DocSecurity>0</DocSecurity>
  <Lines>267</Lines>
  <Paragraphs>244</Paragraphs>
  <ScaleCrop>false</ScaleCrop>
  <Company>PETROLIAM NASIONAL BERHAD</Company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Izzat Amzar Azmir (AIDA/DIGITAL)</dc:creator>
  <cp:keywords/>
  <dc:description/>
  <cp:lastModifiedBy>Mohammad Izzat Amzar Azmir (AIDA/DIGITAL)</cp:lastModifiedBy>
  <cp:revision>3</cp:revision>
  <dcterms:created xsi:type="dcterms:W3CDTF">2026-04-21T14:03:00Z</dcterms:created>
  <dcterms:modified xsi:type="dcterms:W3CDTF">2026-04-22T06:55:00Z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52d7960,493d1195,62de9446</vt:lpwstr>
  </property>
  <property fmtid="{D5CDD505-2E9C-101B-9397-08002B2CF9AE}" pid="3" name="ClassificationContentMarkingHeaderFontProps">
    <vt:lpwstr>#0078d7,10,Aptos</vt:lpwstr>
  </property>
  <property fmtid="{D5CDD505-2E9C-101B-9397-08002B2CF9AE}" pid="4" name="ClassificationContentMarkingHeaderText">
    <vt:lpwstr>[Open]</vt:lpwstr>
  </property>
</Properties>
</file>