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0B651"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0447B">
        <w:rPr>
          <w:rFonts w:ascii="Times New Roman" w:eastAsia="Times New Roman" w:hAnsi="Times New Roman" w:cs="Times New Roman"/>
          <w:b/>
          <w:bCs/>
          <w:color w:val="000000"/>
          <w:kern w:val="0"/>
          <w:lang w:eastAsia="en-GB"/>
          <w14:ligatures w14:val="none"/>
        </w:rPr>
        <w:t>Presentation: Tech Giants and Nuclear Energy</w:t>
      </w:r>
    </w:p>
    <w:p w14:paraId="55CF1EA3"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Introduction</w:t>
      </w:r>
      <w:r w:rsidRPr="00E0447B">
        <w:rPr>
          <w:rFonts w:ascii="Times New Roman" w:eastAsia="Times New Roman" w:hAnsi="Times New Roman" w:cs="Times New Roman"/>
          <w:color w:val="000000"/>
          <w:kern w:val="0"/>
          <w:sz w:val="22"/>
          <w:szCs w:val="22"/>
          <w:lang w:eastAsia="en-GB"/>
          <w14:ligatures w14:val="none"/>
        </w:rPr>
        <w:br/>
        <w:t>Good morning everyone,</w:t>
      </w:r>
    </w:p>
    <w:p w14:paraId="05D72B8F"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color w:val="000000"/>
          <w:kern w:val="0"/>
          <w:sz w:val="22"/>
          <w:szCs w:val="22"/>
          <w:lang w:eastAsia="en-GB"/>
          <w14:ligatures w14:val="none"/>
        </w:rPr>
        <w:t>Today, I want to discuss a major shift happening in the tech industry—how digital giants like Microsoft, Oracle, and Amazon are turning to nuclear energy to power their ever-growing needs. With the rise of artificial intelligence, cloud computing, and massive data centers, energy consumption in the tech sector has skyrocketed. Traditional energy sources are struggling to keep up, leading these companies to explore nuclear power as a reliable and sustainable solution.</w:t>
      </w:r>
    </w:p>
    <w:p w14:paraId="2AAEC659"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The Energy Challenge</w:t>
      </w:r>
      <w:r w:rsidRPr="00E0447B">
        <w:rPr>
          <w:rFonts w:ascii="Times New Roman" w:eastAsia="Times New Roman" w:hAnsi="Times New Roman" w:cs="Times New Roman"/>
          <w:color w:val="000000"/>
          <w:kern w:val="0"/>
          <w:sz w:val="22"/>
          <w:szCs w:val="22"/>
          <w:lang w:eastAsia="en-GB"/>
          <w14:ligatures w14:val="none"/>
        </w:rPr>
        <w:br/>
        <w:t>The digital revolution is fueled by data, and data needs energy. Data centers worldwide consume about 1% of global electricity, and this number is expected to rise dramatically with AI-driven services. These facilities require constant power, and renewable sources like wind and solar, while crucial, are not always reliable. This is where nuclear energy comes in—a source that provides steady, carbon-free electricity.</w:t>
      </w:r>
    </w:p>
    <w:p w14:paraId="0DFBFD0E"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Microsoft and Three Mile Island</w:t>
      </w:r>
      <w:r w:rsidRPr="00E0447B">
        <w:rPr>
          <w:rFonts w:ascii="Times New Roman" w:eastAsia="Times New Roman" w:hAnsi="Times New Roman" w:cs="Times New Roman"/>
          <w:color w:val="000000"/>
          <w:kern w:val="0"/>
          <w:sz w:val="22"/>
          <w:szCs w:val="22"/>
          <w:lang w:eastAsia="en-GB"/>
          <w14:ligatures w14:val="none"/>
        </w:rPr>
        <w:br/>
        <w:t>One of the most striking examples of this shift is Microsoft’s decision to invest in the revival of nuclear plants. Recently, the company announced plans to reopen Unit 1 of the Three Mile Island nuclear plant in Pennsylvania, which had been shut down since 2019. This marks a significant move for the industry, as it signals a commitment to long-term, low-carbon energy solutions.</w:t>
      </w:r>
    </w:p>
    <w:p w14:paraId="1727C8D2"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Why Nuclear?</w:t>
      </w:r>
      <w:r w:rsidRPr="00E0447B">
        <w:rPr>
          <w:rFonts w:ascii="Times New Roman" w:eastAsia="Times New Roman" w:hAnsi="Times New Roman" w:cs="Times New Roman"/>
          <w:color w:val="000000"/>
          <w:kern w:val="0"/>
          <w:sz w:val="22"/>
          <w:szCs w:val="22"/>
          <w:lang w:eastAsia="en-GB"/>
          <w14:ligatures w14:val="none"/>
        </w:rPr>
        <w:br/>
        <w:t>Tech giants are choosing nuclear power for several reasons:</w:t>
      </w:r>
    </w:p>
    <w:p w14:paraId="6C4FE5BF" w14:textId="77777777" w:rsidR="00E0447B" w:rsidRPr="00E0447B" w:rsidRDefault="00E0447B" w:rsidP="00E0447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Reliability</w:t>
      </w:r>
      <w:r w:rsidRPr="00E0447B">
        <w:rPr>
          <w:rFonts w:ascii="Times New Roman" w:eastAsia="Times New Roman" w:hAnsi="Times New Roman" w:cs="Times New Roman"/>
          <w:color w:val="000000"/>
          <w:kern w:val="0"/>
          <w:sz w:val="22"/>
          <w:szCs w:val="22"/>
          <w:lang w:eastAsia="en-GB"/>
          <w14:ligatures w14:val="none"/>
        </w:rPr>
        <w:t> – Unlike solar or wind, nuclear provides a stable power supply, essential for running data centers 24/7.</w:t>
      </w:r>
    </w:p>
    <w:p w14:paraId="502DB8D6" w14:textId="77777777" w:rsidR="00E0447B" w:rsidRPr="00E0447B" w:rsidRDefault="00E0447B" w:rsidP="00E0447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Sustainability</w:t>
      </w:r>
      <w:r w:rsidRPr="00E0447B">
        <w:rPr>
          <w:rFonts w:ascii="Times New Roman" w:eastAsia="Times New Roman" w:hAnsi="Times New Roman" w:cs="Times New Roman"/>
          <w:color w:val="000000"/>
          <w:kern w:val="0"/>
          <w:sz w:val="22"/>
          <w:szCs w:val="22"/>
          <w:lang w:eastAsia="en-GB"/>
          <w14:ligatures w14:val="none"/>
        </w:rPr>
        <w:t> – As governments push for carbon neutrality, nuclear energy helps reduce emissions while meeting energy demands.</w:t>
      </w:r>
    </w:p>
    <w:p w14:paraId="0518CB87" w14:textId="77777777" w:rsidR="00E0447B" w:rsidRPr="00E0447B" w:rsidRDefault="00E0447B" w:rsidP="00E0447B">
      <w:pPr>
        <w:numPr>
          <w:ilvl w:val="0"/>
          <w:numId w:val="3"/>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Innovation</w:t>
      </w:r>
      <w:r w:rsidRPr="00E0447B">
        <w:rPr>
          <w:rFonts w:ascii="Times New Roman" w:eastAsia="Times New Roman" w:hAnsi="Times New Roman" w:cs="Times New Roman"/>
          <w:color w:val="000000"/>
          <w:kern w:val="0"/>
          <w:sz w:val="22"/>
          <w:szCs w:val="22"/>
          <w:lang w:eastAsia="en-GB"/>
          <w14:ligatures w14:val="none"/>
        </w:rPr>
        <w:t> – Companies are also exploring new nuclear technologies, like small modular reactors (SMRs), which could offer safer and more flexible energy solutions in the future.</w:t>
      </w:r>
    </w:p>
    <w:p w14:paraId="2344AF18"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Challenges and Concerns</w:t>
      </w:r>
      <w:r w:rsidRPr="00E0447B">
        <w:rPr>
          <w:rFonts w:ascii="Times New Roman" w:eastAsia="Times New Roman" w:hAnsi="Times New Roman" w:cs="Times New Roman"/>
          <w:color w:val="000000"/>
          <w:kern w:val="0"/>
          <w:sz w:val="22"/>
          <w:szCs w:val="22"/>
          <w:lang w:eastAsia="en-GB"/>
          <w14:ligatures w14:val="none"/>
        </w:rPr>
        <w:br/>
        <w:t>Despite its advantages, nuclear energy comes with challenges. Safety remains a public concern, given past incidents like Chernobyl and Fukushima. High costs and regulatory hurdles also slow down development. However, with new safety measures and technological advancements, nuclear energy is becoming a more attractive option for industries seeking stable power.</w:t>
      </w:r>
    </w:p>
    <w:p w14:paraId="1CFDF646"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b/>
          <w:bCs/>
          <w:color w:val="000000"/>
          <w:kern w:val="0"/>
          <w:sz w:val="22"/>
          <w:szCs w:val="22"/>
          <w:lang w:eastAsia="en-GB"/>
          <w14:ligatures w14:val="none"/>
        </w:rPr>
        <w:t>Conclusion</w:t>
      </w:r>
      <w:r w:rsidRPr="00E0447B">
        <w:rPr>
          <w:rFonts w:ascii="Times New Roman" w:eastAsia="Times New Roman" w:hAnsi="Times New Roman" w:cs="Times New Roman"/>
          <w:color w:val="000000"/>
          <w:kern w:val="0"/>
          <w:sz w:val="22"/>
          <w:szCs w:val="22"/>
          <w:lang w:eastAsia="en-GB"/>
          <w14:ligatures w14:val="none"/>
        </w:rPr>
        <w:br/>
        <w:t>The tech industry’s shift toward nuclear energy is a game-changer. As AI and cloud services grow, companies must ensure they have sustainable and reliable energy sources. Nuclear power, despite its challenges, offers a promising solution. With major players like Microsoft leading the way, we may see a new era where technology and nuclear energy work hand in hand to power the future.</w:t>
      </w:r>
    </w:p>
    <w:p w14:paraId="55DDAB01" w14:textId="77777777" w:rsidR="00E0447B" w:rsidRPr="00E0447B" w:rsidRDefault="00E0447B" w:rsidP="00E0447B">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0447B">
        <w:rPr>
          <w:rFonts w:ascii="Times New Roman" w:eastAsia="Times New Roman" w:hAnsi="Times New Roman" w:cs="Times New Roman"/>
          <w:color w:val="000000"/>
          <w:kern w:val="0"/>
          <w:sz w:val="22"/>
          <w:szCs w:val="22"/>
          <w:lang w:eastAsia="en-GB"/>
          <w14:ligatures w14:val="none"/>
        </w:rPr>
        <w:t>Thank you. I’m happy to take any questions.</w:t>
      </w:r>
    </w:p>
    <w:p w14:paraId="24D82E95" w14:textId="77777777" w:rsidR="002D3AAD" w:rsidRPr="00E0447B" w:rsidRDefault="002D3AAD" w:rsidP="00E0447B"/>
    <w:sectPr w:rsidR="002D3AAD" w:rsidRPr="00E0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3CF3"/>
    <w:multiLevelType w:val="multilevel"/>
    <w:tmpl w:val="EDB6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A22DD"/>
    <w:multiLevelType w:val="multilevel"/>
    <w:tmpl w:val="5C68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36B54"/>
    <w:multiLevelType w:val="multilevel"/>
    <w:tmpl w:val="6BF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738926">
    <w:abstractNumId w:val="1"/>
  </w:num>
  <w:num w:numId="2" w16cid:durableId="862018737">
    <w:abstractNumId w:val="2"/>
  </w:num>
  <w:num w:numId="3" w16cid:durableId="57451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AD"/>
    <w:rsid w:val="002D3AAD"/>
    <w:rsid w:val="006103B3"/>
    <w:rsid w:val="00635B93"/>
    <w:rsid w:val="00C01ECA"/>
    <w:rsid w:val="00E0447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DA96184"/>
  <w15:chartTrackingRefBased/>
  <w15:docId w15:val="{DE04F0DE-4C27-D149-BA6B-89057EAD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A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A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A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A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A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A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AAD"/>
    <w:rPr>
      <w:rFonts w:eastAsiaTheme="majorEastAsia" w:cstheme="majorBidi"/>
      <w:color w:val="272727" w:themeColor="text1" w:themeTint="D8"/>
    </w:rPr>
  </w:style>
  <w:style w:type="paragraph" w:styleId="Title">
    <w:name w:val="Title"/>
    <w:basedOn w:val="Normal"/>
    <w:next w:val="Normal"/>
    <w:link w:val="TitleChar"/>
    <w:uiPriority w:val="10"/>
    <w:qFormat/>
    <w:rsid w:val="002D3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AAD"/>
    <w:pPr>
      <w:spacing w:before="160"/>
      <w:jc w:val="center"/>
    </w:pPr>
    <w:rPr>
      <w:i/>
      <w:iCs/>
      <w:color w:val="404040" w:themeColor="text1" w:themeTint="BF"/>
    </w:rPr>
  </w:style>
  <w:style w:type="character" w:customStyle="1" w:styleId="QuoteChar">
    <w:name w:val="Quote Char"/>
    <w:basedOn w:val="DefaultParagraphFont"/>
    <w:link w:val="Quote"/>
    <w:uiPriority w:val="29"/>
    <w:rsid w:val="002D3AAD"/>
    <w:rPr>
      <w:i/>
      <w:iCs/>
      <w:color w:val="404040" w:themeColor="text1" w:themeTint="BF"/>
    </w:rPr>
  </w:style>
  <w:style w:type="paragraph" w:styleId="ListParagraph">
    <w:name w:val="List Paragraph"/>
    <w:basedOn w:val="Normal"/>
    <w:uiPriority w:val="34"/>
    <w:qFormat/>
    <w:rsid w:val="002D3AAD"/>
    <w:pPr>
      <w:ind w:left="720"/>
      <w:contextualSpacing/>
    </w:pPr>
  </w:style>
  <w:style w:type="character" w:styleId="IntenseEmphasis">
    <w:name w:val="Intense Emphasis"/>
    <w:basedOn w:val="DefaultParagraphFont"/>
    <w:uiPriority w:val="21"/>
    <w:qFormat/>
    <w:rsid w:val="002D3AAD"/>
    <w:rPr>
      <w:i/>
      <w:iCs/>
      <w:color w:val="0F4761" w:themeColor="accent1" w:themeShade="BF"/>
    </w:rPr>
  </w:style>
  <w:style w:type="paragraph" w:styleId="IntenseQuote">
    <w:name w:val="Intense Quote"/>
    <w:basedOn w:val="Normal"/>
    <w:next w:val="Normal"/>
    <w:link w:val="IntenseQuoteChar"/>
    <w:uiPriority w:val="30"/>
    <w:qFormat/>
    <w:rsid w:val="002D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AAD"/>
    <w:rPr>
      <w:i/>
      <w:iCs/>
      <w:color w:val="0F4761" w:themeColor="accent1" w:themeShade="BF"/>
    </w:rPr>
  </w:style>
  <w:style w:type="character" w:styleId="IntenseReference">
    <w:name w:val="Intense Reference"/>
    <w:basedOn w:val="DefaultParagraphFont"/>
    <w:uiPriority w:val="32"/>
    <w:qFormat/>
    <w:rsid w:val="002D3AAD"/>
    <w:rPr>
      <w:b/>
      <w:bCs/>
      <w:smallCaps/>
      <w:color w:val="0F4761" w:themeColor="accent1" w:themeShade="BF"/>
      <w:spacing w:val="5"/>
    </w:rPr>
  </w:style>
  <w:style w:type="paragraph" w:styleId="NormalWeb">
    <w:name w:val="Normal (Web)"/>
    <w:basedOn w:val="Normal"/>
    <w:uiPriority w:val="99"/>
    <w:semiHidden/>
    <w:unhideWhenUsed/>
    <w:rsid w:val="002D3AA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D3AAD"/>
    <w:rPr>
      <w:b/>
      <w:bCs/>
    </w:rPr>
  </w:style>
  <w:style w:type="character" w:customStyle="1" w:styleId="apple-converted-space">
    <w:name w:val="apple-converted-space"/>
    <w:basedOn w:val="DefaultParagraphFont"/>
    <w:rsid w:val="002D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890069">
      <w:bodyDiv w:val="1"/>
      <w:marLeft w:val="0"/>
      <w:marRight w:val="0"/>
      <w:marTop w:val="0"/>
      <w:marBottom w:val="0"/>
      <w:divBdr>
        <w:top w:val="none" w:sz="0" w:space="0" w:color="auto"/>
        <w:left w:val="none" w:sz="0" w:space="0" w:color="auto"/>
        <w:bottom w:val="none" w:sz="0" w:space="0" w:color="auto"/>
        <w:right w:val="none" w:sz="0" w:space="0" w:color="auto"/>
      </w:divBdr>
    </w:div>
    <w:div w:id="140988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Roume</dc:creator>
  <cp:keywords/>
  <dc:description/>
  <cp:lastModifiedBy>Clément Roume</cp:lastModifiedBy>
  <cp:revision>3</cp:revision>
  <dcterms:created xsi:type="dcterms:W3CDTF">2025-02-14T16:35:00Z</dcterms:created>
  <dcterms:modified xsi:type="dcterms:W3CDTF">2025-02-14T17:01:00Z</dcterms:modified>
</cp:coreProperties>
</file>