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Career Technology</w:t>
      </w:r>
    </w:p>
    <w:p>
      <w:pPr>
        <w:pBdr>
          <w:bottom w:val="single" w:color="888888" w:sz="6" w:space="6"/>
        </w:pBdr>
        <w:spacing w:after="260"/>
        <w:jc w:val="center"/>
      </w:pPr>
      <w:r>
        <w:rPr>
          <w:color w:val="444444"/>
          <w:sz w:val="24"/>
          <w:szCs w:val="24"/>
        </w:rPr>
        <w:t xml:space="preserve">BECE June 2025 — Paper 1 (Objective)</w:t>
      </w:r>
    </w:p>
    <w:p>
      <w:pPr>
        <w:spacing w:after="40" w:before="150"/>
      </w:pPr>
      <w:r>
        <w:rPr>
          <w:b/>
          <w:bCs/>
        </w:rPr>
        <w:t xml:space="preserve">1. </w:t>
      </w:r>
      <w:r>
        <w:t xml:space="preserve">A major factor to consider when selecting a sewing machine for a cousin who is an apprentice dressmaker is</w:t>
      </w:r>
    </w:p>
    <w:p>
      <w:pPr>
        <w:spacing w:after="10"/>
        <w:ind w:left="520"/>
      </w:pPr>
      <w:r>
        <w:t xml:space="preserve">A.  facilities available.</w:t>
      </w:r>
    </w:p>
    <w:p>
      <w:pPr>
        <w:spacing w:after="10"/>
        <w:ind w:left="520"/>
      </w:pPr>
      <w:r>
        <w:t xml:space="preserve">B.  the skills of the user.</w:t>
      </w:r>
    </w:p>
    <w:p>
      <w:pPr>
        <w:spacing w:after="10"/>
        <w:ind w:left="520"/>
      </w:pPr>
      <w:r>
        <w:t xml:space="preserve">C.  maintenance facilities available.</w:t>
      </w:r>
    </w:p>
    <w:p>
      <w:pPr>
        <w:spacing w:after="10"/>
        <w:ind w:left="520"/>
      </w:pPr>
      <w:r>
        <w:t xml:space="preserve">D.  type of sewing work to be done.</w:t>
      </w:r>
    </w:p>
    <w:p>
      <w:pPr>
        <w:spacing w:after="40" w:before="150"/>
      </w:pPr>
      <w:r>
        <w:rPr>
          <w:b/>
          <w:bCs/>
        </w:rPr>
        <w:t xml:space="preserve">2. </w:t>
      </w:r>
      <w:r>
        <w:t xml:space="preserve">After the family's meal, Ama washed up and dried the crockery with a kitchen cloth. The suitable cloth for drying crockery is</w:t>
      </w:r>
    </w:p>
    <w:p>
      <w:pPr>
        <w:spacing w:after="10"/>
        <w:ind w:left="520"/>
      </w:pPr>
      <w:r>
        <w:t xml:space="preserve">A.  tea towel.</w:t>
      </w:r>
    </w:p>
    <w:p>
      <w:pPr>
        <w:spacing w:after="10"/>
        <w:ind w:left="520"/>
      </w:pPr>
      <w:r>
        <w:t xml:space="preserve">B.  dish cloth.</w:t>
      </w:r>
    </w:p>
    <w:p>
      <w:pPr>
        <w:spacing w:after="10"/>
        <w:ind w:left="520"/>
      </w:pPr>
      <w:r>
        <w:t xml:space="preserve">C.  muslin cloth.</w:t>
      </w:r>
    </w:p>
    <w:p>
      <w:pPr>
        <w:spacing w:after="10"/>
        <w:ind w:left="520"/>
      </w:pPr>
      <w:r>
        <w:t xml:space="preserve">D.  cotton napkin.</w:t>
      </w:r>
    </w:p>
    <w:p>
      <w:pPr>
        <w:spacing w:after="40" w:before="150"/>
      </w:pPr>
      <w:r>
        <w:rPr>
          <w:b/>
          <w:bCs/>
        </w:rPr>
        <w:t xml:space="preserve">3. </w:t>
      </w:r>
      <w:r>
        <w:t xml:space="preserve">The doctor diagnosed Kofi of iron deficiency after examining the laboratory results. Deficiency symptoms of iron include</w:t>
      </w:r>
    </w:p>
    <w:p>
      <w:pPr>
        <w:spacing w:after="10"/>
        <w:ind w:left="520"/>
      </w:pPr>
      <w:r>
        <w:t xml:space="preserve">A.  improper functioning of nerves.</w:t>
      </w:r>
    </w:p>
    <w:p>
      <w:pPr>
        <w:spacing w:after="10"/>
        <w:ind w:left="520"/>
      </w:pPr>
      <w:r>
        <w:t xml:space="preserve">B.  inability of blood to clot.</w:t>
      </w:r>
    </w:p>
    <w:p>
      <w:pPr>
        <w:spacing w:after="10"/>
        <w:ind w:left="520"/>
      </w:pPr>
      <w:r>
        <w:t xml:space="preserve">C.  fatigue and loss of appetite.</w:t>
      </w:r>
    </w:p>
    <w:p>
      <w:pPr>
        <w:spacing w:after="10"/>
        <w:ind w:left="520"/>
      </w:pPr>
      <w:r>
        <w:t xml:space="preserve">D.  loss of weight and muscle cramps.</w:t>
      </w:r>
    </w:p>
    <w:p>
      <w:pPr>
        <w:spacing w:after="40" w:before="150"/>
      </w:pPr>
      <w:r>
        <w:rPr>
          <w:b/>
          <w:bCs/>
        </w:rPr>
        <w:t xml:space="preserve">4. </w:t>
      </w:r>
      <w:r>
        <w:t xml:space="preserve">The main reason why it is advisable to do proper clearing and washing up of utensils in the food laboratory after the day's work is to</w:t>
      </w:r>
    </w:p>
    <w:p>
      <w:pPr>
        <w:spacing w:after="10"/>
        <w:ind w:left="520"/>
      </w:pPr>
      <w:r>
        <w:t xml:space="preserve">A.  keep the family healthy.</w:t>
      </w:r>
    </w:p>
    <w:p>
      <w:pPr>
        <w:spacing w:after="10"/>
        <w:ind w:left="520"/>
      </w:pPr>
      <w:r>
        <w:t xml:space="preserve">B.  increase the lifespan of equipment.</w:t>
      </w:r>
    </w:p>
    <w:p>
      <w:pPr>
        <w:spacing w:after="10"/>
        <w:ind w:left="520"/>
      </w:pPr>
      <w:r>
        <w:t xml:space="preserve">C.  rid the food laboratory of pest.</w:t>
      </w:r>
    </w:p>
    <w:p>
      <w:pPr>
        <w:spacing w:after="10"/>
        <w:ind w:left="520"/>
      </w:pPr>
      <w:r>
        <w:t xml:space="preserve">D.  prevent accidents in the food laboratory.</w:t>
      </w:r>
    </w:p>
    <w:p>
      <w:pPr>
        <w:spacing w:after="40" w:before="150"/>
      </w:pPr>
      <w:r>
        <w:rPr>
          <w:b/>
          <w:bCs/>
        </w:rPr>
        <w:t xml:space="preserve">5. </w:t>
      </w:r>
      <w:r>
        <w:t xml:space="preserve">A major cause of cholera in most of the communities is due to</w:t>
      </w:r>
    </w:p>
    <w:p>
      <w:pPr>
        <w:spacing w:after="10"/>
        <w:ind w:left="520"/>
      </w:pPr>
      <w:r>
        <w:t xml:space="preserve">A.  indiscriminate disposal of household refuse.</w:t>
      </w:r>
    </w:p>
    <w:p>
      <w:pPr>
        <w:spacing w:after="10"/>
        <w:ind w:left="520"/>
      </w:pPr>
      <w:r>
        <w:t xml:space="preserve">B.  improper disposal of pollutants.</w:t>
      </w:r>
    </w:p>
    <w:p>
      <w:pPr>
        <w:spacing w:after="10"/>
        <w:ind w:left="520"/>
      </w:pPr>
      <w:r>
        <w:t xml:space="preserve">C.  drinking water contaminated with pollutants.</w:t>
      </w:r>
    </w:p>
    <w:p>
      <w:pPr>
        <w:spacing w:after="10"/>
        <w:ind w:left="520"/>
      </w:pPr>
      <w:r>
        <w:t xml:space="preserve">D.  indiscriminate open defecation.</w:t>
      </w:r>
    </w:p>
    <w:p>
      <w:pPr>
        <w:spacing w:after="40" w:before="150"/>
      </w:pPr>
      <w:r>
        <w:rPr>
          <w:b/>
          <w:bCs/>
        </w:rPr>
        <w:t xml:space="preserve">6. </w:t>
      </w:r>
      <w:r>
        <w:t xml:space="preserve">Food nutrients needed for healthy body development but required in very minute quantity is</w:t>
      </w:r>
    </w:p>
    <w:p>
      <w:pPr>
        <w:spacing w:after="10"/>
        <w:ind w:left="520"/>
      </w:pPr>
      <w:r>
        <w:t xml:space="preserve">A.  vitamins.</w:t>
      </w:r>
    </w:p>
    <w:p>
      <w:pPr>
        <w:spacing w:after="10"/>
        <w:ind w:left="520"/>
      </w:pPr>
      <w:r>
        <w:t xml:space="preserve">B.  protein.</w:t>
      </w:r>
    </w:p>
    <w:p>
      <w:pPr>
        <w:spacing w:after="10"/>
        <w:ind w:left="520"/>
      </w:pPr>
      <w:r>
        <w:t xml:space="preserve">C.  mineral elements.</w:t>
      </w:r>
    </w:p>
    <w:p>
      <w:pPr>
        <w:spacing w:after="10"/>
        <w:ind w:left="520"/>
      </w:pPr>
      <w:r>
        <w:t xml:space="preserve">D.  fats and oils.</w:t>
      </w:r>
    </w:p>
    <w:p>
      <w:pPr>
        <w:spacing w:after="40" w:before="150"/>
      </w:pPr>
      <w:r>
        <w:rPr>
          <w:b/>
          <w:bCs/>
        </w:rPr>
        <w:t xml:space="preserve">7. </w:t>
      </w:r>
      <w:r>
        <w:t xml:space="preserve">Amanda wants to make an opening on a garment she is sewing in her shop. After considering all types of openings, she decided to use the continuous wrap opening. Which of the following garments will be most suitable for the opening she has chosen?</w:t>
      </w:r>
    </w:p>
    <w:p>
      <w:pPr>
        <w:spacing w:after="10"/>
        <w:ind w:left="520"/>
      </w:pPr>
      <w:r>
        <w:t xml:space="preserve">A.  Children's clothes</w:t>
      </w:r>
    </w:p>
    <w:p>
      <w:pPr>
        <w:spacing w:after="10"/>
        <w:ind w:left="520"/>
      </w:pPr>
      <w:r>
        <w:t xml:space="preserve">B.  Blouses for women</w:t>
      </w:r>
    </w:p>
    <w:p>
      <w:pPr>
        <w:spacing w:after="10"/>
        <w:ind w:left="520"/>
      </w:pPr>
      <w:r>
        <w:t xml:space="preserve">C.  A pair of trousers</w:t>
      </w:r>
    </w:p>
    <w:p>
      <w:pPr>
        <w:spacing w:after="10"/>
        <w:ind w:left="520"/>
      </w:pPr>
      <w:r>
        <w:t xml:space="preserve">D.  Children pair of slacks</w:t>
      </w:r>
    </w:p>
    <w:p>
      <w:pPr>
        <w:spacing w:after="40" w:before="150"/>
      </w:pPr>
      <w:r>
        <w:rPr>
          <w:b/>
          <w:bCs/>
        </w:rPr>
        <w:t xml:space="preserve">8. </w:t>
      </w:r>
      <w:r>
        <w:t xml:space="preserve">To ensure that her children are safe from illnesses, a mother should encourage them to</w:t>
      </w:r>
    </w:p>
    <w:p>
      <w:pPr>
        <w:spacing w:after="10"/>
        <w:ind w:left="520"/>
      </w:pPr>
      <w:r>
        <w:t xml:space="preserve">A.  maintain good personal hygiene practices.</w:t>
      </w:r>
    </w:p>
    <w:p>
      <w:pPr>
        <w:spacing w:after="10"/>
        <w:ind w:left="520"/>
      </w:pPr>
      <w:r>
        <w:t xml:space="preserve">B.  avoid eating outside the home.</w:t>
      </w:r>
    </w:p>
    <w:p>
      <w:pPr>
        <w:spacing w:after="10"/>
        <w:ind w:left="520"/>
      </w:pPr>
      <w:r>
        <w:t xml:space="preserve">C.  maintain good food hygiene practices.</w:t>
      </w:r>
    </w:p>
    <w:p>
      <w:pPr>
        <w:spacing w:after="10"/>
        <w:ind w:left="520"/>
      </w:pPr>
      <w:r>
        <w:t xml:space="preserve">D.  avoid eating with friends.</w:t>
      </w:r>
    </w:p>
    <w:p>
      <w:pPr>
        <w:spacing w:after="40" w:before="150"/>
      </w:pPr>
      <w:r>
        <w:rPr>
          <w:b/>
          <w:bCs/>
        </w:rPr>
        <w:t xml:space="preserve">9. </w:t>
      </w:r>
      <w:r>
        <w:t xml:space="preserve">When sewing a shirt for Sam, in order to obtain his shoulder length, measure</w:t>
      </w:r>
    </w:p>
    <w:p>
      <w:pPr>
        <w:spacing w:after="10"/>
        <w:ind w:left="520"/>
      </w:pPr>
      <w:r>
        <w:t xml:space="preserve">A.  from base of neck to top of arm.</w:t>
      </w:r>
    </w:p>
    <w:p>
      <w:pPr>
        <w:spacing w:after="10"/>
        <w:ind w:left="520"/>
      </w:pPr>
      <w:r>
        <w:t xml:space="preserve">B.  across the shoulder between sleeve seams.</w:t>
      </w:r>
    </w:p>
    <w:p>
      <w:pPr>
        <w:spacing w:after="10"/>
        <w:ind w:left="520"/>
      </w:pPr>
      <w:r>
        <w:t xml:space="preserve">C.  across back and divide by two.</w:t>
      </w:r>
    </w:p>
    <w:p>
      <w:pPr>
        <w:spacing w:after="10"/>
        <w:ind w:left="520"/>
      </w:pPr>
      <w:r>
        <w:t xml:space="preserve">D.  around the neck and divide by three.</w:t>
      </w:r>
    </w:p>
    <w:p>
      <w:pPr>
        <w:spacing w:after="40" w:before="150"/>
      </w:pPr>
      <w:r>
        <w:rPr>
          <w:b/>
          <w:bCs/>
        </w:rPr>
        <w:t xml:space="preserve">10. </w:t>
      </w:r>
      <w:r>
        <w:t xml:space="preserve">The reason why cotton is most attractive fabric suitable for all occasions is its ability to</w:t>
      </w:r>
    </w:p>
    <w:p>
      <w:pPr>
        <w:spacing w:after="10"/>
        <w:ind w:left="520"/>
      </w:pPr>
      <w:r>
        <w:t xml:space="preserve">A.  resist creases and bleaches.</w:t>
      </w:r>
    </w:p>
    <w:p>
      <w:pPr>
        <w:spacing w:after="10"/>
        <w:ind w:left="520"/>
      </w:pPr>
      <w:r>
        <w:t xml:space="preserve">B.  absorb different dyes easily.</w:t>
      </w:r>
    </w:p>
    <w:p>
      <w:pPr>
        <w:spacing w:after="10"/>
        <w:ind w:left="520"/>
      </w:pPr>
      <w:r>
        <w:t xml:space="preserve">C.  withstand high temperatures.</w:t>
      </w:r>
    </w:p>
    <w:p>
      <w:pPr>
        <w:spacing w:after="10"/>
        <w:ind w:left="520"/>
      </w:pPr>
      <w:r>
        <w:t xml:space="preserve">D.  be made into different textures.</w:t>
      </w:r>
    </w:p>
    <w:p>
      <w:pPr>
        <w:spacing w:after="40" w:before="150"/>
      </w:pPr>
      <w:r>
        <w:rPr>
          <w:b/>
          <w:bCs/>
        </w:rPr>
        <w:t xml:space="preserve">11. </w:t>
      </w:r>
      <w:r>
        <w:t xml:space="preserve">The best tool Kofi can use to unpick unwanted stitches on a pair of shorts he bought from the supermarket is</w:t>
      </w:r>
    </w:p>
    <w:p>
      <w:pPr>
        <w:spacing w:after="10"/>
        <w:ind w:left="520"/>
      </w:pPr>
      <w:r>
        <w:t xml:space="preserve">A.  safety pin.</w:t>
      </w:r>
    </w:p>
    <w:p>
      <w:pPr>
        <w:spacing w:after="10"/>
        <w:ind w:left="520"/>
      </w:pPr>
      <w:r>
        <w:t xml:space="preserve">B.  dressmakers' pin.</w:t>
      </w:r>
    </w:p>
    <w:p>
      <w:pPr>
        <w:spacing w:after="10"/>
        <w:ind w:left="520"/>
      </w:pPr>
      <w:r>
        <w:t xml:space="preserve">C.  seam ripper.</w:t>
      </w:r>
    </w:p>
    <w:p>
      <w:pPr>
        <w:spacing w:after="10"/>
        <w:ind w:left="520"/>
      </w:pPr>
      <w:r>
        <w:t xml:space="preserve">D.  stiletto.</w:t>
      </w:r>
    </w:p>
    <w:p>
      <w:pPr>
        <w:spacing w:after="40" w:before="150"/>
      </w:pPr>
      <w:r>
        <w:rPr>
          <w:b/>
          <w:bCs/>
        </w:rPr>
        <w:t xml:space="preserve">12. </w:t>
      </w:r>
      <w:r>
        <w:t xml:space="preserve">Mary is sewing a petticoat for her sister and cannot afford lace trimming. The most appropriate decorative stitch she can use for the hem is</w:t>
      </w:r>
    </w:p>
    <w:p>
      <w:pPr>
        <w:spacing w:after="10"/>
        <w:ind w:left="520"/>
      </w:pPr>
      <w:r>
        <w:t xml:space="preserve">A.  French knots.</w:t>
      </w:r>
    </w:p>
    <w:p>
      <w:pPr>
        <w:spacing w:after="10"/>
        <w:ind w:left="520"/>
      </w:pPr>
      <w:r>
        <w:t xml:space="preserve">B.  satin stitches.</w:t>
      </w:r>
    </w:p>
    <w:p>
      <w:pPr>
        <w:spacing w:after="10"/>
        <w:ind w:left="520"/>
      </w:pPr>
      <w:r>
        <w:t xml:space="preserve">C.  lazy daisy stitches.</w:t>
      </w:r>
    </w:p>
    <w:p>
      <w:pPr>
        <w:spacing w:after="10"/>
        <w:ind w:left="520"/>
      </w:pPr>
      <w:r>
        <w:t xml:space="preserve">D.  chain stitches.</w:t>
      </w:r>
    </w:p>
    <w:p>
      <w:pPr>
        <w:spacing w:after="40" w:before="150"/>
      </w:pPr>
      <w:r>
        <w:rPr>
          <w:b/>
          <w:bCs/>
        </w:rPr>
        <w:t xml:space="preserve">13. </w:t>
      </w:r>
      <w:r>
        <w:t xml:space="preserve">The best cooking method that can easily be handled by a beginner in food preparation is</w:t>
      </w:r>
    </w:p>
    <w:p>
      <w:pPr>
        <w:spacing w:after="10"/>
        <w:ind w:left="520"/>
      </w:pPr>
      <w:r>
        <w:t xml:space="preserve">A.  steaming.</w:t>
      </w:r>
    </w:p>
    <w:p>
      <w:pPr>
        <w:spacing w:after="10"/>
        <w:ind w:left="520"/>
      </w:pPr>
      <w:r>
        <w:t xml:space="preserve">B.  roasting.</w:t>
      </w:r>
    </w:p>
    <w:p>
      <w:pPr>
        <w:spacing w:after="10"/>
        <w:ind w:left="520"/>
      </w:pPr>
      <w:r>
        <w:t xml:space="preserve">C.  boiling.</w:t>
      </w:r>
    </w:p>
    <w:p>
      <w:pPr>
        <w:spacing w:after="10"/>
        <w:ind w:left="520"/>
      </w:pPr>
      <w:r>
        <w:t xml:space="preserve">D.  grilling.</w:t>
      </w:r>
    </w:p>
    <w:p>
      <w:pPr>
        <w:spacing w:after="40" w:before="150"/>
      </w:pPr>
      <w:r>
        <w:rPr>
          <w:b/>
          <w:bCs/>
        </w:rPr>
        <w:t xml:space="preserve">14. </w:t>
      </w:r>
      <w:r>
        <w:t xml:space="preserve">A dish that can be served both as a snack and dessert is</w:t>
      </w:r>
    </w:p>
    <w:p>
      <w:pPr>
        <w:spacing w:after="10"/>
        <w:ind w:left="520"/>
      </w:pPr>
      <w:r>
        <w:t xml:space="preserve">A.  jam rolls.</w:t>
      </w:r>
    </w:p>
    <w:p>
      <w:pPr>
        <w:spacing w:after="10"/>
        <w:ind w:left="520"/>
      </w:pPr>
      <w:r>
        <w:t xml:space="preserve">B.  pancake.</w:t>
      </w:r>
    </w:p>
    <w:p>
      <w:pPr>
        <w:spacing w:after="10"/>
        <w:ind w:left="520"/>
      </w:pPr>
      <w:r>
        <w:t xml:space="preserve">C.  ice cream.</w:t>
      </w:r>
    </w:p>
    <w:p>
      <w:pPr>
        <w:spacing w:after="10"/>
        <w:ind w:left="520"/>
      </w:pPr>
      <w:r>
        <w:t xml:space="preserve">D.  chocolate.</w:t>
      </w:r>
    </w:p>
    <w:p>
      <w:pPr>
        <w:spacing w:after="40" w:before="150"/>
      </w:pPr>
      <w:r>
        <w:rPr>
          <w:b/>
          <w:bCs/>
        </w:rPr>
        <w:t xml:space="preserve">15. </w:t>
      </w:r>
      <w:r>
        <w:t xml:space="preserve">A form of business organization in which the business is owned and controlled by those who use its services is termed</w:t>
      </w:r>
    </w:p>
    <w:p>
      <w:pPr>
        <w:spacing w:after="10"/>
        <w:ind w:left="520"/>
      </w:pPr>
      <w:r>
        <w:t xml:space="preserve">A.  sole proprietorship.</w:t>
      </w:r>
    </w:p>
    <w:p>
      <w:pPr>
        <w:spacing w:after="10"/>
        <w:ind w:left="520"/>
      </w:pPr>
      <w:r>
        <w:t xml:space="preserve">B.  cooperative.</w:t>
      </w:r>
    </w:p>
    <w:p>
      <w:pPr>
        <w:spacing w:after="10"/>
        <w:ind w:left="520"/>
      </w:pPr>
      <w:r>
        <w:t xml:space="preserve">C.  limited liability.</w:t>
      </w:r>
    </w:p>
    <w:p>
      <w:pPr>
        <w:spacing w:after="10"/>
        <w:ind w:left="520"/>
      </w:pPr>
      <w:r>
        <w:t xml:space="preserve">D.  partnership.</w:t>
      </w:r>
    </w:p>
    <w:p>
      <w:pPr>
        <w:spacing w:after="40" w:before="150"/>
      </w:pPr>
      <w:r>
        <w:rPr>
          <w:b/>
          <w:bCs/>
        </w:rPr>
        <w:t xml:space="preserve">16. </w:t>
      </w:r>
      <w:r>
        <w:t xml:space="preserve">Which of the following conditions is favourable for the growth of micro-organisms in food?</w:t>
      </w:r>
    </w:p>
    <w:p>
      <w:pPr>
        <w:spacing w:after="10"/>
        <w:ind w:left="520"/>
      </w:pPr>
      <w:r>
        <w:t xml:space="preserve">A.  Food, moisture and warmth</w:t>
      </w:r>
    </w:p>
    <w:p>
      <w:pPr>
        <w:spacing w:after="10"/>
        <w:ind w:left="520"/>
      </w:pPr>
      <w:r>
        <w:t xml:space="preserve">B.  Moisture, temperature and warmth</w:t>
      </w:r>
    </w:p>
    <w:p>
      <w:pPr>
        <w:spacing w:after="10"/>
        <w:ind w:left="520"/>
      </w:pPr>
      <w:r>
        <w:t xml:space="preserve">C.  Warmth and air</w:t>
      </w:r>
    </w:p>
    <w:p>
      <w:pPr>
        <w:spacing w:after="10"/>
        <w:ind w:left="520"/>
      </w:pPr>
      <w:r>
        <w:t xml:space="preserve">D.  Food and temperature</w:t>
      </w:r>
    </w:p>
    <w:p>
      <w:pPr>
        <w:spacing w:after="40" w:before="150"/>
      </w:pPr>
      <w:r>
        <w:rPr>
          <w:b/>
          <w:bCs/>
        </w:rPr>
        <w:t xml:space="preserve">17. </w:t>
      </w:r>
      <w:r>
        <w:t xml:space="preserve">Uncooked ingredients needed to prepare variety of dishes are generally termed</w:t>
      </w:r>
    </w:p>
    <w:p>
      <w:pPr>
        <w:spacing w:after="10"/>
        <w:ind w:left="520"/>
      </w:pPr>
      <w:r>
        <w:t xml:space="preserve">A.  perishable foods.</w:t>
      </w:r>
    </w:p>
    <w:p>
      <w:pPr>
        <w:spacing w:after="10"/>
        <w:ind w:left="520"/>
      </w:pPr>
      <w:r>
        <w:t xml:space="preserve">B.  convenient foods.</w:t>
      </w:r>
    </w:p>
    <w:p>
      <w:pPr>
        <w:spacing w:after="10"/>
        <w:ind w:left="520"/>
      </w:pPr>
      <w:r>
        <w:t xml:space="preserve">C.  non-perishable foods.</w:t>
      </w:r>
    </w:p>
    <w:p>
      <w:pPr>
        <w:spacing w:after="10"/>
        <w:ind w:left="520"/>
      </w:pPr>
      <w:r>
        <w:t xml:space="preserve">D.  food commodities.</w:t>
      </w:r>
    </w:p>
    <w:p>
      <w:pPr>
        <w:spacing w:after="40" w:before="150"/>
      </w:pPr>
      <w:r>
        <w:rPr>
          <w:b/>
          <w:bCs/>
        </w:rPr>
        <w:t xml:space="preserve">18. </w:t>
      </w:r>
      <w:r>
        <w:t xml:space="preserve">An important safety rule to observe in the food laboratory is to</w:t>
      </w:r>
    </w:p>
    <w:p>
      <w:pPr>
        <w:spacing w:after="10"/>
        <w:ind w:left="520"/>
      </w:pPr>
      <w:r>
        <w:t xml:space="preserve">A.  avoid carrying tiny objects and tools in the pocket.</w:t>
      </w:r>
    </w:p>
    <w:p>
      <w:pPr>
        <w:spacing w:after="10"/>
        <w:ind w:left="520"/>
      </w:pPr>
      <w:r>
        <w:t xml:space="preserve">B.  ensure efficient lighting and ventilation.</w:t>
      </w:r>
    </w:p>
    <w:p>
      <w:pPr>
        <w:spacing w:after="10"/>
        <w:ind w:left="520"/>
      </w:pPr>
      <w:r>
        <w:t xml:space="preserve">C.  avoid long sleeve dresses when cooking.</w:t>
      </w:r>
    </w:p>
    <w:p>
      <w:pPr>
        <w:spacing w:after="10"/>
        <w:ind w:left="520"/>
      </w:pPr>
      <w:r>
        <w:t xml:space="preserve">D.  cut away from the body when using cutting tools.</w:t>
      </w:r>
    </w:p>
    <w:p>
      <w:pPr>
        <w:spacing w:after="40" w:before="150"/>
      </w:pPr>
      <w:r>
        <w:rPr>
          <w:b/>
          <w:bCs/>
        </w:rPr>
        <w:t xml:space="preserve">19. </w:t>
      </w:r>
      <w:r>
        <w:t xml:space="preserve">Whilst cereals, fats and oils provide energy to the body, fruits and vegetables provide</w:t>
      </w:r>
    </w:p>
    <w:p>
      <w:pPr>
        <w:spacing w:after="10"/>
        <w:ind w:left="520"/>
      </w:pPr>
      <w:r>
        <w:t xml:space="preserve">A.  growth.</w:t>
      </w:r>
    </w:p>
    <w:p>
      <w:pPr>
        <w:spacing w:after="10"/>
        <w:ind w:left="520"/>
      </w:pPr>
      <w:r>
        <w:t xml:space="preserve">B.  satiety.</w:t>
      </w:r>
    </w:p>
    <w:p>
      <w:pPr>
        <w:spacing w:after="10"/>
        <w:ind w:left="520"/>
      </w:pPr>
      <w:r>
        <w:t xml:space="preserve">C.  repair.</w:t>
      </w:r>
    </w:p>
    <w:p>
      <w:pPr>
        <w:spacing w:after="10"/>
        <w:ind w:left="520"/>
      </w:pPr>
      <w:r>
        <w:t xml:space="preserve">D.  protection.</w:t>
      </w:r>
    </w:p>
    <w:p>
      <w:pPr>
        <w:spacing w:after="40" w:before="150"/>
      </w:pPr>
      <w:r>
        <w:rPr>
          <w:b/>
          <w:bCs/>
        </w:rPr>
        <w:t xml:space="preserve">20. </w:t>
      </w:r>
      <w:r>
        <w:t xml:space="preserve">Select from the options below, a mechanical kitchen appliance used to make a pawpaw puree.</w:t>
      </w:r>
    </w:p>
    <w:p>
      <w:pPr>
        <w:spacing w:after="10"/>
        <w:ind w:left="520"/>
      </w:pPr>
      <w:r>
        <w:t xml:space="preserve">A.  Juicer</w:t>
      </w:r>
    </w:p>
    <w:p>
      <w:pPr>
        <w:spacing w:after="10"/>
        <w:ind w:left="520"/>
      </w:pPr>
      <w:r>
        <w:t xml:space="preserve">B.  Blender</w:t>
      </w:r>
    </w:p>
    <w:p>
      <w:pPr>
        <w:spacing w:after="10"/>
        <w:ind w:left="520"/>
      </w:pPr>
      <w:r>
        <w:t xml:space="preserve">C.  Mixer</w:t>
      </w:r>
    </w:p>
    <w:p>
      <w:pPr>
        <w:spacing w:after="10"/>
        <w:ind w:left="520"/>
      </w:pPr>
      <w:r>
        <w:t xml:space="preserve">D.  Toaster</w:t>
      </w:r>
    </w:p>
    <w:p>
      <w:pPr>
        <w:spacing w:after="40" w:before="150"/>
      </w:pPr>
      <w:r>
        <w:rPr>
          <w:b/>
          <w:bCs/>
        </w:rPr>
        <w:t xml:space="preserve">21. </w:t>
      </w:r>
      <w:r>
        <w:t xml:space="preserve">Students have been tasked to prepare metal workpieces for the production of artefacts. To obtain safe edges after cutting and filing, it is appropriate to</w:t>
      </w:r>
    </w:p>
    <w:p>
      <w:pPr>
        <w:spacing w:after="10"/>
        <w:ind w:left="520"/>
      </w:pPr>
      <w:r>
        <w:t xml:space="preserve">A.  brush off metal chips from workpieces.</w:t>
      </w:r>
    </w:p>
    <w:p>
      <w:pPr>
        <w:spacing w:after="10"/>
        <w:ind w:left="520"/>
      </w:pPr>
      <w:r>
        <w:t xml:space="preserve">B.  knurl the sides of workpieces.</w:t>
      </w:r>
    </w:p>
    <w:p>
      <w:pPr>
        <w:spacing w:after="10"/>
        <w:ind w:left="520"/>
      </w:pPr>
      <w:r>
        <w:t xml:space="preserve">C.  oil all sides of workpieces.</w:t>
      </w:r>
    </w:p>
    <w:p>
      <w:pPr>
        <w:spacing w:after="10"/>
        <w:ind w:left="520"/>
      </w:pPr>
      <w:r>
        <w:t xml:space="preserve">D.  remove burrs from workpieces.</w:t>
      </w:r>
    </w:p>
    <w:p>
      <w:pPr>
        <w:spacing w:after="40" w:before="150"/>
      </w:pPr>
      <w:r>
        <w:rPr>
          <w:b/>
          <w:bCs/>
        </w:rPr>
        <w:t xml:space="preserve">22. </w:t>
      </w:r>
      <w:r>
        <w:t xml:space="preserve">The specification for the construction of nursery school furniture demands that the furniture should be finished with oil paint. Which solvent is most appropriate for mixing oil paint for application?</w:t>
      </w:r>
    </w:p>
    <w:p>
      <w:pPr>
        <w:spacing w:after="10"/>
        <w:ind w:left="520"/>
      </w:pPr>
      <w:r>
        <w:t xml:space="preserve">A.  Kerosene</w:t>
      </w:r>
    </w:p>
    <w:p>
      <w:pPr>
        <w:spacing w:after="10"/>
        <w:ind w:left="520"/>
      </w:pPr>
      <w:r>
        <w:t xml:space="preserve">B.  Thinner</w:t>
      </w:r>
    </w:p>
    <w:p>
      <w:pPr>
        <w:spacing w:after="10"/>
        <w:ind w:left="520"/>
      </w:pPr>
      <w:r>
        <w:t xml:space="preserve">C.  Turpentine</w:t>
      </w:r>
    </w:p>
    <w:p>
      <w:pPr>
        <w:spacing w:after="10"/>
        <w:ind w:left="520"/>
      </w:pPr>
      <w:r>
        <w:t xml:space="preserve">D.  Water</w:t>
      </w:r>
    </w:p>
    <w:p>
      <w:pPr>
        <w:spacing w:after="40" w:before="150"/>
      </w:pPr>
      <w:r>
        <w:rPr>
          <w:b/>
          <w:bCs/>
        </w:rPr>
        <w:t xml:space="preserve">23. </w:t>
      </w:r>
      <w:r>
        <w:t xml:space="preserve">Career Technology students have been tasked to measure by volume materials for mixing concrete. The most appropriate measuring tool to use is</w:t>
      </w:r>
    </w:p>
    <w:p>
      <w:pPr>
        <w:spacing w:after="10"/>
        <w:ind w:left="520"/>
      </w:pPr>
      <w:r>
        <w:t xml:space="preserve">A.  gauge box.</w:t>
      </w:r>
    </w:p>
    <w:p>
      <w:pPr>
        <w:spacing w:after="10"/>
        <w:ind w:left="520"/>
      </w:pPr>
      <w:r>
        <w:t xml:space="preserve">B.  mould box.</w:t>
      </w:r>
    </w:p>
    <w:p>
      <w:pPr>
        <w:spacing w:after="10"/>
        <w:ind w:left="520"/>
      </w:pPr>
      <w:r>
        <w:t xml:space="preserve">C.  shovel.</w:t>
      </w:r>
    </w:p>
    <w:p>
      <w:pPr>
        <w:spacing w:after="10"/>
        <w:ind w:left="520"/>
      </w:pPr>
      <w:r>
        <w:t xml:space="preserve">D.  wheel barrow.</w:t>
      </w:r>
    </w:p>
    <w:p>
      <w:pPr>
        <w:spacing w:after="40" w:before="150"/>
      </w:pPr>
      <w:r>
        <w:rPr>
          <w:b/>
          <w:bCs/>
        </w:rPr>
        <w:t xml:space="preserve">24. </w:t>
      </w:r>
      <w:r>
        <w:t xml:space="preserve">Craftsmen working with plumbing fittings have been advised to use materials made of non-ferrous alloys because such materials have been developed to</w:t>
      </w:r>
    </w:p>
    <w:p>
      <w:pPr>
        <w:spacing w:after="10"/>
        <w:ind w:left="520"/>
      </w:pPr>
      <w:r>
        <w:t xml:space="preserve">A.  break under instant force.</w:t>
      </w:r>
    </w:p>
    <w:p>
      <w:pPr>
        <w:spacing w:after="10"/>
        <w:ind w:left="520"/>
      </w:pPr>
      <w:r>
        <w:t xml:space="preserve">B.  bend well with little pressure.</w:t>
      </w:r>
    </w:p>
    <w:p>
      <w:pPr>
        <w:spacing w:after="10"/>
        <w:ind w:left="520"/>
      </w:pPr>
      <w:r>
        <w:t xml:space="preserve">C.  have good resistance to corrosion.</w:t>
      </w:r>
    </w:p>
    <w:p>
      <w:pPr>
        <w:spacing w:after="10"/>
        <w:ind w:left="520"/>
      </w:pPr>
      <w:r>
        <w:t xml:space="preserve">D.  melt at very low heat.</w:t>
      </w:r>
    </w:p>
    <w:p>
      <w:pPr>
        <w:spacing w:after="40" w:before="150"/>
      </w:pPr>
      <w:r>
        <w:rPr>
          <w:b/>
          <w:bCs/>
        </w:rPr>
        <w:t xml:space="preserve">25. </w:t>
      </w:r>
      <w:r>
        <w:t xml:space="preserve">The main reason why children's furniture often become weak is due to</w:t>
      </w:r>
    </w:p>
    <w:p>
      <w:pPr>
        <w:spacing w:after="10"/>
        <w:ind w:left="520"/>
      </w:pPr>
      <w:r>
        <w:t xml:space="preserve">A.  broken tongue.</w:t>
      </w:r>
    </w:p>
    <w:p>
      <w:pPr>
        <w:spacing w:after="10"/>
        <w:ind w:left="520"/>
      </w:pPr>
      <w:r>
        <w:t xml:space="preserve">B.  chairs not painted.</w:t>
      </w:r>
    </w:p>
    <w:p>
      <w:pPr>
        <w:spacing w:after="10"/>
        <w:ind w:left="520"/>
      </w:pPr>
      <w:r>
        <w:t xml:space="preserve">C.  chairs not polished.</w:t>
      </w:r>
    </w:p>
    <w:p>
      <w:pPr>
        <w:spacing w:after="10"/>
        <w:ind w:left="520"/>
      </w:pPr>
      <w:r>
        <w:t xml:space="preserve">D.  shrinkage of timber used.</w:t>
      </w:r>
    </w:p>
    <w:p>
      <w:pPr>
        <w:spacing w:after="40" w:before="150"/>
      </w:pPr>
      <w:r>
        <w:rPr>
          <w:b/>
          <w:bCs/>
        </w:rPr>
        <w:t xml:space="preserve">26. </w:t>
      </w:r>
      <w:r>
        <w:t xml:space="preserve">The use of active flux such as zinc chloride in soldering metals is very necessary. However, it needs to be washed off immediately after joining the metals because it is</w:t>
      </w:r>
    </w:p>
    <w:p>
      <w:pPr>
        <w:spacing w:after="10"/>
        <w:ind w:left="520"/>
      </w:pPr>
      <w:r>
        <w:t xml:space="preserve">A.  difficult to clean.</w:t>
      </w:r>
    </w:p>
    <w:p>
      <w:pPr>
        <w:spacing w:after="10"/>
        <w:ind w:left="520"/>
      </w:pPr>
      <w:r>
        <w:t xml:space="preserve">B.  highly indelible.</w:t>
      </w:r>
    </w:p>
    <w:p>
      <w:pPr>
        <w:spacing w:after="10"/>
        <w:ind w:left="520"/>
      </w:pPr>
      <w:r>
        <w:t xml:space="preserve">C.  mild on metals.</w:t>
      </w:r>
    </w:p>
    <w:p>
      <w:pPr>
        <w:spacing w:after="10"/>
        <w:ind w:left="520"/>
      </w:pPr>
      <w:r>
        <w:t xml:space="preserve">D.  very corrosive.</w:t>
      </w:r>
    </w:p>
    <w:p>
      <w:pPr>
        <w:spacing w:after="40" w:before="150"/>
      </w:pPr>
      <w:r>
        <w:rPr>
          <w:b/>
          <w:bCs/>
        </w:rPr>
        <w:t xml:space="preserve">27. </w:t>
      </w:r>
      <w:r>
        <w:t xml:space="preserve">In a construction workshop, preventing accidents is a top priority to ensure a</w:t>
      </w:r>
    </w:p>
    <w:p>
      <w:pPr>
        <w:spacing w:after="10"/>
        <w:ind w:left="520"/>
      </w:pPr>
      <w:r>
        <w:t xml:space="preserve">A.  complex artefact.</w:t>
      </w:r>
    </w:p>
    <w:p>
      <w:pPr>
        <w:spacing w:after="10"/>
        <w:ind w:left="520"/>
      </w:pPr>
      <w:r>
        <w:t xml:space="preserve">B.  portable artefact.</w:t>
      </w:r>
    </w:p>
    <w:p>
      <w:pPr>
        <w:spacing w:after="10"/>
        <w:ind w:left="520"/>
      </w:pPr>
      <w:r>
        <w:t xml:space="preserve">C.  reliable evaluation.</w:t>
      </w:r>
    </w:p>
    <w:p>
      <w:pPr>
        <w:spacing w:after="10"/>
        <w:ind w:left="520"/>
      </w:pPr>
      <w:r>
        <w:t xml:space="preserve">D.  safe environment.</w:t>
      </w:r>
    </w:p>
    <w:p>
      <w:pPr>
        <w:spacing w:after="40" w:before="150"/>
      </w:pPr>
      <w:r>
        <w:rPr>
          <w:b/>
          <w:bCs/>
        </w:rPr>
        <w:t xml:space="preserve">28. </w:t>
      </w:r>
      <w:r>
        <w:t xml:space="preserve">One property of cardboard that makes it suitable for making greeting cards is its</w:t>
      </w:r>
    </w:p>
    <w:p>
      <w:pPr>
        <w:spacing w:after="10"/>
        <w:ind w:left="520"/>
      </w:pPr>
      <w:r>
        <w:t xml:space="preserve">A.  elasticity.</w:t>
      </w:r>
    </w:p>
    <w:p>
      <w:pPr>
        <w:spacing w:after="10"/>
        <w:ind w:left="520"/>
      </w:pPr>
      <w:r>
        <w:t xml:space="preserve">B.  flexibility.</w:t>
      </w:r>
    </w:p>
    <w:p>
      <w:pPr>
        <w:spacing w:after="10"/>
        <w:ind w:left="520"/>
      </w:pPr>
      <w:r>
        <w:t xml:space="preserve">C.  softness.</w:t>
      </w:r>
    </w:p>
    <w:p>
      <w:pPr>
        <w:spacing w:after="10"/>
        <w:ind w:left="520"/>
      </w:pPr>
      <w:r>
        <w:t xml:space="preserve">D.  stiffness.</w:t>
      </w:r>
    </w:p>
    <w:p>
      <w:pPr>
        <w:spacing w:after="40" w:before="150"/>
      </w:pPr>
      <w:r>
        <w:rPr>
          <w:b/>
          <w:bCs/>
        </w:rPr>
        <w:t xml:space="preserve">29. </w:t>
      </w:r>
      <w:r>
        <w:t xml:space="preserve">Smart materials respond to changes in temperature by altering their properties. Thermochromic materials change colour when exposed to</w:t>
      </w:r>
    </w:p>
    <w:p>
      <w:pPr>
        <w:spacing w:after="10"/>
        <w:ind w:left="520"/>
      </w:pPr>
      <w:r>
        <w:t xml:space="preserve">A.  dust.</w:t>
      </w:r>
    </w:p>
    <w:p>
      <w:pPr>
        <w:spacing w:after="10"/>
        <w:ind w:left="520"/>
      </w:pPr>
      <w:r>
        <w:t xml:space="preserve">B.  heat.</w:t>
      </w:r>
    </w:p>
    <w:p>
      <w:pPr>
        <w:spacing w:after="10"/>
        <w:ind w:left="520"/>
      </w:pPr>
      <w:r>
        <w:t xml:space="preserve">C.  light.</w:t>
      </w:r>
    </w:p>
    <w:p>
      <w:pPr>
        <w:spacing w:after="10"/>
        <w:ind w:left="520"/>
      </w:pPr>
      <w:r>
        <w:t xml:space="preserve">D.  moisture.</w:t>
      </w:r>
    </w:p>
    <w:p>
      <w:pPr>
        <w:spacing w:after="40" w:before="150"/>
      </w:pPr>
      <w:r>
        <w:rPr>
          <w:b/>
          <w:bCs/>
        </w:rPr>
        <w:t xml:space="preserve">30. </w:t>
      </w:r>
      <w:r>
        <w:t xml:space="preserve">The structure helps to</w:t>
      </w:r>
    </w:p>
    <w:p>
      <w:pPr>
        <w:spacing w:after="40" w:before="40"/>
        <w:jc w:val="center"/>
      </w:pPr>
      <w:r>
        <w:drawing>
          <wp:inline distT="0" distB="0" distL="0" distR="0">
            <wp:extent cx="2476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438275"/>
                    </a:xfrm>
                    <a:prstGeom prst="rect">
                      <a:avLst/>
                    </a:prstGeom>
                  </pic:spPr>
                </pic:pic>
              </a:graphicData>
            </a:graphic>
          </wp:inline>
        </w:drawing>
      </w:r>
    </w:p>
    <w:p>
      <w:pPr>
        <w:spacing w:after="10"/>
        <w:ind w:left="520"/>
      </w:pPr>
      <w:r>
        <w:t xml:space="preserve">A.  reduce weight.</w:t>
      </w:r>
    </w:p>
    <w:p>
      <w:pPr>
        <w:spacing w:after="10"/>
        <w:ind w:left="520"/>
      </w:pPr>
      <w:r>
        <w:t xml:space="preserve">B.  increase stability.</w:t>
      </w:r>
    </w:p>
    <w:p>
      <w:pPr>
        <w:spacing w:after="10"/>
        <w:ind w:left="520"/>
      </w:pPr>
      <w:r>
        <w:t xml:space="preserve">C.  make unit attractive.</w:t>
      </w:r>
    </w:p>
    <w:p>
      <w:pPr>
        <w:spacing w:after="10"/>
        <w:ind w:left="520"/>
      </w:pPr>
      <w:r>
        <w:t xml:space="preserve">D.  make handling easier.</w:t>
      </w:r>
    </w:p>
    <w:p>
      <w:pPr>
        <w:spacing w:after="40" w:before="150"/>
      </w:pPr>
      <w:r>
        <w:rPr>
          <w:b/>
          <w:bCs/>
        </w:rPr>
        <w:t xml:space="preserve">31. </w:t>
      </w:r>
      <w:r>
        <w:t xml:space="preserve">The member labelled P helps to create</w:t>
      </w:r>
    </w:p>
    <w:p>
      <w:pPr>
        <w:spacing w:after="10"/>
        <w:ind w:left="520"/>
      </w:pPr>
      <w:r>
        <w:t xml:space="preserve">A.  linkage.</w:t>
      </w:r>
    </w:p>
    <w:p>
      <w:pPr>
        <w:spacing w:after="10"/>
        <w:ind w:left="520"/>
      </w:pPr>
      <w:r>
        <w:t xml:space="preserve">B.  strut.</w:t>
      </w:r>
    </w:p>
    <w:p>
      <w:pPr>
        <w:spacing w:after="10"/>
        <w:ind w:left="520"/>
      </w:pPr>
      <w:r>
        <w:t xml:space="preserve">C.  tie.</w:t>
      </w:r>
    </w:p>
    <w:p>
      <w:pPr>
        <w:spacing w:after="10"/>
        <w:ind w:left="520"/>
      </w:pPr>
      <w:r>
        <w:t xml:space="preserve">D.  triangulation.</w:t>
      </w:r>
    </w:p>
    <w:p>
      <w:pPr>
        <w:spacing w:after="40" w:before="150"/>
      </w:pPr>
      <w:r>
        <w:rPr>
          <w:b/>
          <w:bCs/>
        </w:rPr>
        <w:t xml:space="preserve">32. </w:t>
      </w:r>
      <w:r>
        <w:t xml:space="preserve">Career Technology students working on their project work informed their class teacher that they were preparing the sequence of operation. The exact stage of the design process the students have reached is</w:t>
      </w:r>
    </w:p>
    <w:p>
      <w:pPr>
        <w:spacing w:after="10"/>
        <w:ind w:left="520"/>
      </w:pPr>
      <w:r>
        <w:t xml:space="preserve">A.  construction.</w:t>
      </w:r>
    </w:p>
    <w:p>
      <w:pPr>
        <w:spacing w:after="10"/>
        <w:ind w:left="520"/>
      </w:pPr>
      <w:r>
        <w:t xml:space="preserve">B.  evaluation.</w:t>
      </w:r>
    </w:p>
    <w:p>
      <w:pPr>
        <w:spacing w:after="10"/>
        <w:ind w:left="520"/>
      </w:pPr>
      <w:r>
        <w:t xml:space="preserve">C.  investigation.</w:t>
      </w:r>
    </w:p>
    <w:p>
      <w:pPr>
        <w:spacing w:after="10"/>
        <w:ind w:left="520"/>
      </w:pPr>
      <w:r>
        <w:t xml:space="preserve">D.  specification.</w:t>
      </w:r>
    </w:p>
    <w:p>
      <w:pPr>
        <w:spacing w:after="40" w:before="150"/>
      </w:pPr>
      <w:r>
        <w:rPr>
          <w:b/>
          <w:bCs/>
        </w:rPr>
        <w:t xml:space="preserve">33. </w:t>
      </w:r>
      <w:r>
        <w:t xml:space="preserve">A furniture designer is cutting along the grain of a mahogany board to make a door. The method of sawing used is</w:t>
      </w:r>
    </w:p>
    <w:p>
      <w:pPr>
        <w:spacing w:after="10"/>
        <w:ind w:left="520"/>
      </w:pPr>
      <w:r>
        <w:t xml:space="preserve">A.  cross-cutting.</w:t>
      </w:r>
    </w:p>
    <w:p>
      <w:pPr>
        <w:spacing w:after="10"/>
        <w:ind w:left="520"/>
      </w:pPr>
      <w:r>
        <w:t xml:space="preserve">B.  felling.</w:t>
      </w:r>
    </w:p>
    <w:p>
      <w:pPr>
        <w:spacing w:after="10"/>
        <w:ind w:left="520"/>
      </w:pPr>
      <w:r>
        <w:t xml:space="preserve">C.  ripping.</w:t>
      </w:r>
    </w:p>
    <w:p>
      <w:pPr>
        <w:spacing w:after="10"/>
        <w:ind w:left="520"/>
      </w:pPr>
      <w:r>
        <w:t xml:space="preserve">D.  straight-cutting.</w:t>
      </w:r>
    </w:p>
    <w:p>
      <w:pPr>
        <w:spacing w:after="40" w:before="150"/>
      </w:pPr>
      <w:r>
        <w:rPr>
          <w:b/>
          <w:bCs/>
        </w:rPr>
        <w:t xml:space="preserve">34. </w:t>
      </w:r>
      <w:r>
        <w:t xml:space="preserve">A technician working on a water-tight container needs to join two pieces of sheet metal. The best technique to use is</w:t>
      </w:r>
    </w:p>
    <w:p>
      <w:pPr>
        <w:spacing w:after="10"/>
        <w:ind w:left="520"/>
      </w:pPr>
      <w:r>
        <w:t xml:space="preserve">A.  bolting.</w:t>
      </w:r>
    </w:p>
    <w:p>
      <w:pPr>
        <w:spacing w:after="10"/>
        <w:ind w:left="520"/>
      </w:pPr>
      <w:r>
        <w:t xml:space="preserve">B.  riveting.</w:t>
      </w:r>
    </w:p>
    <w:p>
      <w:pPr>
        <w:spacing w:after="10"/>
        <w:ind w:left="520"/>
      </w:pPr>
      <w:r>
        <w:t xml:space="preserve">C.  screwing.</w:t>
      </w:r>
    </w:p>
    <w:p>
      <w:pPr>
        <w:spacing w:after="10"/>
        <w:ind w:left="520"/>
      </w:pPr>
      <w:r>
        <w:t xml:space="preserve">D.  soldering.</w:t>
      </w:r>
    </w:p>
    <w:p>
      <w:pPr>
        <w:spacing w:after="40" w:before="150"/>
      </w:pPr>
      <w:r>
        <w:rPr>
          <w:b/>
          <w:bCs/>
        </w:rPr>
        <w:t xml:space="preserve">35. </w:t>
      </w:r>
      <w:r>
        <w:t xml:space="preserve">A Career Technology teacher uses real life examples to explain three-dimensional figures. The most suitable object to use is</w:t>
      </w:r>
    </w:p>
    <w:p>
      <w:pPr>
        <w:spacing w:after="10"/>
        <w:ind w:left="520"/>
      </w:pPr>
      <w:r>
        <w:t xml:space="preserve">A.  football.</w:t>
      </w:r>
    </w:p>
    <w:p>
      <w:pPr>
        <w:spacing w:after="10"/>
        <w:ind w:left="520"/>
      </w:pPr>
      <w:r>
        <w:t xml:space="preserve">B.  map.</w:t>
      </w:r>
    </w:p>
    <w:p>
      <w:pPr>
        <w:spacing w:after="10"/>
        <w:ind w:left="520"/>
      </w:pPr>
      <w:r>
        <w:t xml:space="preserve">C.  paper.</w:t>
      </w:r>
    </w:p>
    <w:p>
      <w:pPr>
        <w:spacing w:after="10"/>
        <w:ind w:left="520"/>
      </w:pPr>
      <w:r>
        <w:t xml:space="preserve">D.  poster.</w:t>
      </w:r>
    </w:p>
    <w:p>
      <w:pPr>
        <w:spacing w:after="40" w:before="150"/>
      </w:pPr>
      <w:r>
        <w:rPr>
          <w:b/>
          <w:bCs/>
        </w:rPr>
        <w:t xml:space="preserve">36. </w:t>
      </w:r>
      <w:r>
        <w:t xml:space="preserve">In a career day programme organized to highlight the attributes of an entrepreneur, students learnt that entrepreneurs are</w:t>
      </w:r>
    </w:p>
    <w:p>
      <w:pPr>
        <w:spacing w:after="10"/>
        <w:ind w:left="520"/>
      </w:pPr>
      <w:r>
        <w:t xml:space="preserve">A.  introverts.</w:t>
      </w:r>
    </w:p>
    <w:p>
      <w:pPr>
        <w:spacing w:after="10"/>
        <w:ind w:left="520"/>
      </w:pPr>
      <w:r>
        <w:t xml:space="preserve">B.  outgoing.</w:t>
      </w:r>
    </w:p>
    <w:p>
      <w:pPr>
        <w:spacing w:after="10"/>
        <w:ind w:left="520"/>
      </w:pPr>
      <w:r>
        <w:t xml:space="preserve">C.  outspoken.</w:t>
      </w:r>
    </w:p>
    <w:p>
      <w:pPr>
        <w:spacing w:after="10"/>
        <w:ind w:left="520"/>
      </w:pPr>
      <w:r>
        <w:t xml:space="preserve">D.  risk takers.</w:t>
      </w:r>
    </w:p>
    <w:p>
      <w:pPr>
        <w:spacing w:after="40" w:before="150"/>
      </w:pPr>
      <w:r>
        <w:rPr>
          <w:b/>
          <w:bCs/>
        </w:rPr>
        <w:t xml:space="preserve">37. </w:t>
      </w:r>
      <w:r>
        <w:t xml:space="preserve">During an interview, one of the panelists asked Fuseina, whether as a woman, she can handle the physical demands of the job. This type of bias is referred to as</w:t>
      </w:r>
    </w:p>
    <w:p>
      <w:pPr>
        <w:spacing w:after="10"/>
        <w:ind w:left="520"/>
      </w:pPr>
      <w:r>
        <w:t xml:space="preserve">A.  cultural bias.</w:t>
      </w:r>
    </w:p>
    <w:p>
      <w:pPr>
        <w:spacing w:after="10"/>
        <w:ind w:left="520"/>
      </w:pPr>
      <w:r>
        <w:t xml:space="preserve">B.  gender bias in recruitment.</w:t>
      </w:r>
    </w:p>
    <w:p>
      <w:pPr>
        <w:spacing w:after="10"/>
        <w:ind w:left="520"/>
      </w:pPr>
      <w:r>
        <w:t xml:space="preserve">C.  stereotyping in recruitment.</w:t>
      </w:r>
    </w:p>
    <w:p>
      <w:pPr>
        <w:spacing w:after="10"/>
        <w:ind w:left="520"/>
      </w:pPr>
      <w:r>
        <w:t xml:space="preserve">D.  unequal opportunities.</w:t>
      </w:r>
    </w:p>
    <w:p>
      <w:pPr>
        <w:spacing w:after="40" w:before="150"/>
      </w:pPr>
      <w:r>
        <w:rPr>
          <w:b/>
          <w:bCs/>
        </w:rPr>
        <w:t xml:space="preserve">38. </w:t>
      </w:r>
      <w:r>
        <w:t xml:space="preserve">A group of students designed a water-filtering device for rural communities to purify water from nearby rivers. Before distributing the device, they need to test and evaluate its</w:t>
      </w:r>
    </w:p>
    <w:p>
      <w:pPr>
        <w:spacing w:after="10"/>
        <w:ind w:left="520"/>
      </w:pPr>
      <w:r>
        <w:t xml:space="preserve">A.  aesthetics.</w:t>
      </w:r>
    </w:p>
    <w:p>
      <w:pPr>
        <w:spacing w:after="10"/>
        <w:ind w:left="520"/>
      </w:pPr>
      <w:r>
        <w:t xml:space="preserve">B.  cost.</w:t>
      </w:r>
    </w:p>
    <w:p>
      <w:pPr>
        <w:spacing w:after="10"/>
        <w:ind w:left="520"/>
      </w:pPr>
      <w:r>
        <w:t xml:space="preserve">C.  functionality.</w:t>
      </w:r>
    </w:p>
    <w:p>
      <w:pPr>
        <w:spacing w:after="10"/>
        <w:ind w:left="520"/>
      </w:pPr>
      <w:r>
        <w:t xml:space="preserve">D.  size.</w:t>
      </w:r>
    </w:p>
    <w:p>
      <w:pPr>
        <w:spacing w:after="40" w:before="150"/>
      </w:pPr>
      <w:r>
        <w:rPr>
          <w:b/>
          <w:bCs/>
        </w:rPr>
        <w:t xml:space="preserve">39. </w:t>
      </w:r>
      <w:r>
        <w:t xml:space="preserve">A student followed a detailed operational sequence to make a functional wooden try-square. Which operation was performed first?</w:t>
      </w:r>
    </w:p>
    <w:p>
      <w:pPr>
        <w:spacing w:after="10"/>
        <w:ind w:left="520"/>
      </w:pPr>
      <w:r>
        <w:t xml:space="preserve">A.  Cutting and folding the workpiece</w:t>
      </w:r>
    </w:p>
    <w:p>
      <w:pPr>
        <w:spacing w:after="10"/>
        <w:ind w:left="520"/>
      </w:pPr>
      <w:r>
        <w:t xml:space="preserve">B.  Marking and dimensioning the workpiece</w:t>
      </w:r>
    </w:p>
    <w:p>
      <w:pPr>
        <w:spacing w:after="10"/>
        <w:ind w:left="520"/>
      </w:pPr>
      <w:r>
        <w:t xml:space="preserve">C.  Sanding and finishing the workpiece</w:t>
      </w:r>
    </w:p>
    <w:p>
      <w:pPr>
        <w:spacing w:after="10"/>
        <w:ind w:left="520"/>
      </w:pPr>
      <w:r>
        <w:t xml:space="preserve">D.  Shaping the right-angle of the tool</w:t>
      </w:r>
    </w:p>
    <w:p>
      <w:pPr>
        <w:spacing w:after="40" w:before="150"/>
      </w:pPr>
      <w:r>
        <w:rPr>
          <w:b/>
          <w:bCs/>
        </w:rPr>
        <w:t xml:space="preserve">40. </w:t>
      </w:r>
      <w:r>
        <w:t xml:space="preserve">Descriptive notes on possible solutions are important because they give</w:t>
      </w:r>
    </w:p>
    <w:p>
      <w:pPr>
        <w:spacing w:after="10"/>
        <w:ind w:left="520"/>
      </w:pPr>
      <w:r>
        <w:t xml:space="preserve">A.  clarity and explanations.</w:t>
      </w:r>
    </w:p>
    <w:p>
      <w:pPr>
        <w:spacing w:after="10"/>
        <w:ind w:left="520"/>
      </w:pPr>
      <w:r>
        <w:t xml:space="preserve">B.  functionality and testing.</w:t>
      </w:r>
    </w:p>
    <w:p>
      <w:pPr>
        <w:spacing w:after="10"/>
        <w:ind w:left="520"/>
      </w:pPr>
      <w:r>
        <w:t xml:space="preserve">C.  quick feedback.</w:t>
      </w:r>
    </w:p>
    <w:p>
      <w:pPr>
        <w:spacing w:after="10"/>
        <w:ind w:left="520"/>
      </w:pPr>
      <w:r>
        <w:t xml:space="preserve">D.  visual representation.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10f0e02eef70675615fa3e2ca5a445356e75e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2026-08-26T14:55:29.375Z</dcterms:created>
  <dcterms:modified xsi:type="dcterms:W3CDTF">2026-08-26T14:55:29.387Z</dcterms:modified>
</cp:coreProperties>
</file>

<file path=docProps/custom.xml><?xml version="1.0" encoding="utf-8"?>
<Properties xmlns="http://schemas.openxmlformats.org/officeDocument/2006/custom-properties" xmlns:vt="http://schemas.openxmlformats.org/officeDocument/2006/docPropsVTypes"/>
</file>