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E3ACE" w14:textId="1EA9F9A1" w:rsidR="00945BCE" w:rsidRDefault="00945BCE" w:rsidP="00A212F0">
      <w:pPr>
        <w:pStyle w:val="Titre"/>
        <w:pBdr>
          <w:bottom w:val="single" w:sz="4" w:space="1" w:color="auto"/>
        </w:pBdr>
        <w:jc w:val="center"/>
        <w:rPr>
          <w:sz w:val="52"/>
          <w:szCs w:val="52"/>
        </w:rPr>
      </w:pPr>
      <w:r w:rsidRPr="008C69F4">
        <w:rPr>
          <w:sz w:val="52"/>
          <w:szCs w:val="52"/>
        </w:rPr>
        <w:t>L</w:t>
      </w:r>
      <w:r w:rsidR="002A3E22">
        <w:rPr>
          <w:sz w:val="52"/>
          <w:szCs w:val="52"/>
        </w:rPr>
        <w:t xml:space="preserve">A JUSTICE SCOLAIRE </w:t>
      </w:r>
    </w:p>
    <w:p w14:paraId="4FE15429" w14:textId="77777777" w:rsidR="00A212F0" w:rsidRPr="00A212F0" w:rsidRDefault="00A212F0" w:rsidP="00A212F0"/>
    <w:p w14:paraId="2552CB6D" w14:textId="6B71B3A7" w:rsidR="00945BCE" w:rsidRPr="001A477B" w:rsidRDefault="00945BCE" w:rsidP="001A477B">
      <w:pPr>
        <w:pStyle w:val="Titre2"/>
        <w:numPr>
          <w:ilvl w:val="0"/>
          <w:numId w:val="7"/>
        </w:numPr>
        <w:rPr>
          <w:b/>
          <w:bCs/>
          <w:u w:val="single"/>
        </w:rPr>
      </w:pPr>
      <w:r w:rsidRPr="001A477B">
        <w:rPr>
          <w:b/>
          <w:bCs/>
          <w:u w:val="single"/>
        </w:rPr>
        <w:t xml:space="preserve">INTRODUCTION </w:t>
      </w:r>
    </w:p>
    <w:p w14:paraId="49CF3D81" w14:textId="2E15A9F2" w:rsidR="008C69F4" w:rsidRDefault="002A3E22" w:rsidP="008C69F4">
      <w:pPr>
        <w:spacing w:after="0"/>
        <w:jc w:val="both"/>
      </w:pPr>
      <w:r>
        <w:t xml:space="preserve">La justice scolaire fait partie intégrante des </w:t>
      </w:r>
      <w:r w:rsidRPr="002A3E22">
        <w:rPr>
          <w:b/>
          <w:bCs/>
        </w:rPr>
        <w:t>missions de l’Ecole</w:t>
      </w:r>
      <w:r>
        <w:t xml:space="preserve">. Elle est en lien avec la réussite scolaire des élèves. </w:t>
      </w:r>
    </w:p>
    <w:p w14:paraId="09863E41" w14:textId="66A4836D" w:rsidR="002A3E22" w:rsidRDefault="002A3E22" w:rsidP="008C69F4">
      <w:pPr>
        <w:spacing w:after="0"/>
        <w:jc w:val="both"/>
      </w:pPr>
      <w:r>
        <w:t>« </w:t>
      </w:r>
      <w:r>
        <w:rPr>
          <w:i/>
          <w:iCs/>
        </w:rPr>
        <w:t>Un enfant informé de ses droits respecte plus ceux des autres</w:t>
      </w:r>
      <w:r>
        <w:t xml:space="preserve"> », </w:t>
      </w:r>
      <w:r w:rsidRPr="002A3E22">
        <w:rPr>
          <w:b/>
          <w:bCs/>
        </w:rPr>
        <w:t>CANOPE</w:t>
      </w:r>
    </w:p>
    <w:p w14:paraId="5DDF2691" w14:textId="5D52DE7D" w:rsidR="00B474E2" w:rsidRDefault="002A3E22" w:rsidP="008C69F4">
      <w:pPr>
        <w:spacing w:after="0"/>
        <w:jc w:val="both"/>
      </w:pPr>
      <w:r w:rsidRPr="002A3E22">
        <w:rPr>
          <w:b/>
          <w:bCs/>
        </w:rPr>
        <w:t>Justice scolaire</w:t>
      </w:r>
      <w:r>
        <w:t> : sentiment que l’établissement et le personnel éducatif traitent de façon égalitaire tous les élèves en termes d’évaluation et de manquements aux obligations</w:t>
      </w:r>
    </w:p>
    <w:p w14:paraId="0462CCAE" w14:textId="77777777" w:rsidR="002A3E22" w:rsidRDefault="002A3E22" w:rsidP="008C69F4">
      <w:pPr>
        <w:spacing w:after="0"/>
        <w:jc w:val="both"/>
      </w:pPr>
    </w:p>
    <w:p w14:paraId="6A9F9D6F" w14:textId="77777777" w:rsidR="00B474E2" w:rsidRDefault="00B474E2" w:rsidP="008C69F4">
      <w:pPr>
        <w:spacing w:after="0"/>
        <w:jc w:val="both"/>
      </w:pPr>
    </w:p>
    <w:p w14:paraId="1CF10DEE" w14:textId="4903C62B" w:rsidR="00B474E2" w:rsidRDefault="00B474E2" w:rsidP="001A477B">
      <w:pPr>
        <w:pStyle w:val="Titre2"/>
        <w:numPr>
          <w:ilvl w:val="0"/>
          <w:numId w:val="7"/>
        </w:numPr>
        <w:rPr>
          <w:b/>
          <w:bCs/>
          <w:u w:val="single"/>
        </w:rPr>
      </w:pPr>
      <w:r w:rsidRPr="001A477B">
        <w:rPr>
          <w:b/>
          <w:bCs/>
          <w:u w:val="single"/>
        </w:rPr>
        <w:t xml:space="preserve">ENJEUX  </w:t>
      </w:r>
    </w:p>
    <w:p w14:paraId="4E9DB042" w14:textId="68B06C70" w:rsidR="007D0FD6" w:rsidRDefault="00436504" w:rsidP="007D0FD6">
      <w:pPr>
        <w:rPr>
          <w:b/>
          <w:bCs/>
        </w:rPr>
      </w:pPr>
      <w:r>
        <w:rPr>
          <w:b/>
          <w:bCs/>
        </w:rPr>
        <w:t xml:space="preserve">A la fois individuel et collectif </w:t>
      </w:r>
    </w:p>
    <w:p w14:paraId="70AA2DF6" w14:textId="12EAA16F" w:rsidR="00436504" w:rsidRPr="007D0FD6" w:rsidRDefault="00436504" w:rsidP="007D0FD6">
      <w:r>
        <w:rPr>
          <w:b/>
          <w:bCs/>
        </w:rPr>
        <w:t xml:space="preserve">Ecole bienveillante et exigeante </w:t>
      </w:r>
      <w:r w:rsidRPr="00436504">
        <w:rPr>
          <w:b/>
          <w:bCs/>
        </w:rPr>
        <w:sym w:font="Wingdings" w:char="F0E0"/>
      </w:r>
      <w:r>
        <w:rPr>
          <w:b/>
          <w:bCs/>
        </w:rPr>
        <w:t xml:space="preserve"> bien être, valeur de la république, égalité des chances, éthiques, punitions/sanctions, réussite, CS de qualité, gestion des émotions </w:t>
      </w:r>
    </w:p>
    <w:p w14:paraId="588F5812" w14:textId="30260148" w:rsidR="00B474E2" w:rsidRDefault="00436504" w:rsidP="00B474E2">
      <w:pPr>
        <w:pStyle w:val="Paragraphedeliste"/>
        <w:numPr>
          <w:ilvl w:val="0"/>
          <w:numId w:val="5"/>
        </w:numPr>
        <w:spacing w:after="0"/>
        <w:jc w:val="both"/>
      </w:pPr>
      <w:r>
        <w:rPr>
          <w:b/>
          <w:bCs/>
          <w:u w:val="single"/>
        </w:rPr>
        <w:t xml:space="preserve">Ecole bienveillante </w:t>
      </w:r>
    </w:p>
    <w:p w14:paraId="31285611" w14:textId="69966523" w:rsidR="00B474E2" w:rsidRDefault="00436504" w:rsidP="00B474E2">
      <w:pPr>
        <w:pStyle w:val="Paragraphedeliste"/>
        <w:numPr>
          <w:ilvl w:val="1"/>
          <w:numId w:val="5"/>
        </w:numPr>
        <w:spacing w:after="0"/>
        <w:jc w:val="both"/>
      </w:pPr>
      <w:r>
        <w:t xml:space="preserve">Savoir </w:t>
      </w:r>
      <w:r w:rsidRPr="004D5AA9">
        <w:rPr>
          <w:b/>
          <w:bCs/>
        </w:rPr>
        <w:t>adapter les pédagogies</w:t>
      </w:r>
      <w:r>
        <w:t xml:space="preserve"> aux différents besoins des élèves pour éviter un DS + rupture sociale </w:t>
      </w:r>
    </w:p>
    <w:p w14:paraId="672543DF" w14:textId="77777777" w:rsidR="00436504" w:rsidRPr="00436504" w:rsidRDefault="00436504" w:rsidP="00436504">
      <w:pPr>
        <w:pStyle w:val="Paragraphedeliste"/>
        <w:spacing w:after="0"/>
        <w:ind w:left="360"/>
        <w:jc w:val="both"/>
      </w:pPr>
    </w:p>
    <w:p w14:paraId="3C76A765" w14:textId="61B25639" w:rsidR="001E22E1" w:rsidRPr="00436504" w:rsidRDefault="00436504" w:rsidP="00436504">
      <w:pPr>
        <w:pStyle w:val="Paragraphedeliste"/>
        <w:numPr>
          <w:ilvl w:val="0"/>
          <w:numId w:val="5"/>
        </w:numPr>
        <w:spacing w:after="0"/>
        <w:jc w:val="both"/>
      </w:pPr>
      <w:r>
        <w:rPr>
          <w:b/>
          <w:bCs/>
          <w:u w:val="single"/>
        </w:rPr>
        <w:t xml:space="preserve">Favoriser la réussite </w:t>
      </w:r>
      <w:r w:rsidR="00121031">
        <w:rPr>
          <w:b/>
          <w:bCs/>
          <w:u w:val="single"/>
        </w:rPr>
        <w:t xml:space="preserve">  </w:t>
      </w:r>
    </w:p>
    <w:p w14:paraId="235F52F6" w14:textId="2ED60B22" w:rsidR="00436504" w:rsidRPr="007D0FD6" w:rsidRDefault="00436504" w:rsidP="00436504">
      <w:pPr>
        <w:pStyle w:val="Paragraphedeliste"/>
        <w:numPr>
          <w:ilvl w:val="1"/>
          <w:numId w:val="5"/>
        </w:numPr>
        <w:spacing w:after="0"/>
        <w:jc w:val="both"/>
      </w:pPr>
      <w:r>
        <w:t xml:space="preserve">Sentiment de justice améliore les </w:t>
      </w:r>
      <w:r w:rsidRPr="004D5AA9">
        <w:rPr>
          <w:b/>
          <w:bCs/>
        </w:rPr>
        <w:t>contextes d’apprentissages</w:t>
      </w:r>
      <w:r>
        <w:t xml:space="preserve"> des élèves et les </w:t>
      </w:r>
      <w:r w:rsidRPr="004D5AA9">
        <w:rPr>
          <w:b/>
          <w:bCs/>
        </w:rPr>
        <w:t xml:space="preserve">conditions d’exercice </w:t>
      </w:r>
      <w:r>
        <w:t xml:space="preserve">des professeurs </w:t>
      </w:r>
    </w:p>
    <w:p w14:paraId="4D9A1333" w14:textId="77777777" w:rsidR="007D0FD6" w:rsidRDefault="007D0FD6" w:rsidP="007D0FD6">
      <w:pPr>
        <w:pStyle w:val="Paragraphedeliste"/>
        <w:spacing w:after="0"/>
        <w:ind w:left="1494"/>
        <w:jc w:val="both"/>
      </w:pPr>
    </w:p>
    <w:p w14:paraId="692BCB08" w14:textId="61DA08B8" w:rsidR="003E5847" w:rsidRPr="00436504" w:rsidRDefault="00436504" w:rsidP="001E22E1">
      <w:pPr>
        <w:pStyle w:val="Paragraphedeliste"/>
        <w:numPr>
          <w:ilvl w:val="0"/>
          <w:numId w:val="5"/>
        </w:numPr>
        <w:spacing w:after="0"/>
        <w:jc w:val="both"/>
      </w:pPr>
      <w:r>
        <w:rPr>
          <w:b/>
          <w:bCs/>
          <w:u w:val="single"/>
        </w:rPr>
        <w:t xml:space="preserve">Aider les élèves à comprendre le sens des règles </w:t>
      </w:r>
    </w:p>
    <w:p w14:paraId="49DCF91A" w14:textId="0FA963E3" w:rsidR="00436504" w:rsidRDefault="00436504" w:rsidP="00436504">
      <w:pPr>
        <w:pStyle w:val="Paragraphedeliste"/>
        <w:numPr>
          <w:ilvl w:val="1"/>
          <w:numId w:val="5"/>
        </w:numPr>
        <w:spacing w:after="0"/>
        <w:jc w:val="both"/>
      </w:pPr>
      <w:r w:rsidRPr="004D5AA9">
        <w:rPr>
          <w:b/>
          <w:bCs/>
        </w:rPr>
        <w:t>Comprendre le sens des droits et devoirs</w:t>
      </w:r>
      <w:r>
        <w:t xml:space="preserve"> et à acquérir les compétences sociales nécessaires pour un comportement juste avec autrui, respectueux, responsable et citoyen </w:t>
      </w:r>
    </w:p>
    <w:p w14:paraId="24406481" w14:textId="48392E7A" w:rsidR="00436504" w:rsidRDefault="00436504" w:rsidP="00436504">
      <w:pPr>
        <w:pStyle w:val="Paragraphedeliste"/>
        <w:numPr>
          <w:ilvl w:val="1"/>
          <w:numId w:val="5"/>
        </w:numPr>
        <w:spacing w:after="0"/>
        <w:jc w:val="both"/>
      </w:pPr>
      <w:r>
        <w:t xml:space="preserve">B. </w:t>
      </w:r>
      <w:r w:rsidRPr="004D5AA9">
        <w:rPr>
          <w:b/>
          <w:bCs/>
        </w:rPr>
        <w:t>ROBBES</w:t>
      </w:r>
      <w:r>
        <w:t xml:space="preserve">, </w:t>
      </w:r>
      <w:r>
        <w:rPr>
          <w:u w:val="single"/>
        </w:rPr>
        <w:t>L’autorité éducative, la construire et l’exercer</w:t>
      </w:r>
      <w:r>
        <w:t xml:space="preserve"> (2017) : « </w:t>
      </w:r>
      <w:r w:rsidRPr="00436504">
        <w:rPr>
          <w:i/>
          <w:iCs/>
        </w:rPr>
        <w:t>l’autorité éducative enseigne le respect de l’autre</w:t>
      </w:r>
      <w:r>
        <w:t xml:space="preserve"> » </w:t>
      </w:r>
    </w:p>
    <w:p w14:paraId="7F9902AD" w14:textId="1ACB948F" w:rsidR="005F4ACF" w:rsidRPr="001E22E1" w:rsidRDefault="005F4ACF" w:rsidP="00436504">
      <w:pPr>
        <w:pStyle w:val="Paragraphedeliste"/>
        <w:numPr>
          <w:ilvl w:val="1"/>
          <w:numId w:val="5"/>
        </w:numPr>
        <w:spacing w:after="0"/>
        <w:jc w:val="both"/>
      </w:pPr>
      <w:r>
        <w:t xml:space="preserve">Développer une collaboration positive avec les </w:t>
      </w:r>
      <w:r w:rsidRPr="004D5AA9">
        <w:rPr>
          <w:b/>
          <w:bCs/>
        </w:rPr>
        <w:t>familles</w:t>
      </w:r>
      <w:r>
        <w:t xml:space="preserve"> et les </w:t>
      </w:r>
      <w:r w:rsidRPr="004D5AA9">
        <w:rPr>
          <w:b/>
          <w:bCs/>
        </w:rPr>
        <w:t>partenaires</w:t>
      </w:r>
      <w:r>
        <w:t xml:space="preserve"> </w:t>
      </w:r>
    </w:p>
    <w:p w14:paraId="26DC3C04" w14:textId="77777777" w:rsidR="00436504" w:rsidRPr="00436504" w:rsidRDefault="00436504" w:rsidP="005F4ACF">
      <w:pPr>
        <w:spacing w:after="0"/>
        <w:jc w:val="both"/>
      </w:pPr>
    </w:p>
    <w:p w14:paraId="22CB118E" w14:textId="040A893D" w:rsidR="00F84F65" w:rsidRPr="005F4ACF" w:rsidRDefault="005F4ACF" w:rsidP="00F84F65">
      <w:pPr>
        <w:pStyle w:val="Paragraphedeliste"/>
        <w:numPr>
          <w:ilvl w:val="0"/>
          <w:numId w:val="5"/>
        </w:numPr>
        <w:spacing w:after="0"/>
        <w:jc w:val="both"/>
      </w:pPr>
      <w:r>
        <w:rPr>
          <w:b/>
          <w:bCs/>
          <w:u w:val="single"/>
        </w:rPr>
        <w:t xml:space="preserve">Réduire violences et incivilités </w:t>
      </w:r>
    </w:p>
    <w:p w14:paraId="50B274D2" w14:textId="30425C0A" w:rsidR="005F4ACF" w:rsidRPr="00F84F65" w:rsidRDefault="005F4ACF" w:rsidP="005F4ACF">
      <w:pPr>
        <w:pStyle w:val="Paragraphedeliste"/>
        <w:numPr>
          <w:ilvl w:val="1"/>
          <w:numId w:val="5"/>
        </w:numPr>
        <w:spacing w:after="0"/>
        <w:jc w:val="both"/>
      </w:pPr>
      <w:r>
        <w:t xml:space="preserve">Diminuer = écouter et prendre en compte la parole de l’élève, lui donner les moyens et outils pour s’exprimer </w:t>
      </w:r>
    </w:p>
    <w:p w14:paraId="308AB0C1" w14:textId="77777777" w:rsidR="00F84F65" w:rsidRDefault="00F84F65" w:rsidP="00F84F65">
      <w:pPr>
        <w:pStyle w:val="Paragraphedeliste"/>
        <w:numPr>
          <w:ilvl w:val="2"/>
          <w:numId w:val="5"/>
        </w:numPr>
        <w:spacing w:after="0"/>
        <w:jc w:val="both"/>
      </w:pPr>
      <w:r w:rsidRPr="00F84F65">
        <w:rPr>
          <w:b/>
          <w:bCs/>
          <w:u w:val="single"/>
        </w:rPr>
        <w:t>Lutte harcèlement</w:t>
      </w:r>
      <w:r>
        <w:t xml:space="preserve"> (2013) : </w:t>
      </w:r>
      <w:r w:rsidRPr="00F84F65">
        <w:rPr>
          <w:sz w:val="20"/>
          <w:szCs w:val="20"/>
        </w:rPr>
        <w:t>« </w:t>
      </w:r>
      <w:r w:rsidRPr="00F84F65">
        <w:rPr>
          <w:i/>
          <w:iCs/>
          <w:sz w:val="20"/>
          <w:szCs w:val="20"/>
        </w:rPr>
        <w:t>La prévention et la lutte constituent un enjeu majeur pour la réussite éducative. En effet, le fait d'être victime ou auteur de harcèlement entre élèves peut être à l'origine de difficultés scolaires, d'absentéisme, voire de décrochage</w:t>
      </w:r>
      <w:r>
        <w:t>. »</w:t>
      </w:r>
    </w:p>
    <w:p w14:paraId="3A83A885" w14:textId="6D4FFC30" w:rsidR="00F84F65" w:rsidRDefault="00F84F65" w:rsidP="00F84F65">
      <w:pPr>
        <w:pStyle w:val="Paragraphedeliste"/>
        <w:numPr>
          <w:ilvl w:val="2"/>
          <w:numId w:val="5"/>
        </w:numPr>
        <w:spacing w:after="0"/>
        <w:jc w:val="both"/>
      </w:pPr>
      <w:r w:rsidRPr="00F84F65">
        <w:rPr>
          <w:b/>
          <w:bCs/>
          <w:u w:val="single"/>
        </w:rPr>
        <w:t>Prise en charge des violences en milieu scolaire</w:t>
      </w:r>
      <w:r>
        <w:t xml:space="preserve"> (2019) : « </w:t>
      </w:r>
      <w:bookmarkStart w:id="0" w:name="_Hlk116205308"/>
      <w:r w:rsidRPr="00F84F65">
        <w:rPr>
          <w:i/>
          <w:iCs/>
          <w:sz w:val="20"/>
          <w:szCs w:val="20"/>
        </w:rPr>
        <w:t>Chaque agression, chaque insulte, chaque incivilité doit être signalée et sanctionnée. L'institution scolaire doit poursuivre son travail de prévention mais aussi apporter des réponses concrètes et efficaces pour répondre à ces situations et prendre en charge les élèves poly-exclus</w:t>
      </w:r>
      <w:bookmarkEnd w:id="0"/>
      <w:r w:rsidRPr="00AF19D8">
        <w:t>.</w:t>
      </w:r>
      <w:r>
        <w:t> »</w:t>
      </w:r>
    </w:p>
    <w:p w14:paraId="652E8B7C" w14:textId="3388E319" w:rsidR="00F84F65" w:rsidRPr="00F84F65" w:rsidRDefault="00F84F65" w:rsidP="00F84F65">
      <w:pPr>
        <w:pStyle w:val="Paragraphedeliste"/>
        <w:numPr>
          <w:ilvl w:val="3"/>
          <w:numId w:val="5"/>
        </w:numPr>
        <w:spacing w:after="0"/>
        <w:jc w:val="both"/>
      </w:pPr>
      <w:r>
        <w:rPr>
          <w:b/>
          <w:bCs/>
        </w:rPr>
        <w:t xml:space="preserve">CPE participe à la prévention violence et lutte contre toutes les formes de discrimination, harcèlement et incivilité </w:t>
      </w:r>
    </w:p>
    <w:p w14:paraId="4868B2F6" w14:textId="49F5605B" w:rsidR="00F84F65" w:rsidRPr="005F4ACF" w:rsidRDefault="00F84F65" w:rsidP="00F84F65">
      <w:pPr>
        <w:pStyle w:val="Paragraphedeliste"/>
        <w:numPr>
          <w:ilvl w:val="3"/>
          <w:numId w:val="5"/>
        </w:numPr>
        <w:spacing w:after="0"/>
        <w:jc w:val="both"/>
      </w:pPr>
      <w:r>
        <w:rPr>
          <w:b/>
          <w:bCs/>
        </w:rPr>
        <w:t xml:space="preserve">Rôle dans la gestion des conflits </w:t>
      </w:r>
    </w:p>
    <w:p w14:paraId="121C57F9" w14:textId="483AB256" w:rsidR="005F4ACF" w:rsidRPr="0020048F" w:rsidRDefault="005F4ACF" w:rsidP="00F84F65">
      <w:pPr>
        <w:pStyle w:val="Paragraphedeliste"/>
        <w:numPr>
          <w:ilvl w:val="3"/>
          <w:numId w:val="5"/>
        </w:numPr>
        <w:spacing w:after="0"/>
        <w:jc w:val="both"/>
      </w:pPr>
      <w:r>
        <w:rPr>
          <w:b/>
          <w:bCs/>
        </w:rPr>
        <w:t xml:space="preserve">CPE conseiller l’équipe éducative et le chef d’établissement dans l’appréciation des mesures éducatives et dans l’appréciations des mesures de sanctions disciplinaires </w:t>
      </w:r>
    </w:p>
    <w:p w14:paraId="5582D6C0" w14:textId="728E8740" w:rsidR="0020048F" w:rsidRPr="00F84F65" w:rsidRDefault="0020048F" w:rsidP="00F84F65">
      <w:pPr>
        <w:pStyle w:val="Paragraphedeliste"/>
        <w:numPr>
          <w:ilvl w:val="3"/>
          <w:numId w:val="5"/>
        </w:numPr>
        <w:spacing w:after="0"/>
        <w:jc w:val="both"/>
      </w:pPr>
      <w:r>
        <w:rPr>
          <w:b/>
          <w:bCs/>
        </w:rPr>
        <w:lastRenderedPageBreak/>
        <w:t xml:space="preserve">C2. Garantir, en lien avec les autres personnels, le respect des règles de vie et de droits dans l’établissement </w:t>
      </w:r>
    </w:p>
    <w:p w14:paraId="7AD54150" w14:textId="77777777" w:rsidR="00F84F65" w:rsidRDefault="00F84F65" w:rsidP="00F84F65">
      <w:pPr>
        <w:spacing w:after="0"/>
        <w:jc w:val="both"/>
      </w:pPr>
    </w:p>
    <w:p w14:paraId="60CCC159" w14:textId="7EE65F27" w:rsidR="005F4ACF" w:rsidRPr="005F4ACF" w:rsidRDefault="005F4ACF" w:rsidP="005F4ACF">
      <w:pPr>
        <w:pStyle w:val="Paragraphedeliste"/>
        <w:numPr>
          <w:ilvl w:val="0"/>
          <w:numId w:val="5"/>
        </w:numPr>
        <w:spacing w:after="0"/>
        <w:jc w:val="both"/>
      </w:pPr>
      <w:r>
        <w:rPr>
          <w:b/>
          <w:bCs/>
          <w:u w:val="single"/>
        </w:rPr>
        <w:t xml:space="preserve">Augmenter le bien être et sentiment d’appartenance </w:t>
      </w:r>
    </w:p>
    <w:p w14:paraId="2A226CF1" w14:textId="29C6DA22" w:rsidR="005F4ACF" w:rsidRDefault="004D5AA9" w:rsidP="005F4ACF">
      <w:pPr>
        <w:pStyle w:val="Paragraphedeliste"/>
        <w:numPr>
          <w:ilvl w:val="1"/>
          <w:numId w:val="5"/>
        </w:numPr>
        <w:spacing w:after="0"/>
        <w:jc w:val="both"/>
      </w:pPr>
      <w:r>
        <w:t xml:space="preserve">E. </w:t>
      </w:r>
      <w:r w:rsidRPr="004D5AA9">
        <w:rPr>
          <w:b/>
          <w:bCs/>
        </w:rPr>
        <w:t>PRAIRAT</w:t>
      </w:r>
      <w:r>
        <w:t xml:space="preserve">, </w:t>
      </w:r>
      <w:r>
        <w:rPr>
          <w:u w:val="single"/>
        </w:rPr>
        <w:t>L’autorité éducative</w:t>
      </w:r>
      <w:r>
        <w:t xml:space="preserve"> (2010) : « </w:t>
      </w:r>
      <w:r>
        <w:rPr>
          <w:i/>
          <w:iCs/>
        </w:rPr>
        <w:t>L’éducation de l’enfant doit viser à favoriser son épanouissement de la personnalité »</w:t>
      </w:r>
    </w:p>
    <w:p w14:paraId="59E93C61" w14:textId="6C6A1903" w:rsidR="004D5AA9" w:rsidRDefault="004D5AA9" w:rsidP="005F4ACF">
      <w:pPr>
        <w:pStyle w:val="Paragraphedeliste"/>
        <w:numPr>
          <w:ilvl w:val="1"/>
          <w:numId w:val="5"/>
        </w:numPr>
        <w:spacing w:after="0"/>
        <w:jc w:val="both"/>
      </w:pPr>
      <w:r>
        <w:t xml:space="preserve">C. </w:t>
      </w:r>
      <w:r w:rsidRPr="004D5AA9">
        <w:rPr>
          <w:b/>
          <w:bCs/>
        </w:rPr>
        <w:t>GUEG</w:t>
      </w:r>
      <w:r w:rsidR="00F453B6">
        <w:rPr>
          <w:b/>
          <w:bCs/>
        </w:rPr>
        <w:t>U</w:t>
      </w:r>
      <w:r w:rsidRPr="004D5AA9">
        <w:rPr>
          <w:b/>
          <w:bCs/>
        </w:rPr>
        <w:t>EN</w:t>
      </w:r>
      <w:r>
        <w:t xml:space="preserve">, </w:t>
      </w:r>
      <w:r>
        <w:rPr>
          <w:u w:val="single"/>
        </w:rPr>
        <w:t>Pour une enfance heureuse</w:t>
      </w:r>
      <w:r>
        <w:t xml:space="preserve">, (2016) : un sentiment de justice scolaire améliore le bien être des élèves et du personnel </w:t>
      </w:r>
    </w:p>
    <w:p w14:paraId="15E95A04" w14:textId="06AD3AEA" w:rsidR="004D5AA9" w:rsidRDefault="004D5AA9" w:rsidP="004D5AA9">
      <w:pPr>
        <w:pStyle w:val="Paragraphedeliste"/>
        <w:numPr>
          <w:ilvl w:val="1"/>
          <w:numId w:val="5"/>
        </w:numPr>
        <w:spacing w:after="0"/>
        <w:jc w:val="both"/>
      </w:pPr>
      <w:r w:rsidRPr="004D5AA9">
        <w:rPr>
          <w:b/>
          <w:bCs/>
        </w:rPr>
        <w:t>Application de la règle</w:t>
      </w:r>
      <w:r>
        <w:t>, mesures de prévention et de sanction (2014) : « </w:t>
      </w:r>
      <w:r>
        <w:rPr>
          <w:i/>
          <w:iCs/>
        </w:rPr>
        <w:t>Face aux actes d’indiscipline, l’établissement scolaire doit prendre les mesures appropriées afin de sanctionner les actes et comportements contraires au règlement intérieur et au bon climat scolaire. »</w:t>
      </w:r>
      <w:r>
        <w:t xml:space="preserve"> </w:t>
      </w:r>
      <w:r>
        <w:sym w:font="Wingdings" w:char="F0E0"/>
      </w:r>
      <w:r>
        <w:t xml:space="preserve"> Elève a besoin d’un cadre protecteur pour son bien être </w:t>
      </w:r>
    </w:p>
    <w:p w14:paraId="2A002EEB" w14:textId="342EFFC1" w:rsidR="004D5AA9" w:rsidRPr="00F84F65" w:rsidRDefault="004D5AA9" w:rsidP="005F4ACF">
      <w:pPr>
        <w:pStyle w:val="Paragraphedeliste"/>
        <w:numPr>
          <w:ilvl w:val="1"/>
          <w:numId w:val="5"/>
        </w:numPr>
        <w:spacing w:after="0"/>
        <w:jc w:val="both"/>
      </w:pPr>
    </w:p>
    <w:p w14:paraId="2846D166" w14:textId="7079CE44" w:rsidR="00532BDB" w:rsidRDefault="00532BDB" w:rsidP="00F84F65">
      <w:pPr>
        <w:spacing w:after="0"/>
        <w:jc w:val="both"/>
      </w:pPr>
    </w:p>
    <w:p w14:paraId="709814AF" w14:textId="605FDFE1" w:rsidR="00F84F65" w:rsidRPr="001A477B" w:rsidRDefault="001A477B" w:rsidP="001A477B">
      <w:pPr>
        <w:pStyle w:val="Titre2"/>
        <w:numPr>
          <w:ilvl w:val="0"/>
          <w:numId w:val="7"/>
        </w:numPr>
        <w:rPr>
          <w:b/>
          <w:bCs/>
          <w:u w:val="single"/>
        </w:rPr>
      </w:pPr>
      <w:r w:rsidRPr="001A477B">
        <w:rPr>
          <w:b/>
          <w:bCs/>
          <w:u w:val="single"/>
        </w:rPr>
        <w:t xml:space="preserve">Obstacles </w:t>
      </w:r>
    </w:p>
    <w:p w14:paraId="70534F57" w14:textId="78F0CBE7" w:rsidR="001A477B" w:rsidRDefault="001A477B" w:rsidP="001A477B">
      <w:pPr>
        <w:pStyle w:val="Paragraphedeliste"/>
        <w:numPr>
          <w:ilvl w:val="0"/>
          <w:numId w:val="8"/>
        </w:numPr>
        <w:spacing w:after="0"/>
        <w:jc w:val="both"/>
      </w:pPr>
      <w:r>
        <w:t>Absences de règlement clair et explicite, banalisation d’actes contraire au RI</w:t>
      </w:r>
    </w:p>
    <w:p w14:paraId="78A384F0" w14:textId="73EE2070" w:rsidR="00B37CE2" w:rsidRPr="004D5AA9" w:rsidRDefault="00B37CE2" w:rsidP="00B37CE2">
      <w:pPr>
        <w:pStyle w:val="Paragraphedeliste"/>
        <w:numPr>
          <w:ilvl w:val="0"/>
          <w:numId w:val="8"/>
        </w:numPr>
        <w:spacing w:after="0"/>
        <w:jc w:val="both"/>
      </w:pPr>
      <w:r>
        <w:t xml:space="preserve">Abus de punitions/sanctions = E. </w:t>
      </w:r>
      <w:r w:rsidRPr="004D5AA9">
        <w:rPr>
          <w:b/>
          <w:bCs/>
        </w:rPr>
        <w:t>Debarbieux</w:t>
      </w:r>
      <w:r>
        <w:t xml:space="preserve"> (2012) : « </w:t>
      </w:r>
      <w:r>
        <w:rPr>
          <w:i/>
          <w:iCs/>
        </w:rPr>
        <w:t>Exclure un élève qui est déjà en rupture avec le système scolaire, c’est prendre le risque d’amplifier son décrochage et sa déscolarisation »</w:t>
      </w:r>
    </w:p>
    <w:p w14:paraId="5133DA09" w14:textId="3FA57003" w:rsidR="004D5AA9" w:rsidRDefault="004D5AA9" w:rsidP="004D5AA9">
      <w:pPr>
        <w:pStyle w:val="Paragraphedeliste"/>
        <w:spacing w:after="0"/>
        <w:ind w:left="360"/>
        <w:jc w:val="both"/>
      </w:pPr>
      <w:r>
        <w:t xml:space="preserve">Limite la JS et produit effet inverse </w:t>
      </w:r>
      <w:r>
        <w:sym w:font="Wingdings" w:char="F0E0"/>
      </w:r>
      <w:r>
        <w:t xml:space="preserve"> M. </w:t>
      </w:r>
      <w:r w:rsidRPr="004D5AA9">
        <w:rPr>
          <w:b/>
          <w:bCs/>
        </w:rPr>
        <w:t>MILLET</w:t>
      </w:r>
      <w:r>
        <w:t xml:space="preserve"> et D. </w:t>
      </w:r>
      <w:r w:rsidRPr="004D5AA9">
        <w:rPr>
          <w:b/>
          <w:bCs/>
        </w:rPr>
        <w:t>THIN</w:t>
      </w:r>
      <w:r>
        <w:t xml:space="preserve">, </w:t>
      </w:r>
      <w:r>
        <w:rPr>
          <w:u w:val="single"/>
        </w:rPr>
        <w:t>Ruptures scolaires, l’école à l’épreuve de la question sociale</w:t>
      </w:r>
      <w:r>
        <w:t xml:space="preserve"> (2006) : </w:t>
      </w:r>
      <w:bookmarkStart w:id="1" w:name="_Hlk133600113"/>
      <w:r>
        <w:t xml:space="preserve">les élèves peuvent avoir l’impression d’être fréquemment rejetés pour des choses qui leurs paraissent insignifiantes si rien ne leur ai expliqué ou s’ils n’ont pas pu s’expliquer sur leur vision de la situation. </w:t>
      </w:r>
      <w:bookmarkEnd w:id="1"/>
    </w:p>
    <w:p w14:paraId="1720EE45" w14:textId="1FB0C2F2" w:rsidR="004D5AA9" w:rsidRDefault="004D5AA9" w:rsidP="004D5AA9">
      <w:pPr>
        <w:pStyle w:val="Paragraphedeliste"/>
        <w:spacing w:after="0"/>
        <w:ind w:left="360"/>
        <w:jc w:val="both"/>
      </w:pPr>
      <w:r>
        <w:t xml:space="preserve">D’où le respect des 3 visées de la punition afin qu’elle soit éducative (depuis 2011) </w:t>
      </w:r>
      <w:r>
        <w:sym w:font="Wingdings" w:char="F0E0"/>
      </w:r>
      <w:r>
        <w:t xml:space="preserve"> </w:t>
      </w:r>
      <w:r w:rsidRPr="004D5AA9">
        <w:rPr>
          <w:b/>
          <w:bCs/>
        </w:rPr>
        <w:t>PRAIRAT</w:t>
      </w:r>
      <w:r>
        <w:t xml:space="preserve">, </w:t>
      </w:r>
      <w:r>
        <w:rPr>
          <w:u w:val="single"/>
        </w:rPr>
        <w:t>La sanction en éducation</w:t>
      </w:r>
      <w:r>
        <w:t xml:space="preserve"> (2011) : </w:t>
      </w:r>
    </w:p>
    <w:p w14:paraId="33EE8F81" w14:textId="0CCCEEE3" w:rsidR="004D5AA9" w:rsidRDefault="004D5AA9" w:rsidP="004D5AA9">
      <w:pPr>
        <w:pStyle w:val="Paragraphedeliste"/>
        <w:numPr>
          <w:ilvl w:val="4"/>
          <w:numId w:val="5"/>
        </w:numPr>
        <w:spacing w:after="0"/>
        <w:jc w:val="both"/>
      </w:pPr>
      <w:r w:rsidRPr="004D5AA9">
        <w:rPr>
          <w:b/>
          <w:bCs/>
        </w:rPr>
        <w:t>Politique</w:t>
      </w:r>
      <w:r>
        <w:t xml:space="preserve"> : rappeler la primauté de la loi </w:t>
      </w:r>
    </w:p>
    <w:p w14:paraId="07CE2632" w14:textId="0EC27419" w:rsidR="004D5AA9" w:rsidRDefault="004D5AA9" w:rsidP="004D5AA9">
      <w:pPr>
        <w:pStyle w:val="Paragraphedeliste"/>
        <w:numPr>
          <w:ilvl w:val="4"/>
          <w:numId w:val="5"/>
        </w:numPr>
        <w:spacing w:after="0"/>
        <w:jc w:val="both"/>
      </w:pPr>
      <w:r w:rsidRPr="004D5AA9">
        <w:rPr>
          <w:b/>
          <w:bCs/>
        </w:rPr>
        <w:t>Ethique</w:t>
      </w:r>
      <w:r>
        <w:t xml:space="preserve"> : rendre un sujet responsable </w:t>
      </w:r>
    </w:p>
    <w:p w14:paraId="3164AE2F" w14:textId="01B53FFC" w:rsidR="004D5AA9" w:rsidRDefault="004D5AA9" w:rsidP="004D5AA9">
      <w:pPr>
        <w:pStyle w:val="Paragraphedeliste"/>
        <w:numPr>
          <w:ilvl w:val="4"/>
          <w:numId w:val="5"/>
        </w:numPr>
        <w:spacing w:after="0"/>
        <w:jc w:val="both"/>
      </w:pPr>
      <w:r w:rsidRPr="004D5AA9">
        <w:rPr>
          <w:b/>
          <w:bCs/>
        </w:rPr>
        <w:t>Sociale</w:t>
      </w:r>
      <w:r>
        <w:t xml:space="preserve"> : oriente le comportement du coupable dans un sens socialement acceptable </w:t>
      </w:r>
    </w:p>
    <w:p w14:paraId="62075EAD" w14:textId="566C34E5" w:rsidR="004D5AA9" w:rsidRDefault="004D5AA9" w:rsidP="004D5AA9">
      <w:pPr>
        <w:spacing w:after="0"/>
        <w:jc w:val="both"/>
      </w:pPr>
      <w:r>
        <w:t xml:space="preserve">Qui doivent répondre à 4 principes : </w:t>
      </w:r>
    </w:p>
    <w:p w14:paraId="04FCC245" w14:textId="6B25A568" w:rsidR="004D5AA9" w:rsidRDefault="004D5AA9" w:rsidP="004D5AA9">
      <w:pPr>
        <w:pStyle w:val="Paragraphedeliste"/>
        <w:numPr>
          <w:ilvl w:val="4"/>
          <w:numId w:val="5"/>
        </w:numPr>
        <w:spacing w:after="0"/>
        <w:jc w:val="both"/>
      </w:pPr>
      <w:r w:rsidRPr="004D5AA9">
        <w:rPr>
          <w:b/>
          <w:bCs/>
        </w:rPr>
        <w:t>Signification</w:t>
      </w:r>
      <w:r>
        <w:t xml:space="preserve"> : s’assurer que la sanction soit comprise </w:t>
      </w:r>
    </w:p>
    <w:p w14:paraId="3574ACF0" w14:textId="744CB8EB" w:rsidR="004D5AA9" w:rsidRDefault="004D5AA9" w:rsidP="004D5AA9">
      <w:pPr>
        <w:pStyle w:val="Paragraphedeliste"/>
        <w:numPr>
          <w:ilvl w:val="4"/>
          <w:numId w:val="5"/>
        </w:numPr>
        <w:spacing w:after="0"/>
        <w:jc w:val="both"/>
      </w:pPr>
      <w:r w:rsidRPr="004D5AA9">
        <w:rPr>
          <w:b/>
          <w:bCs/>
        </w:rPr>
        <w:t>Objectivation</w:t>
      </w:r>
      <w:r>
        <w:t xml:space="preserve"> : la sanction réprime l’acte et non l’individu </w:t>
      </w:r>
    </w:p>
    <w:p w14:paraId="5C3C364F" w14:textId="0C024652" w:rsidR="004D5AA9" w:rsidRDefault="004D5AA9" w:rsidP="004D5AA9">
      <w:pPr>
        <w:pStyle w:val="Paragraphedeliste"/>
        <w:numPr>
          <w:ilvl w:val="4"/>
          <w:numId w:val="5"/>
        </w:numPr>
        <w:spacing w:after="0"/>
        <w:jc w:val="both"/>
      </w:pPr>
      <w:r w:rsidRPr="004D5AA9">
        <w:rPr>
          <w:b/>
          <w:bCs/>
        </w:rPr>
        <w:t>Privation</w:t>
      </w:r>
      <w:r>
        <w:t xml:space="preserve"> : privé l’élève d’une activité qui lui tient à cœur </w:t>
      </w:r>
    </w:p>
    <w:p w14:paraId="01887AD7" w14:textId="5506FCDD" w:rsidR="004D5AA9" w:rsidRPr="004D5AA9" w:rsidRDefault="004D5AA9" w:rsidP="004D5AA9">
      <w:pPr>
        <w:pStyle w:val="Paragraphedeliste"/>
        <w:numPr>
          <w:ilvl w:val="4"/>
          <w:numId w:val="5"/>
        </w:numPr>
        <w:spacing w:after="0"/>
        <w:jc w:val="both"/>
      </w:pPr>
      <w:r w:rsidRPr="004D5AA9">
        <w:rPr>
          <w:b/>
          <w:bCs/>
        </w:rPr>
        <w:t>Socialisation</w:t>
      </w:r>
      <w:r>
        <w:t xml:space="preserve"> : la sanction doit s’accompagner d’un geste du coupable à l’attention de la victime </w:t>
      </w:r>
    </w:p>
    <w:p w14:paraId="5F1DBF61" w14:textId="77777777" w:rsidR="00B37CE2" w:rsidRDefault="00B37CE2" w:rsidP="00B37CE2">
      <w:pPr>
        <w:pStyle w:val="Paragraphedeliste"/>
        <w:spacing w:after="0"/>
        <w:ind w:left="360"/>
        <w:jc w:val="both"/>
      </w:pPr>
    </w:p>
    <w:p w14:paraId="0E220AA6" w14:textId="77777777" w:rsidR="004D5AA9" w:rsidRDefault="004D5AA9" w:rsidP="00B37CE2">
      <w:pPr>
        <w:pStyle w:val="Paragraphedeliste"/>
        <w:spacing w:after="0"/>
        <w:ind w:left="360"/>
        <w:jc w:val="both"/>
      </w:pPr>
    </w:p>
    <w:p w14:paraId="3BED0942" w14:textId="77777777" w:rsidR="004D5AA9" w:rsidRDefault="004D5AA9" w:rsidP="00B37CE2">
      <w:pPr>
        <w:pStyle w:val="Paragraphedeliste"/>
        <w:spacing w:after="0"/>
        <w:ind w:left="360"/>
        <w:jc w:val="both"/>
      </w:pPr>
    </w:p>
    <w:p w14:paraId="12623BCA" w14:textId="2FA66DEE" w:rsidR="00B37CE2" w:rsidRDefault="00B37CE2" w:rsidP="00B37CE2">
      <w:pPr>
        <w:pStyle w:val="Titre2"/>
        <w:numPr>
          <w:ilvl w:val="0"/>
          <w:numId w:val="7"/>
        </w:numPr>
        <w:rPr>
          <w:b/>
          <w:bCs/>
          <w:u w:val="single"/>
        </w:rPr>
      </w:pPr>
      <w:r>
        <w:rPr>
          <w:b/>
          <w:bCs/>
          <w:u w:val="single"/>
        </w:rPr>
        <w:t xml:space="preserve">Politiques éducatives </w:t>
      </w:r>
    </w:p>
    <w:p w14:paraId="1545AF26" w14:textId="1DC6CFA1" w:rsidR="00FF0C3C" w:rsidRPr="00FF0C3C" w:rsidRDefault="00FF0C3C" w:rsidP="00FF0C3C">
      <w:r>
        <w:t xml:space="preserve">Année 60 = massification </w:t>
      </w:r>
      <w:r w:rsidR="00D43A4C">
        <w:sym w:font="Wingdings" w:char="F0E0"/>
      </w:r>
      <w:r w:rsidR="00D43A4C">
        <w:t xml:space="preserve"> accueil d’un nouveau public qui ne connait pas les codes scolaires = indiscipline </w:t>
      </w:r>
    </w:p>
    <w:p w14:paraId="2B630FCF" w14:textId="5A28FC5D" w:rsidR="00B37CE2" w:rsidRDefault="00B37CE2" w:rsidP="00B37CE2">
      <w:pPr>
        <w:pStyle w:val="Paragraphedeliste"/>
        <w:numPr>
          <w:ilvl w:val="0"/>
          <w:numId w:val="10"/>
        </w:numPr>
        <w:spacing w:after="0"/>
        <w:jc w:val="both"/>
      </w:pPr>
      <w:r w:rsidRPr="00B37CE2">
        <w:rPr>
          <w:b/>
          <w:bCs/>
        </w:rPr>
        <w:t>1989</w:t>
      </w:r>
      <w:r>
        <w:t> </w:t>
      </w:r>
      <w:r>
        <w:sym w:font="Wingdings" w:char="F0E0"/>
      </w:r>
      <w:r>
        <w:t xml:space="preserve"> </w:t>
      </w:r>
      <w:r w:rsidRPr="00B37CE2">
        <w:rPr>
          <w:b/>
          <w:bCs/>
        </w:rPr>
        <w:t>Jospin</w:t>
      </w:r>
      <w:r>
        <w:t xml:space="preserve"> : élève au centre du SE en prenant en compte le développement de l’élève </w:t>
      </w:r>
      <w:r>
        <w:sym w:font="Wingdings" w:char="F0E0"/>
      </w:r>
      <w:r>
        <w:t xml:space="preserve"> sentiment d’appartenance. Education doit être une priorité nationale </w:t>
      </w:r>
    </w:p>
    <w:p w14:paraId="5CD1FAF5" w14:textId="77777777" w:rsidR="003E0B36" w:rsidRPr="003E0B36" w:rsidRDefault="00B37CE2" w:rsidP="00B37CE2">
      <w:pPr>
        <w:pStyle w:val="Paragraphedeliste"/>
        <w:numPr>
          <w:ilvl w:val="0"/>
          <w:numId w:val="10"/>
        </w:numPr>
        <w:spacing w:after="0"/>
        <w:jc w:val="both"/>
      </w:pPr>
      <w:r>
        <w:rPr>
          <w:b/>
          <w:bCs/>
        </w:rPr>
        <w:t xml:space="preserve">2005 </w:t>
      </w:r>
      <w:r w:rsidRPr="00B37CE2">
        <w:rPr>
          <w:b/>
          <w:bCs/>
        </w:rPr>
        <w:sym w:font="Wingdings" w:char="F0E0"/>
      </w:r>
      <w:r>
        <w:rPr>
          <w:b/>
          <w:bCs/>
        </w:rPr>
        <w:t xml:space="preserve"> Fillon : </w:t>
      </w:r>
    </w:p>
    <w:p w14:paraId="00F7C9E2" w14:textId="6E8E1BEB" w:rsidR="00B37CE2" w:rsidRDefault="00B37CE2" w:rsidP="003E0B36">
      <w:pPr>
        <w:pStyle w:val="Paragraphedeliste"/>
        <w:numPr>
          <w:ilvl w:val="1"/>
          <w:numId w:val="10"/>
        </w:numPr>
        <w:spacing w:after="0"/>
        <w:jc w:val="both"/>
      </w:pPr>
      <w:r>
        <w:t xml:space="preserve">Souhaite relever le niveau de </w:t>
      </w:r>
      <w:r w:rsidR="003E0B36">
        <w:t xml:space="preserve">formation des jeunes </w:t>
      </w:r>
    </w:p>
    <w:p w14:paraId="3E68D821" w14:textId="0E6D1FA6" w:rsidR="003E0B36" w:rsidRDefault="003E0B36" w:rsidP="003E0B36">
      <w:pPr>
        <w:pStyle w:val="Paragraphedeliste"/>
        <w:numPr>
          <w:ilvl w:val="1"/>
          <w:numId w:val="10"/>
        </w:numPr>
        <w:spacing w:after="0"/>
        <w:jc w:val="both"/>
      </w:pPr>
      <w:r>
        <w:t xml:space="preserve">Réduire les inégalités = égalité des chances / handicap </w:t>
      </w:r>
    </w:p>
    <w:p w14:paraId="3D5E985F" w14:textId="33D93869" w:rsidR="003E0B36" w:rsidRDefault="003E0B36" w:rsidP="003E0B36">
      <w:pPr>
        <w:pStyle w:val="Paragraphedeliste"/>
        <w:numPr>
          <w:ilvl w:val="1"/>
          <w:numId w:val="10"/>
        </w:numPr>
        <w:spacing w:after="0"/>
        <w:jc w:val="both"/>
      </w:pPr>
      <w:r>
        <w:t>Favorise insertion pro</w:t>
      </w:r>
    </w:p>
    <w:p w14:paraId="0F38A6FB" w14:textId="2595BDAD" w:rsidR="003E0B36" w:rsidRDefault="003E0B36" w:rsidP="003E0B36">
      <w:pPr>
        <w:pStyle w:val="Paragraphedeliste"/>
        <w:numPr>
          <w:ilvl w:val="1"/>
          <w:numId w:val="10"/>
        </w:numPr>
        <w:spacing w:after="0"/>
        <w:jc w:val="both"/>
      </w:pPr>
      <w:r>
        <w:t xml:space="preserve">Faire respecter les valeurs de la république </w:t>
      </w:r>
    </w:p>
    <w:p w14:paraId="0909554F" w14:textId="791EA221" w:rsidR="00D43A4C" w:rsidRDefault="00D43A4C" w:rsidP="00D43A4C">
      <w:pPr>
        <w:pStyle w:val="Paragraphedeliste"/>
        <w:numPr>
          <w:ilvl w:val="0"/>
          <w:numId w:val="10"/>
        </w:numPr>
        <w:spacing w:after="0"/>
        <w:jc w:val="both"/>
      </w:pPr>
      <w:r>
        <w:rPr>
          <w:b/>
          <w:bCs/>
        </w:rPr>
        <w:t xml:space="preserve">2011 : </w:t>
      </w:r>
      <w:r>
        <w:t>Réforme des procédures disciplinaires = développer autonomie élèves = JS</w:t>
      </w:r>
    </w:p>
    <w:p w14:paraId="5F3F47E4" w14:textId="77092E88" w:rsidR="00CE40F3" w:rsidRDefault="003E0B36" w:rsidP="00CE40F3">
      <w:pPr>
        <w:pStyle w:val="Paragraphedeliste"/>
        <w:numPr>
          <w:ilvl w:val="0"/>
          <w:numId w:val="10"/>
        </w:numPr>
        <w:spacing w:after="0"/>
        <w:jc w:val="both"/>
      </w:pPr>
      <w:r>
        <w:rPr>
          <w:b/>
          <w:bCs/>
        </w:rPr>
        <w:lastRenderedPageBreak/>
        <w:t xml:space="preserve">2013 </w:t>
      </w:r>
      <w:r w:rsidRPr="003E0B36">
        <w:rPr>
          <w:b/>
          <w:bCs/>
        </w:rPr>
        <w:sym w:font="Wingdings" w:char="F0E0"/>
      </w:r>
      <w:r>
        <w:rPr>
          <w:b/>
          <w:bCs/>
        </w:rPr>
        <w:t xml:space="preserve"> Peillon </w:t>
      </w:r>
      <w:r>
        <w:t xml:space="preserve">: Loi de refondation de l’école de la république : affirme l’objectif d’améliorer le CS pour refonder une école sereine et citoyenne en redynamisant la VS, en prévenant et en traitant des problèmes d’insécurité. </w:t>
      </w:r>
    </w:p>
    <w:p w14:paraId="18737886" w14:textId="77777777" w:rsidR="003E0B36" w:rsidRDefault="003E0B36" w:rsidP="003E0B36">
      <w:pPr>
        <w:pStyle w:val="Paragraphedeliste"/>
        <w:numPr>
          <w:ilvl w:val="0"/>
          <w:numId w:val="10"/>
        </w:numPr>
        <w:spacing w:after="0"/>
        <w:jc w:val="both"/>
      </w:pPr>
      <w:r>
        <w:rPr>
          <w:b/>
          <w:bCs/>
        </w:rPr>
        <w:t xml:space="preserve">2019 </w:t>
      </w:r>
      <w:r>
        <w:softHyphen/>
      </w:r>
      <w:r w:rsidRPr="003E0B36">
        <w:rPr>
          <w:b/>
          <w:bCs/>
        </w:rPr>
        <w:sym w:font="Wingdings" w:char="F0E0"/>
      </w:r>
      <w:r>
        <w:rPr>
          <w:b/>
          <w:bCs/>
        </w:rPr>
        <w:t xml:space="preserve"> Blanquer </w:t>
      </w:r>
      <w:r>
        <w:t xml:space="preserve">: </w:t>
      </w:r>
    </w:p>
    <w:p w14:paraId="06AE5789" w14:textId="51004CC4" w:rsidR="003E0B36" w:rsidRDefault="003E0B36" w:rsidP="003E0B36">
      <w:pPr>
        <w:pStyle w:val="Paragraphedeliste"/>
        <w:numPr>
          <w:ilvl w:val="1"/>
          <w:numId w:val="10"/>
        </w:numPr>
        <w:spacing w:after="0"/>
        <w:jc w:val="both"/>
      </w:pPr>
      <w:r>
        <w:t xml:space="preserve">Renforce prévention violence + harcèlement </w:t>
      </w:r>
    </w:p>
    <w:p w14:paraId="466333F0" w14:textId="4FCA426F" w:rsidR="003E0B36" w:rsidRDefault="003E0B36" w:rsidP="003E0B36">
      <w:pPr>
        <w:pStyle w:val="Paragraphedeliste"/>
        <w:numPr>
          <w:ilvl w:val="1"/>
          <w:numId w:val="10"/>
        </w:numPr>
        <w:spacing w:after="0"/>
        <w:jc w:val="both"/>
      </w:pPr>
      <w:r>
        <w:t>Renforce dialogue avec les familles</w:t>
      </w:r>
    </w:p>
    <w:p w14:paraId="7E2BA25E" w14:textId="4BE9FC2C" w:rsidR="00D43A4C" w:rsidRDefault="00D43A4C" w:rsidP="003E0B36">
      <w:pPr>
        <w:pStyle w:val="Paragraphedeliste"/>
        <w:numPr>
          <w:ilvl w:val="1"/>
          <w:numId w:val="10"/>
        </w:numPr>
        <w:spacing w:after="0"/>
        <w:jc w:val="both"/>
      </w:pPr>
      <w:r>
        <w:t>Egalité de tous les élèves : accueillir tous les élèves ; intégration</w:t>
      </w:r>
    </w:p>
    <w:p w14:paraId="46861A8D" w14:textId="77777777" w:rsidR="003E0B36" w:rsidRDefault="003E0B36" w:rsidP="003E0B36">
      <w:pPr>
        <w:pStyle w:val="Paragraphedeliste"/>
        <w:numPr>
          <w:ilvl w:val="0"/>
          <w:numId w:val="10"/>
        </w:numPr>
        <w:spacing w:after="0"/>
        <w:jc w:val="both"/>
      </w:pPr>
      <w:r>
        <w:rPr>
          <w:b/>
          <w:bCs/>
        </w:rPr>
        <w:t xml:space="preserve">2023 </w:t>
      </w:r>
      <w:r w:rsidRPr="003E0B36">
        <w:rPr>
          <w:b/>
          <w:bCs/>
        </w:rPr>
        <w:sym w:font="Wingdings" w:char="F0E0"/>
      </w:r>
      <w:r>
        <w:rPr>
          <w:b/>
          <w:bCs/>
        </w:rPr>
        <w:t xml:space="preserve"> Pap Ndiaye </w:t>
      </w:r>
      <w:r>
        <w:t xml:space="preserve">: </w:t>
      </w:r>
    </w:p>
    <w:p w14:paraId="0C235626" w14:textId="4A171A1C" w:rsidR="003E0B36" w:rsidRDefault="003E0B36" w:rsidP="003E0B36">
      <w:pPr>
        <w:pStyle w:val="Paragraphedeliste"/>
        <w:numPr>
          <w:ilvl w:val="1"/>
          <w:numId w:val="10"/>
        </w:numPr>
        <w:spacing w:after="0"/>
        <w:jc w:val="both"/>
      </w:pPr>
      <w:r>
        <w:t>Prend en compte le jeune âge des 6</w:t>
      </w:r>
      <w:r w:rsidRPr="003E0B36">
        <w:rPr>
          <w:vertAlign w:val="superscript"/>
        </w:rPr>
        <w:t>e</w:t>
      </w:r>
      <w:r>
        <w:t xml:space="preserve"> = enjeu de sécurisation de l’espace scolaire et construction de l’estime de soi </w:t>
      </w:r>
    </w:p>
    <w:p w14:paraId="1AAF0FFE" w14:textId="222DCC7C" w:rsidR="003E0B36" w:rsidRDefault="003E0B36" w:rsidP="003E0B36">
      <w:pPr>
        <w:pStyle w:val="Paragraphedeliste"/>
        <w:numPr>
          <w:ilvl w:val="1"/>
          <w:numId w:val="10"/>
        </w:numPr>
        <w:spacing w:after="0"/>
        <w:jc w:val="both"/>
      </w:pPr>
      <w:r>
        <w:t>Relèvement du niveau scolaire : entrée en 6</w:t>
      </w:r>
      <w:r w:rsidRPr="003E0B36">
        <w:rPr>
          <w:vertAlign w:val="superscript"/>
        </w:rPr>
        <w:t>e</w:t>
      </w:r>
      <w:r>
        <w:t xml:space="preserve"> </w:t>
      </w:r>
      <w:r>
        <w:sym w:font="Wingdings" w:char="F0E0"/>
      </w:r>
      <w:r>
        <w:t xml:space="preserve"> 27% n’ont pas acquis les bases en français </w:t>
      </w:r>
    </w:p>
    <w:p w14:paraId="5EC38666" w14:textId="77777777" w:rsidR="003E0B36" w:rsidRDefault="003E0B36" w:rsidP="003E0B36">
      <w:pPr>
        <w:spacing w:after="0"/>
        <w:jc w:val="both"/>
      </w:pPr>
    </w:p>
    <w:p w14:paraId="6EE56905" w14:textId="77777777" w:rsidR="00A212F0" w:rsidRDefault="00A212F0" w:rsidP="003E0B36">
      <w:pPr>
        <w:spacing w:after="0"/>
        <w:jc w:val="both"/>
      </w:pPr>
    </w:p>
    <w:p w14:paraId="30134CDB" w14:textId="385D5B65" w:rsidR="00D43A4C" w:rsidRPr="00D43A4C" w:rsidRDefault="003E0B36" w:rsidP="00D43A4C">
      <w:pPr>
        <w:pStyle w:val="Titre2"/>
        <w:numPr>
          <w:ilvl w:val="0"/>
          <w:numId w:val="7"/>
        </w:numPr>
        <w:rPr>
          <w:b/>
          <w:bCs/>
          <w:u w:val="single"/>
        </w:rPr>
      </w:pPr>
      <w:r>
        <w:rPr>
          <w:b/>
          <w:bCs/>
          <w:u w:val="single"/>
        </w:rPr>
        <w:t xml:space="preserve">Dispositifs </w:t>
      </w:r>
    </w:p>
    <w:p w14:paraId="2DEFF4ED" w14:textId="63BB0B16" w:rsidR="00D43A4C" w:rsidRDefault="00D43A4C" w:rsidP="003E0B36">
      <w:pPr>
        <w:pStyle w:val="Paragraphedeliste"/>
        <w:numPr>
          <w:ilvl w:val="0"/>
          <w:numId w:val="11"/>
        </w:numPr>
        <w:spacing w:after="0"/>
        <w:jc w:val="both"/>
      </w:pPr>
      <w:r>
        <w:t xml:space="preserve">Règlement intérieur à jour et explicite </w:t>
      </w:r>
    </w:p>
    <w:p w14:paraId="74AD158F" w14:textId="21A39C31" w:rsidR="00D43A4C" w:rsidRDefault="00D43A4C" w:rsidP="003E0B36">
      <w:pPr>
        <w:pStyle w:val="Paragraphedeliste"/>
        <w:numPr>
          <w:ilvl w:val="0"/>
          <w:numId w:val="11"/>
        </w:numPr>
        <w:spacing w:after="0"/>
        <w:jc w:val="both"/>
      </w:pPr>
      <w:r>
        <w:t>Parcours citoyen (2015) : apprentissage de la citoyenneté, meilleure connaissance des citoyen, respect</w:t>
      </w:r>
    </w:p>
    <w:p w14:paraId="76354093" w14:textId="588C76E3" w:rsidR="003E0B36" w:rsidRDefault="003E0B36" w:rsidP="003E0B36">
      <w:pPr>
        <w:pStyle w:val="Paragraphedeliste"/>
        <w:numPr>
          <w:ilvl w:val="0"/>
          <w:numId w:val="11"/>
        </w:numPr>
        <w:spacing w:after="0"/>
        <w:jc w:val="both"/>
      </w:pPr>
      <w:r>
        <w:t xml:space="preserve">Instances : engagement des jeunes, motivation = bien être </w:t>
      </w:r>
    </w:p>
    <w:p w14:paraId="32C79607" w14:textId="53059D9C" w:rsidR="003E0B36" w:rsidRDefault="003E0B36" w:rsidP="003E0B36">
      <w:pPr>
        <w:pStyle w:val="Paragraphedeliste"/>
        <w:numPr>
          <w:ilvl w:val="0"/>
          <w:numId w:val="11"/>
        </w:numPr>
        <w:spacing w:after="0"/>
        <w:jc w:val="both"/>
      </w:pPr>
      <w:r>
        <w:t>Devoirs fait (2017) : pallier au DS et aux inégalités scolaires = sera rendu obligatoire à la rentrée 2023 (Pap Ndiaye)</w:t>
      </w:r>
    </w:p>
    <w:p w14:paraId="2A0A0529" w14:textId="45C97B18" w:rsidR="00C03312" w:rsidRDefault="003E0B36" w:rsidP="00C03312">
      <w:pPr>
        <w:pStyle w:val="Paragraphedeliste"/>
        <w:numPr>
          <w:ilvl w:val="0"/>
          <w:numId w:val="11"/>
        </w:numPr>
        <w:spacing w:after="0"/>
        <w:jc w:val="both"/>
      </w:pPr>
      <w:r>
        <w:t xml:space="preserve">S4C </w:t>
      </w:r>
    </w:p>
    <w:p w14:paraId="59CCD2EF" w14:textId="513937CD" w:rsidR="00D43A4C" w:rsidRDefault="00D43A4C" w:rsidP="00C03312">
      <w:pPr>
        <w:pStyle w:val="Paragraphedeliste"/>
        <w:numPr>
          <w:ilvl w:val="0"/>
          <w:numId w:val="11"/>
        </w:numPr>
        <w:spacing w:after="0"/>
        <w:jc w:val="both"/>
      </w:pPr>
      <w:r>
        <w:t>Internat de la réussite - 2013</w:t>
      </w:r>
    </w:p>
    <w:p w14:paraId="27AD1BF3" w14:textId="6A2498B5" w:rsidR="00D43A4C" w:rsidRDefault="00D43A4C" w:rsidP="00C03312">
      <w:pPr>
        <w:pStyle w:val="Paragraphedeliste"/>
        <w:numPr>
          <w:ilvl w:val="0"/>
          <w:numId w:val="11"/>
        </w:numPr>
        <w:spacing w:after="0"/>
        <w:jc w:val="both"/>
      </w:pPr>
      <w:r>
        <w:t>Cordée de la réussite - 2008</w:t>
      </w:r>
    </w:p>
    <w:p w14:paraId="594D9E71" w14:textId="77777777" w:rsidR="00C03312" w:rsidRDefault="00C03312" w:rsidP="00C03312">
      <w:pPr>
        <w:spacing w:after="0"/>
        <w:jc w:val="both"/>
      </w:pPr>
    </w:p>
    <w:p w14:paraId="41CBFB94" w14:textId="77777777" w:rsidR="00A212F0" w:rsidRDefault="00A212F0" w:rsidP="00C03312">
      <w:pPr>
        <w:spacing w:after="0"/>
        <w:jc w:val="both"/>
      </w:pPr>
    </w:p>
    <w:p w14:paraId="2F0E0994" w14:textId="30F08E75" w:rsidR="00C03312" w:rsidRDefault="00C03312" w:rsidP="00C03312">
      <w:pPr>
        <w:pStyle w:val="Titre2"/>
        <w:numPr>
          <w:ilvl w:val="0"/>
          <w:numId w:val="7"/>
        </w:numPr>
        <w:rPr>
          <w:b/>
          <w:bCs/>
          <w:u w:val="single"/>
        </w:rPr>
      </w:pPr>
      <w:r w:rsidRPr="00C03312">
        <w:rPr>
          <w:b/>
          <w:bCs/>
          <w:u w:val="single"/>
        </w:rPr>
        <w:t xml:space="preserve">Actions à mettre en place </w:t>
      </w:r>
    </w:p>
    <w:p w14:paraId="225C025D" w14:textId="27341A22" w:rsidR="00F453B6" w:rsidRDefault="00C03312" w:rsidP="00C03312">
      <w:pPr>
        <w:jc w:val="both"/>
      </w:pPr>
      <w:r w:rsidRPr="00C03312">
        <w:rPr>
          <w:b/>
          <w:bCs/>
        </w:rPr>
        <w:t>Diagnostic</w:t>
      </w:r>
      <w:r>
        <w:rPr>
          <w:b/>
          <w:bCs/>
        </w:rPr>
        <w:t xml:space="preserve"> : </w:t>
      </w:r>
      <w:r w:rsidR="00D43A4C">
        <w:t>données concernant le suivi des élèves, données VS (abs, incidents, rapport, sanctions)</w:t>
      </w:r>
      <w:r w:rsidR="0077289F">
        <w:t xml:space="preserve"> ; combien de punitions/sanction ; quel travail donné ; le sens ?; contradictoire, les principes respectés ? ; </w:t>
      </w:r>
      <w:r w:rsidR="00D43A4C">
        <w:t>qualité du CS, instances participatives et taux de participations de la part de la communauté éducative ; place de la justice au sein de l’établissement, RI</w:t>
      </w:r>
    </w:p>
    <w:p w14:paraId="4687FD6F" w14:textId="5587C1AF" w:rsidR="00C03312" w:rsidRDefault="00C03312" w:rsidP="00F453B6"/>
    <w:tbl>
      <w:tblPr>
        <w:tblStyle w:val="Grilledutableau"/>
        <w:tblW w:w="10491" w:type="dxa"/>
        <w:jc w:val="center"/>
        <w:tblLook w:val="04A0" w:firstRow="1" w:lastRow="0" w:firstColumn="1" w:lastColumn="0" w:noHBand="0" w:noVBand="1"/>
      </w:tblPr>
      <w:tblGrid>
        <w:gridCol w:w="5306"/>
        <w:gridCol w:w="5185"/>
      </w:tblGrid>
      <w:tr w:rsidR="00C03312" w:rsidRPr="00473E5A" w14:paraId="2EE9ED91" w14:textId="77777777" w:rsidTr="00C15E79">
        <w:trPr>
          <w:jc w:val="center"/>
        </w:trPr>
        <w:tc>
          <w:tcPr>
            <w:tcW w:w="5306" w:type="dxa"/>
          </w:tcPr>
          <w:p w14:paraId="79069FB5" w14:textId="540A7246" w:rsidR="00C03312" w:rsidRPr="00473E5A" w:rsidRDefault="00D43A4C" w:rsidP="00C15E79">
            <w:pPr>
              <w:jc w:val="center"/>
              <w:rPr>
                <w:b/>
                <w:bCs/>
                <w:color w:val="2F5496" w:themeColor="accent1" w:themeShade="BF"/>
              </w:rPr>
            </w:pPr>
            <w:r>
              <w:rPr>
                <w:b/>
                <w:bCs/>
                <w:color w:val="2F5496" w:themeColor="accent1" w:themeShade="BF"/>
              </w:rPr>
              <w:t xml:space="preserve">Clarifier les règles du vivre ensemble et valoriser les élèves </w:t>
            </w:r>
          </w:p>
        </w:tc>
        <w:tc>
          <w:tcPr>
            <w:tcW w:w="5185" w:type="dxa"/>
          </w:tcPr>
          <w:p w14:paraId="0E29CC08" w14:textId="45E47858" w:rsidR="00C03312" w:rsidRPr="00473E5A" w:rsidRDefault="00DB38DF" w:rsidP="00C15E79">
            <w:pPr>
              <w:jc w:val="center"/>
              <w:rPr>
                <w:b/>
                <w:bCs/>
                <w:color w:val="2F5496" w:themeColor="accent1" w:themeShade="BF"/>
              </w:rPr>
            </w:pPr>
            <w:r>
              <w:rPr>
                <w:b/>
                <w:bCs/>
                <w:color w:val="2F5496" w:themeColor="accent1" w:themeShade="BF"/>
              </w:rPr>
              <w:t xml:space="preserve">Favoriser un CS de qualité avec l’ensemble de la communauté éducative </w:t>
            </w:r>
          </w:p>
          <w:p w14:paraId="74850A52" w14:textId="77777777" w:rsidR="00C03312" w:rsidRPr="00473E5A" w:rsidRDefault="00C03312" w:rsidP="00C15E79">
            <w:pPr>
              <w:jc w:val="center"/>
              <w:rPr>
                <w:b/>
                <w:bCs/>
                <w:color w:val="2F5496" w:themeColor="accent1" w:themeShade="BF"/>
              </w:rPr>
            </w:pPr>
          </w:p>
        </w:tc>
      </w:tr>
      <w:tr w:rsidR="00C03312" w14:paraId="348599A6" w14:textId="77777777" w:rsidTr="00C15E79">
        <w:trPr>
          <w:jc w:val="center"/>
        </w:trPr>
        <w:tc>
          <w:tcPr>
            <w:tcW w:w="5306" w:type="dxa"/>
          </w:tcPr>
          <w:p w14:paraId="39E95073" w14:textId="486D60C2" w:rsidR="00757103" w:rsidRDefault="00757103" w:rsidP="00757103">
            <w:pPr>
              <w:jc w:val="both"/>
              <w:rPr>
                <w:b/>
                <w:bCs/>
              </w:rPr>
            </w:pPr>
            <w:r>
              <w:rPr>
                <w:b/>
                <w:bCs/>
                <w:u w:val="single"/>
              </w:rPr>
              <w:t>Objectif </w:t>
            </w:r>
            <w:r>
              <w:rPr>
                <w:b/>
                <w:bCs/>
              </w:rPr>
              <w:t xml:space="preserve">: dvper valeur de la Rép (vivre ensemble, respect, écoute bienveillante) et faire en sorte que l’ensemble des élèves connaissent leurs droits et devoirs </w:t>
            </w:r>
          </w:p>
          <w:p w14:paraId="55F11EBD" w14:textId="77777777" w:rsidR="00757103" w:rsidRPr="00D43A4C" w:rsidRDefault="00757103" w:rsidP="00757103">
            <w:pPr>
              <w:rPr>
                <w:b/>
                <w:bCs/>
              </w:rPr>
            </w:pPr>
          </w:p>
          <w:p w14:paraId="7F3275EC" w14:textId="77777777" w:rsidR="00C03312" w:rsidRDefault="00C03312" w:rsidP="00D43A4C">
            <w:pPr>
              <w:pStyle w:val="Paragraphedeliste"/>
              <w:numPr>
                <w:ilvl w:val="4"/>
                <w:numId w:val="5"/>
              </w:numPr>
              <w:jc w:val="both"/>
            </w:pPr>
            <w:r w:rsidRPr="00D43A4C">
              <w:t xml:space="preserve"> </w:t>
            </w:r>
            <w:r w:rsidR="00D43A4C">
              <w:t xml:space="preserve">Travailler liaison école – collège : expliquer les règles dès la classe de CM2 en collab avec enseignants de primaire </w:t>
            </w:r>
          </w:p>
          <w:p w14:paraId="10B703F7" w14:textId="77777777" w:rsidR="00D43A4C" w:rsidRDefault="00D43A4C" w:rsidP="00D43A4C">
            <w:pPr>
              <w:jc w:val="both"/>
            </w:pPr>
          </w:p>
          <w:p w14:paraId="6B81180B" w14:textId="77777777" w:rsidR="00D43A4C" w:rsidRDefault="00D43A4C" w:rsidP="00D43A4C">
            <w:pPr>
              <w:pStyle w:val="Paragraphedeliste"/>
              <w:numPr>
                <w:ilvl w:val="4"/>
                <w:numId w:val="5"/>
              </w:numPr>
              <w:jc w:val="both"/>
            </w:pPr>
            <w:r>
              <w:t xml:space="preserve">Travail de groupe : proposition avec les élèves du CVC sur explication des règles au collège </w:t>
            </w:r>
          </w:p>
          <w:p w14:paraId="52844BEA" w14:textId="77777777" w:rsidR="00D43A4C" w:rsidRPr="00D43A4C" w:rsidRDefault="00D43A4C" w:rsidP="00D43A4C">
            <w:pPr>
              <w:pStyle w:val="Paragraphedeliste"/>
            </w:pPr>
          </w:p>
          <w:p w14:paraId="31864147" w14:textId="77777777" w:rsidR="00D43A4C" w:rsidRDefault="00D43A4C" w:rsidP="00D43A4C">
            <w:pPr>
              <w:pStyle w:val="Paragraphedeliste"/>
              <w:numPr>
                <w:ilvl w:val="4"/>
                <w:numId w:val="5"/>
              </w:numPr>
              <w:jc w:val="both"/>
            </w:pPr>
            <w:r>
              <w:t>HVC : avec PP, expliciter RI + travail de groupe sur la réalisation d’une charte de civilité</w:t>
            </w:r>
          </w:p>
          <w:p w14:paraId="545CB1AD" w14:textId="77777777" w:rsidR="00D43A4C" w:rsidRDefault="00D43A4C" w:rsidP="00757103"/>
          <w:p w14:paraId="30EFC71A" w14:textId="77777777" w:rsidR="00757103" w:rsidRDefault="00757103" w:rsidP="00757103">
            <w:pPr>
              <w:rPr>
                <w:b/>
                <w:bCs/>
              </w:rPr>
            </w:pPr>
            <w:r>
              <w:rPr>
                <w:b/>
                <w:bCs/>
                <w:u w:val="single"/>
              </w:rPr>
              <w:t>Objectif </w:t>
            </w:r>
            <w:r>
              <w:rPr>
                <w:b/>
                <w:bCs/>
              </w:rPr>
              <w:t xml:space="preserve">: favoriser le lien être les équipes péda et les élèves </w:t>
            </w:r>
          </w:p>
          <w:p w14:paraId="3B896AD5" w14:textId="5047910E" w:rsidR="00757103" w:rsidRPr="00757103" w:rsidRDefault="00DB38DF" w:rsidP="00757103">
            <w:pPr>
              <w:pStyle w:val="Paragraphedeliste"/>
              <w:numPr>
                <w:ilvl w:val="4"/>
                <w:numId w:val="5"/>
              </w:numPr>
            </w:pPr>
            <w:r>
              <w:t xml:space="preserve">Participation des élèves dans les instances avec les adultes – créer du lien </w:t>
            </w:r>
          </w:p>
        </w:tc>
        <w:tc>
          <w:tcPr>
            <w:tcW w:w="5185" w:type="dxa"/>
          </w:tcPr>
          <w:p w14:paraId="7D244185" w14:textId="77777777" w:rsidR="00C03312" w:rsidRPr="00EF0577" w:rsidRDefault="00C03312" w:rsidP="00DB38DF">
            <w:pPr>
              <w:pStyle w:val="Paragraphedeliste"/>
              <w:numPr>
                <w:ilvl w:val="4"/>
                <w:numId w:val="5"/>
              </w:numPr>
              <w:rPr>
                <w:b/>
                <w:bCs/>
              </w:rPr>
            </w:pPr>
            <w:r w:rsidRPr="00EF0577">
              <w:rPr>
                <w:b/>
                <w:bCs/>
              </w:rPr>
              <w:lastRenderedPageBreak/>
              <w:t>Travail</w:t>
            </w:r>
            <w:r w:rsidR="00DB38DF" w:rsidRPr="00EF0577">
              <w:rPr>
                <w:b/>
                <w:bCs/>
              </w:rPr>
              <w:t xml:space="preserve"> collaboratif sur le projet établ sur le volet éducatif </w:t>
            </w:r>
          </w:p>
          <w:p w14:paraId="3747EB3A" w14:textId="77777777" w:rsidR="00DB38DF" w:rsidRDefault="00DB38DF" w:rsidP="00DB38DF">
            <w:pPr>
              <w:pStyle w:val="Paragraphedeliste"/>
              <w:numPr>
                <w:ilvl w:val="0"/>
                <w:numId w:val="12"/>
              </w:numPr>
            </w:pPr>
            <w:r>
              <w:t>Conseiller chef sur sanctions</w:t>
            </w:r>
          </w:p>
          <w:p w14:paraId="7B978C51" w14:textId="77777777" w:rsidR="00DB38DF" w:rsidRDefault="00DB38DF" w:rsidP="00DB38DF">
            <w:pPr>
              <w:pStyle w:val="Paragraphedeliste"/>
              <w:numPr>
                <w:ilvl w:val="0"/>
                <w:numId w:val="12"/>
              </w:numPr>
            </w:pPr>
            <w:r>
              <w:t xml:space="preserve">Respect règle pour la sanction </w:t>
            </w:r>
          </w:p>
          <w:p w14:paraId="2FDEA6B7" w14:textId="77777777" w:rsidR="00DB38DF" w:rsidRDefault="00DB38DF" w:rsidP="00DB38DF">
            <w:pPr>
              <w:pStyle w:val="Paragraphedeliste"/>
              <w:numPr>
                <w:ilvl w:val="0"/>
                <w:numId w:val="12"/>
              </w:numPr>
            </w:pPr>
            <w:r>
              <w:t xml:space="preserve">Favoriser sanction éducative </w:t>
            </w:r>
          </w:p>
          <w:p w14:paraId="2C9B2758" w14:textId="77777777" w:rsidR="00DB38DF" w:rsidRDefault="00DB38DF" w:rsidP="00DB38DF"/>
          <w:p w14:paraId="55BFC51D" w14:textId="77777777" w:rsidR="00DB38DF" w:rsidRPr="00EF0577" w:rsidRDefault="00DB38DF" w:rsidP="00DB38DF">
            <w:pPr>
              <w:pStyle w:val="Paragraphedeliste"/>
              <w:numPr>
                <w:ilvl w:val="4"/>
                <w:numId w:val="5"/>
              </w:numPr>
              <w:rPr>
                <w:b/>
                <w:bCs/>
              </w:rPr>
            </w:pPr>
            <w:r w:rsidRPr="00EF0577">
              <w:rPr>
                <w:b/>
                <w:bCs/>
              </w:rPr>
              <w:t xml:space="preserve">Organiser réunion avec prof sur l’importance d’une punition/sanction éducative + impact + conséquences </w:t>
            </w:r>
          </w:p>
          <w:p w14:paraId="3AE7272C" w14:textId="77777777" w:rsidR="00DB38DF" w:rsidRDefault="00DB38DF" w:rsidP="00DB38DF">
            <w:pPr>
              <w:pStyle w:val="Paragraphedeliste"/>
              <w:numPr>
                <w:ilvl w:val="0"/>
                <w:numId w:val="13"/>
              </w:numPr>
            </w:pPr>
            <w:r>
              <w:t xml:space="preserve">Favoriser com non violente </w:t>
            </w:r>
          </w:p>
          <w:p w14:paraId="312CE470" w14:textId="77777777" w:rsidR="00DB38DF" w:rsidRDefault="00DB38DF" w:rsidP="00DB38DF">
            <w:pPr>
              <w:pStyle w:val="Paragraphedeliste"/>
              <w:numPr>
                <w:ilvl w:val="0"/>
                <w:numId w:val="13"/>
              </w:numPr>
            </w:pPr>
            <w:r>
              <w:t xml:space="preserve">Ecoute de l’autre </w:t>
            </w:r>
          </w:p>
          <w:p w14:paraId="1E441D0E" w14:textId="77777777" w:rsidR="00DB38DF" w:rsidRDefault="00DB38DF" w:rsidP="00DB38DF">
            <w:pPr>
              <w:pStyle w:val="Paragraphedeliste"/>
              <w:numPr>
                <w:ilvl w:val="0"/>
                <w:numId w:val="13"/>
              </w:numPr>
            </w:pPr>
            <w:r>
              <w:t xml:space="preserve">Bienveillance </w:t>
            </w:r>
          </w:p>
          <w:p w14:paraId="5B0DEC25" w14:textId="06C8E37E" w:rsidR="00BD2864" w:rsidRDefault="00DB38DF" w:rsidP="00DB38DF">
            <w:pPr>
              <w:pStyle w:val="Paragraphedeliste"/>
              <w:numPr>
                <w:ilvl w:val="0"/>
                <w:numId w:val="13"/>
              </w:numPr>
            </w:pPr>
            <w:r>
              <w:t xml:space="preserve">Etre vigilant sur les punitions en tant que </w:t>
            </w:r>
            <w:r w:rsidR="00BD2864">
              <w:t>CPE</w:t>
            </w:r>
          </w:p>
          <w:p w14:paraId="23459CDF" w14:textId="0BC7C4C1" w:rsidR="00BD2864" w:rsidRDefault="00BD2864" w:rsidP="00DB38DF">
            <w:pPr>
              <w:pStyle w:val="Paragraphedeliste"/>
              <w:numPr>
                <w:ilvl w:val="0"/>
                <w:numId w:val="13"/>
              </w:numPr>
            </w:pPr>
            <w:r>
              <w:lastRenderedPageBreak/>
              <w:t xml:space="preserve">Rédaction d’un protocole sur les heures de retenues, notamment sur les reports pour de la cohérence entre les équipes + justice </w:t>
            </w:r>
          </w:p>
          <w:p w14:paraId="685DBF1C" w14:textId="77777777" w:rsidR="00DB38DF" w:rsidRDefault="00BD2864" w:rsidP="00DB38DF">
            <w:pPr>
              <w:pStyle w:val="Paragraphedeliste"/>
              <w:numPr>
                <w:ilvl w:val="0"/>
                <w:numId w:val="13"/>
              </w:numPr>
            </w:pPr>
            <w:r>
              <w:t>Rédaction protocole exclusion de cours (cohérence + justice)</w:t>
            </w:r>
            <w:r w:rsidR="00DB38DF">
              <w:t xml:space="preserve"> </w:t>
            </w:r>
          </w:p>
          <w:p w14:paraId="30D17136" w14:textId="77777777" w:rsidR="00EF0577" w:rsidRDefault="00EF0577" w:rsidP="00EF0577">
            <w:pPr>
              <w:pStyle w:val="Paragraphedeliste"/>
            </w:pPr>
          </w:p>
          <w:p w14:paraId="4CA71F49" w14:textId="426D5B03" w:rsidR="00EF0577" w:rsidRPr="00EF0577" w:rsidRDefault="00EF0577" w:rsidP="00EF0577">
            <w:pPr>
              <w:pStyle w:val="Paragraphedeliste"/>
              <w:numPr>
                <w:ilvl w:val="4"/>
                <w:numId w:val="5"/>
              </w:numPr>
              <w:rPr>
                <w:b/>
                <w:bCs/>
              </w:rPr>
            </w:pPr>
            <w:r w:rsidRPr="00EF0577">
              <w:rPr>
                <w:b/>
                <w:bCs/>
              </w:rPr>
              <w:t xml:space="preserve">Travailler avec les familles </w:t>
            </w:r>
          </w:p>
          <w:p w14:paraId="29D735A2" w14:textId="63F55E92" w:rsidR="00EF0577" w:rsidRPr="00EF0577" w:rsidRDefault="00EF0577" w:rsidP="00EF0577">
            <w:pPr>
              <w:pStyle w:val="Paragraphedeliste"/>
              <w:numPr>
                <w:ilvl w:val="0"/>
                <w:numId w:val="17"/>
              </w:numPr>
            </w:pPr>
            <w:r w:rsidRPr="00EF0577">
              <w:t>Réunion avec parents pour expliciter RI pour être s</w:t>
            </w:r>
            <w:r>
              <w:t>û</w:t>
            </w:r>
            <w:r w:rsidRPr="00EF0577">
              <w:t xml:space="preserve">r que le RI soit signé </w:t>
            </w:r>
          </w:p>
          <w:p w14:paraId="66ADCC5B" w14:textId="73DAE719" w:rsidR="00EF0577" w:rsidRPr="00EF0577" w:rsidRDefault="00EF0577" w:rsidP="00EF0577">
            <w:r w:rsidRPr="00EF0577">
              <w:rPr>
                <w:b/>
                <w:bCs/>
                <w:u w:val="single"/>
              </w:rPr>
              <w:t>Objectif</w:t>
            </w:r>
            <w:r>
              <w:t xml:space="preserve"> : faible réclamation des parents sur les procédures </w:t>
            </w:r>
          </w:p>
        </w:tc>
      </w:tr>
    </w:tbl>
    <w:p w14:paraId="6043D068" w14:textId="77777777" w:rsidR="006C0A2B" w:rsidRDefault="006C0A2B" w:rsidP="00053482">
      <w:pPr>
        <w:spacing w:after="0"/>
        <w:jc w:val="both"/>
        <w:rPr>
          <w:b/>
          <w:bCs/>
          <w:color w:val="FF0000"/>
        </w:rPr>
      </w:pPr>
    </w:p>
    <w:p w14:paraId="3F7A1F27" w14:textId="45060855" w:rsidR="0077289F" w:rsidRDefault="0077289F" w:rsidP="00053482">
      <w:pPr>
        <w:spacing w:after="0"/>
        <w:jc w:val="both"/>
      </w:pPr>
      <w:r w:rsidRPr="00053482">
        <w:rPr>
          <w:b/>
          <w:bCs/>
          <w:color w:val="FF0000"/>
        </w:rPr>
        <w:t>La discipline positive</w:t>
      </w:r>
      <w:r w:rsidRPr="00053482">
        <w:rPr>
          <w:color w:val="FF0000"/>
        </w:rPr>
        <w:t xml:space="preserve"> </w:t>
      </w:r>
      <w:r>
        <w:t xml:space="preserve">est une approche éducative qui encourage chez l’enfant le développement de compétences </w:t>
      </w:r>
      <w:r w:rsidR="006C0A2B">
        <w:t>psycho-</w:t>
      </w:r>
      <w:r>
        <w:t xml:space="preserve">sociales, l’autonomie, le sens des responsabilités, l’envie d’apprendre et le respect mutuel. Elle </w:t>
      </w:r>
      <w:r w:rsidR="00FC2780">
        <w:t xml:space="preserve">éduque les </w:t>
      </w:r>
      <w:r>
        <w:t xml:space="preserve">élèves </w:t>
      </w:r>
      <w:r w:rsidR="00FC2780">
        <w:t xml:space="preserve">avec autorité juste </w:t>
      </w:r>
      <w:r>
        <w:t xml:space="preserve">de manière bienveillante. </w:t>
      </w:r>
      <w:r w:rsidR="0060107E">
        <w:t>Elle s’appuie aussi sur la fermeté</w:t>
      </w:r>
      <w:r w:rsidR="00053482">
        <w:t xml:space="preserve"> et l’encouragement. </w:t>
      </w:r>
    </w:p>
    <w:p w14:paraId="4FE160D6" w14:textId="75EC807E" w:rsidR="00053482" w:rsidRDefault="00053482" w:rsidP="00053482">
      <w:pPr>
        <w:spacing w:after="0"/>
        <w:jc w:val="both"/>
      </w:pPr>
      <w:r w:rsidRPr="00053482">
        <w:rPr>
          <w:b/>
          <w:bCs/>
        </w:rPr>
        <w:t>Encouragement</w:t>
      </w:r>
      <w:r>
        <w:t xml:space="preserve"> </w:t>
      </w:r>
      <w:r>
        <w:sym w:font="Wingdings" w:char="F0E0"/>
      </w:r>
      <w:r>
        <w:t xml:space="preserve"> donner du courage, inciter à agir, développer la perception d’être capable </w:t>
      </w:r>
    </w:p>
    <w:p w14:paraId="636BB969" w14:textId="2BED4701" w:rsidR="00053482" w:rsidRDefault="00053482" w:rsidP="00053482">
      <w:pPr>
        <w:spacing w:after="0"/>
        <w:jc w:val="both"/>
      </w:pPr>
      <w:r w:rsidRPr="00053482">
        <w:rPr>
          <w:b/>
          <w:bCs/>
        </w:rPr>
        <w:t>Fermeté</w:t>
      </w:r>
      <w:r>
        <w:t xml:space="preserve"> </w:t>
      </w:r>
      <w:r>
        <w:sym w:font="Wingdings" w:char="F0E0"/>
      </w:r>
      <w:r>
        <w:t xml:space="preserve"> respect de soi, de ses propres besoins et des besoins de la situation dont on est garant</w:t>
      </w:r>
    </w:p>
    <w:p w14:paraId="507491DF" w14:textId="7D50C19B" w:rsidR="00053482" w:rsidRDefault="00053482" w:rsidP="00053482">
      <w:pPr>
        <w:spacing w:after="0"/>
        <w:jc w:val="both"/>
      </w:pPr>
      <w:r>
        <w:rPr>
          <w:b/>
          <w:bCs/>
        </w:rPr>
        <w:t xml:space="preserve">Bienveillance </w:t>
      </w:r>
      <w:r>
        <w:sym w:font="Wingdings" w:char="F0E0"/>
      </w:r>
      <w:r>
        <w:t xml:space="preserve"> connexion, lien avec le monde de l’autre, sa réalité, à sa vision de la situation </w:t>
      </w:r>
    </w:p>
    <w:p w14:paraId="7F156C1D" w14:textId="77777777" w:rsidR="00053482" w:rsidRDefault="00053482" w:rsidP="00053482">
      <w:pPr>
        <w:spacing w:after="0"/>
        <w:jc w:val="both"/>
      </w:pPr>
    </w:p>
    <w:p w14:paraId="2E92B9BD" w14:textId="57227326" w:rsidR="00053482" w:rsidRPr="00053482" w:rsidRDefault="00053482" w:rsidP="00053482">
      <w:pPr>
        <w:spacing w:after="0"/>
        <w:jc w:val="both"/>
        <w:rPr>
          <w:b/>
          <w:bCs/>
          <w:u w:val="single"/>
        </w:rPr>
      </w:pPr>
      <w:r w:rsidRPr="00053482">
        <w:rPr>
          <w:b/>
          <w:bCs/>
          <w:u w:val="single"/>
        </w:rPr>
        <w:t>Les difficultés rencontrés dans les comportements des élèves au quotidien :</w:t>
      </w:r>
    </w:p>
    <w:p w14:paraId="577475BE" w14:textId="11F4DDB2" w:rsidR="00053482" w:rsidRDefault="00053482" w:rsidP="00053482">
      <w:pPr>
        <w:pStyle w:val="Paragraphedeliste"/>
        <w:numPr>
          <w:ilvl w:val="4"/>
          <w:numId w:val="5"/>
        </w:numPr>
        <w:spacing w:after="0"/>
        <w:jc w:val="both"/>
      </w:pPr>
      <w:r>
        <w:t xml:space="preserve">Gestion de la frustration </w:t>
      </w:r>
    </w:p>
    <w:p w14:paraId="634ECACD" w14:textId="06CAD941" w:rsidR="00053482" w:rsidRDefault="00053482" w:rsidP="00053482">
      <w:pPr>
        <w:pStyle w:val="Paragraphedeliste"/>
        <w:numPr>
          <w:ilvl w:val="4"/>
          <w:numId w:val="5"/>
        </w:numPr>
        <w:spacing w:after="0"/>
        <w:jc w:val="both"/>
      </w:pPr>
      <w:r>
        <w:t xml:space="preserve">Retards récurrents et absentéisme </w:t>
      </w:r>
    </w:p>
    <w:p w14:paraId="6AFFD053" w14:textId="515AB17B" w:rsidR="00053482" w:rsidRDefault="00053482" w:rsidP="00053482">
      <w:pPr>
        <w:pStyle w:val="Paragraphedeliste"/>
        <w:numPr>
          <w:ilvl w:val="4"/>
          <w:numId w:val="5"/>
        </w:numPr>
        <w:spacing w:after="0"/>
        <w:jc w:val="both"/>
      </w:pPr>
      <w:r>
        <w:t xml:space="preserve">Violences / moqueries / harcèlement </w:t>
      </w:r>
    </w:p>
    <w:p w14:paraId="3B244C6B" w14:textId="0BD37462" w:rsidR="00053482" w:rsidRDefault="00053482" w:rsidP="00053482">
      <w:pPr>
        <w:pStyle w:val="Paragraphedeliste"/>
        <w:numPr>
          <w:ilvl w:val="4"/>
          <w:numId w:val="5"/>
        </w:numPr>
        <w:spacing w:after="0"/>
        <w:jc w:val="both"/>
      </w:pPr>
      <w:r>
        <w:t xml:space="preserve">Intégration des consignes </w:t>
      </w:r>
    </w:p>
    <w:p w14:paraId="778CAE5B" w14:textId="00ED0661" w:rsidR="00053482" w:rsidRDefault="00053482" w:rsidP="00053482">
      <w:pPr>
        <w:pStyle w:val="Paragraphedeliste"/>
        <w:numPr>
          <w:ilvl w:val="4"/>
          <w:numId w:val="5"/>
        </w:numPr>
        <w:spacing w:after="0"/>
        <w:jc w:val="both"/>
      </w:pPr>
      <w:r>
        <w:t xml:space="preserve">Non-respect du RI </w:t>
      </w:r>
    </w:p>
    <w:p w14:paraId="36711B0A" w14:textId="23D24C11" w:rsidR="00053482" w:rsidRDefault="00053482" w:rsidP="00053482">
      <w:pPr>
        <w:pStyle w:val="Paragraphedeliste"/>
        <w:numPr>
          <w:ilvl w:val="4"/>
          <w:numId w:val="5"/>
        </w:numPr>
        <w:spacing w:after="0"/>
        <w:jc w:val="both"/>
      </w:pPr>
      <w:r>
        <w:t xml:space="preserve">Négociation constantes </w:t>
      </w:r>
    </w:p>
    <w:p w14:paraId="4D56D865" w14:textId="4E4F0B46" w:rsidR="00053482" w:rsidRDefault="00053482" w:rsidP="00053482">
      <w:pPr>
        <w:pStyle w:val="Paragraphedeliste"/>
        <w:numPr>
          <w:ilvl w:val="4"/>
          <w:numId w:val="5"/>
        </w:numPr>
        <w:spacing w:after="0"/>
        <w:jc w:val="both"/>
      </w:pPr>
      <w:r>
        <w:t xml:space="preserve">Manque d’écoute </w:t>
      </w:r>
    </w:p>
    <w:p w14:paraId="741DB895" w14:textId="623252BC" w:rsidR="00053482" w:rsidRDefault="00053482" w:rsidP="00053482">
      <w:pPr>
        <w:pStyle w:val="Paragraphedeliste"/>
        <w:numPr>
          <w:ilvl w:val="4"/>
          <w:numId w:val="5"/>
        </w:numPr>
        <w:spacing w:after="0"/>
        <w:jc w:val="both"/>
      </w:pPr>
      <w:r>
        <w:t xml:space="preserve">Refus de travailler </w:t>
      </w:r>
    </w:p>
    <w:p w14:paraId="00060814" w14:textId="76D810CA" w:rsidR="00053482" w:rsidRDefault="00053482" w:rsidP="00053482">
      <w:pPr>
        <w:pStyle w:val="Paragraphedeliste"/>
        <w:numPr>
          <w:ilvl w:val="4"/>
          <w:numId w:val="5"/>
        </w:numPr>
        <w:spacing w:after="0"/>
        <w:jc w:val="both"/>
      </w:pPr>
      <w:r>
        <w:t xml:space="preserve">Manque d’autonomie </w:t>
      </w:r>
    </w:p>
    <w:p w14:paraId="28549B6A" w14:textId="79D6F503" w:rsidR="00053482" w:rsidRDefault="00053482" w:rsidP="00053482">
      <w:pPr>
        <w:pStyle w:val="Paragraphedeliste"/>
        <w:numPr>
          <w:ilvl w:val="4"/>
          <w:numId w:val="5"/>
        </w:numPr>
        <w:spacing w:after="0"/>
        <w:jc w:val="both"/>
      </w:pPr>
      <w:r>
        <w:t xml:space="preserve">Nombre important d’élève dans les classes </w:t>
      </w:r>
    </w:p>
    <w:p w14:paraId="441521EF" w14:textId="77777777" w:rsidR="00053482" w:rsidRDefault="00053482" w:rsidP="00053482">
      <w:pPr>
        <w:spacing w:after="0"/>
        <w:jc w:val="both"/>
      </w:pPr>
    </w:p>
    <w:p w14:paraId="2774AF21" w14:textId="1822CED4" w:rsidR="00053482" w:rsidRDefault="008076FE" w:rsidP="00053482">
      <w:pPr>
        <w:spacing w:after="0"/>
        <w:jc w:val="both"/>
        <w:rPr>
          <w:b/>
          <w:bCs/>
        </w:rPr>
      </w:pPr>
      <w:r>
        <w:rPr>
          <w:b/>
          <w:bCs/>
          <w:u w:val="single"/>
        </w:rPr>
        <w:t>Les compétences que l’on souhaite faire acquérir aux élèves </w:t>
      </w:r>
      <w:r>
        <w:rPr>
          <w:b/>
          <w:bCs/>
        </w:rPr>
        <w:t xml:space="preserve">: </w:t>
      </w:r>
    </w:p>
    <w:p w14:paraId="6ED9A2E7" w14:textId="635A2F47" w:rsidR="008076FE" w:rsidRDefault="008076FE" w:rsidP="008076FE">
      <w:pPr>
        <w:pStyle w:val="Paragraphedeliste"/>
        <w:numPr>
          <w:ilvl w:val="4"/>
          <w:numId w:val="5"/>
        </w:numPr>
        <w:spacing w:after="0"/>
        <w:jc w:val="both"/>
      </w:pPr>
      <w:r>
        <w:t>Gout de l’effort</w:t>
      </w:r>
    </w:p>
    <w:p w14:paraId="19584A86" w14:textId="406EDD97" w:rsidR="008076FE" w:rsidRDefault="008076FE" w:rsidP="008076FE">
      <w:pPr>
        <w:pStyle w:val="Paragraphedeliste"/>
        <w:numPr>
          <w:ilvl w:val="4"/>
          <w:numId w:val="5"/>
        </w:numPr>
        <w:spacing w:after="0"/>
        <w:jc w:val="both"/>
      </w:pPr>
      <w:r>
        <w:t>Autonomie</w:t>
      </w:r>
    </w:p>
    <w:p w14:paraId="42D2B33C" w14:textId="4FB7E9C6" w:rsidR="008076FE" w:rsidRDefault="008076FE" w:rsidP="008076FE">
      <w:pPr>
        <w:pStyle w:val="Paragraphedeliste"/>
        <w:numPr>
          <w:ilvl w:val="4"/>
          <w:numId w:val="5"/>
        </w:numPr>
        <w:spacing w:after="0"/>
        <w:jc w:val="both"/>
      </w:pPr>
      <w:r>
        <w:t xml:space="preserve">Maitrise de soi / estime de soi </w:t>
      </w:r>
    </w:p>
    <w:p w14:paraId="7CD44F9C" w14:textId="770EEDA0" w:rsidR="008076FE" w:rsidRDefault="008076FE" w:rsidP="008076FE">
      <w:pPr>
        <w:pStyle w:val="Paragraphedeliste"/>
        <w:numPr>
          <w:ilvl w:val="4"/>
          <w:numId w:val="5"/>
        </w:numPr>
        <w:spacing w:after="0"/>
        <w:jc w:val="both"/>
      </w:pPr>
      <w:r>
        <w:t>Respect de soi et des autres</w:t>
      </w:r>
    </w:p>
    <w:p w14:paraId="44AC0DFD" w14:textId="3001C450" w:rsidR="008076FE" w:rsidRDefault="008076FE" w:rsidP="008076FE">
      <w:pPr>
        <w:pStyle w:val="Paragraphedeliste"/>
        <w:numPr>
          <w:ilvl w:val="4"/>
          <w:numId w:val="5"/>
        </w:numPr>
        <w:spacing w:after="0"/>
        <w:jc w:val="both"/>
      </w:pPr>
      <w:r>
        <w:t xml:space="preserve">Rigueur </w:t>
      </w:r>
    </w:p>
    <w:p w14:paraId="5BD6EB32" w14:textId="57487375" w:rsidR="008076FE" w:rsidRDefault="008076FE" w:rsidP="008076FE">
      <w:pPr>
        <w:pStyle w:val="Paragraphedeliste"/>
        <w:numPr>
          <w:ilvl w:val="4"/>
          <w:numId w:val="5"/>
        </w:numPr>
        <w:spacing w:after="0"/>
        <w:jc w:val="both"/>
      </w:pPr>
      <w:r>
        <w:t xml:space="preserve">Engagement </w:t>
      </w:r>
    </w:p>
    <w:p w14:paraId="4A227F03" w14:textId="5097511B" w:rsidR="008076FE" w:rsidRDefault="008076FE" w:rsidP="008076FE">
      <w:pPr>
        <w:pStyle w:val="Paragraphedeliste"/>
        <w:numPr>
          <w:ilvl w:val="4"/>
          <w:numId w:val="5"/>
        </w:numPr>
        <w:spacing w:after="0"/>
        <w:jc w:val="both"/>
      </w:pPr>
      <w:r>
        <w:t xml:space="preserve">Ténacité </w:t>
      </w:r>
    </w:p>
    <w:p w14:paraId="62BF4F7D" w14:textId="52FC2D7D" w:rsidR="008076FE" w:rsidRDefault="008076FE" w:rsidP="008076FE">
      <w:pPr>
        <w:pStyle w:val="Paragraphedeliste"/>
        <w:numPr>
          <w:ilvl w:val="4"/>
          <w:numId w:val="5"/>
        </w:numPr>
        <w:spacing w:after="0"/>
        <w:jc w:val="both"/>
      </w:pPr>
      <w:r>
        <w:t xml:space="preserve">Envie d’apprendre </w:t>
      </w:r>
    </w:p>
    <w:p w14:paraId="49783B2B" w14:textId="488B1EEB" w:rsidR="008076FE" w:rsidRDefault="008076FE" w:rsidP="008076FE">
      <w:pPr>
        <w:pStyle w:val="Paragraphedeliste"/>
        <w:numPr>
          <w:ilvl w:val="4"/>
          <w:numId w:val="5"/>
        </w:numPr>
        <w:spacing w:after="0"/>
        <w:jc w:val="both"/>
      </w:pPr>
      <w:r>
        <w:t xml:space="preserve">Esprit critique / ouverture d’esprit </w:t>
      </w:r>
    </w:p>
    <w:p w14:paraId="29F04A1C" w14:textId="45F19641" w:rsidR="008076FE" w:rsidRDefault="008076FE" w:rsidP="008076FE">
      <w:pPr>
        <w:pStyle w:val="Paragraphedeliste"/>
        <w:numPr>
          <w:ilvl w:val="4"/>
          <w:numId w:val="5"/>
        </w:numPr>
        <w:spacing w:after="0"/>
        <w:jc w:val="both"/>
      </w:pPr>
      <w:r>
        <w:t xml:space="preserve">Savoir accepter les critiques </w:t>
      </w:r>
    </w:p>
    <w:p w14:paraId="7DE4AC67" w14:textId="431DE8E2" w:rsidR="008076FE" w:rsidRDefault="008076FE" w:rsidP="008076FE">
      <w:pPr>
        <w:pStyle w:val="Paragraphedeliste"/>
        <w:numPr>
          <w:ilvl w:val="4"/>
          <w:numId w:val="5"/>
        </w:numPr>
        <w:spacing w:after="0"/>
        <w:jc w:val="both"/>
      </w:pPr>
      <w:r>
        <w:t>Sens des responsabilités</w:t>
      </w:r>
    </w:p>
    <w:p w14:paraId="4B8C15E6" w14:textId="6EA11B50" w:rsidR="008076FE" w:rsidRDefault="008076FE" w:rsidP="008076FE">
      <w:pPr>
        <w:pStyle w:val="Paragraphedeliste"/>
        <w:numPr>
          <w:ilvl w:val="4"/>
          <w:numId w:val="5"/>
        </w:numPr>
        <w:spacing w:after="0"/>
        <w:jc w:val="both"/>
      </w:pPr>
      <w:r>
        <w:t xml:space="preserve">Travailler en équipe </w:t>
      </w:r>
    </w:p>
    <w:p w14:paraId="192C3537" w14:textId="2829D7F9" w:rsidR="008076FE" w:rsidRDefault="008076FE" w:rsidP="008076FE">
      <w:pPr>
        <w:pStyle w:val="Paragraphedeliste"/>
        <w:numPr>
          <w:ilvl w:val="4"/>
          <w:numId w:val="5"/>
        </w:numPr>
        <w:spacing w:after="0"/>
        <w:jc w:val="both"/>
      </w:pPr>
      <w:r>
        <w:t xml:space="preserve">Se sentir bien / être heureux </w:t>
      </w:r>
    </w:p>
    <w:p w14:paraId="3F86BEAB" w14:textId="77777777" w:rsidR="00A8753D" w:rsidRDefault="00A8753D" w:rsidP="00A8753D">
      <w:pPr>
        <w:spacing w:after="0"/>
        <w:jc w:val="both"/>
      </w:pPr>
    </w:p>
    <w:p w14:paraId="0707C69A" w14:textId="77777777" w:rsidR="00E667BE" w:rsidRDefault="00E667BE" w:rsidP="00A8753D">
      <w:pPr>
        <w:spacing w:after="0"/>
        <w:jc w:val="both"/>
      </w:pPr>
    </w:p>
    <w:p w14:paraId="44AC4DDC" w14:textId="77777777" w:rsidR="00E667BE" w:rsidRDefault="00E667BE" w:rsidP="00A8753D">
      <w:pPr>
        <w:spacing w:after="0"/>
        <w:jc w:val="both"/>
      </w:pPr>
    </w:p>
    <w:p w14:paraId="369FAFC4" w14:textId="04D07D1A" w:rsidR="00A8753D" w:rsidRDefault="00A8753D" w:rsidP="00A8753D">
      <w:pPr>
        <w:spacing w:after="0"/>
        <w:jc w:val="both"/>
      </w:pPr>
      <w:r>
        <w:rPr>
          <w:b/>
          <w:bCs/>
          <w:u w:val="single"/>
        </w:rPr>
        <w:lastRenderedPageBreak/>
        <w:t>La discipline positive est une démarche pour </w:t>
      </w:r>
      <w:r>
        <w:t>:</w:t>
      </w:r>
    </w:p>
    <w:p w14:paraId="5E32A75C" w14:textId="0E9D51A6" w:rsidR="00A8753D" w:rsidRDefault="00A8753D" w:rsidP="00A8753D">
      <w:pPr>
        <w:pStyle w:val="Paragraphedeliste"/>
        <w:numPr>
          <w:ilvl w:val="4"/>
          <w:numId w:val="5"/>
        </w:numPr>
        <w:spacing w:after="0"/>
        <w:jc w:val="both"/>
      </w:pPr>
      <w:r>
        <w:t xml:space="preserve">Enseigner les compétences sociales, émotionnelles et civiques nécessaires à l’épanouissement de l’élève, à sa réussite et à son rôle de citoyen </w:t>
      </w:r>
    </w:p>
    <w:p w14:paraId="1911890A" w14:textId="2C01EE52" w:rsidR="00A8753D" w:rsidRDefault="00A8753D" w:rsidP="00A8753D">
      <w:pPr>
        <w:pStyle w:val="Paragraphedeliste"/>
        <w:numPr>
          <w:ilvl w:val="4"/>
          <w:numId w:val="5"/>
        </w:numPr>
        <w:spacing w:after="0"/>
        <w:jc w:val="both"/>
      </w:pPr>
      <w:r>
        <w:t xml:space="preserve">Regarder les incidents du quotidien comme des opportunités d’apprentissages individuel et collectif </w:t>
      </w:r>
    </w:p>
    <w:p w14:paraId="3603DD17" w14:textId="24499915" w:rsidR="00A8753D" w:rsidRDefault="00A8753D" w:rsidP="00A8753D">
      <w:pPr>
        <w:pStyle w:val="Paragraphedeliste"/>
        <w:numPr>
          <w:ilvl w:val="4"/>
          <w:numId w:val="5"/>
        </w:numPr>
        <w:spacing w:after="0"/>
        <w:jc w:val="both"/>
      </w:pPr>
      <w:r>
        <w:t xml:space="preserve">Contribuer à un climat porteur pour les apprentissages scolaires et sociaux </w:t>
      </w:r>
    </w:p>
    <w:p w14:paraId="465381A2" w14:textId="77777777" w:rsidR="00A8753D" w:rsidRDefault="00A8753D" w:rsidP="00A8753D">
      <w:pPr>
        <w:spacing w:after="0"/>
        <w:jc w:val="both"/>
      </w:pPr>
    </w:p>
    <w:p w14:paraId="716FAB81" w14:textId="4757DF40" w:rsidR="00A8753D" w:rsidRDefault="00A8753D" w:rsidP="00A8753D">
      <w:pPr>
        <w:spacing w:after="0"/>
        <w:jc w:val="both"/>
        <w:rPr>
          <w:b/>
          <w:bCs/>
        </w:rPr>
      </w:pPr>
      <w:r w:rsidRPr="00A8753D">
        <w:rPr>
          <w:b/>
          <w:bCs/>
          <w:noProof/>
        </w:rPr>
        <w:drawing>
          <wp:anchor distT="0" distB="0" distL="114300" distR="114300" simplePos="0" relativeHeight="251658240" behindDoc="1" locked="0" layoutInCell="1" allowOverlap="1" wp14:anchorId="630A1A30" wp14:editId="0AB59282">
            <wp:simplePos x="0" y="0"/>
            <wp:positionH relativeFrom="margin">
              <wp:align>right</wp:align>
            </wp:positionH>
            <wp:positionV relativeFrom="paragraph">
              <wp:posOffset>506095</wp:posOffset>
            </wp:positionV>
            <wp:extent cx="5760720" cy="2816225"/>
            <wp:effectExtent l="0" t="0" r="0" b="3175"/>
            <wp:wrapTight wrapText="bothSides">
              <wp:wrapPolygon edited="0">
                <wp:start x="0" y="0"/>
                <wp:lineTo x="0" y="21478"/>
                <wp:lineTo x="21500" y="21478"/>
                <wp:lineTo x="21500" y="0"/>
                <wp:lineTo x="0" y="0"/>
              </wp:wrapPolygon>
            </wp:wrapTight>
            <wp:docPr id="11863948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94808"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2816225"/>
                    </a:xfrm>
                    <a:prstGeom prst="rect">
                      <a:avLst/>
                    </a:prstGeom>
                  </pic:spPr>
                </pic:pic>
              </a:graphicData>
            </a:graphic>
          </wp:anchor>
        </w:drawing>
      </w:r>
      <w:r>
        <w:rPr>
          <w:b/>
          <w:bCs/>
        </w:rPr>
        <w:t>FERGUSON, 2003 : « </w:t>
      </w:r>
      <w:r>
        <w:rPr>
          <w:b/>
          <w:bCs/>
          <w:i/>
          <w:iCs/>
        </w:rPr>
        <w:t>Lorsque les individus ne se sentent pas valorisés ou appréciés au sein de leur organisation, ils se désintéressent et se désengagent</w:t>
      </w:r>
      <w:r>
        <w:rPr>
          <w:b/>
          <w:bCs/>
        </w:rPr>
        <w:t> »</w:t>
      </w:r>
    </w:p>
    <w:p w14:paraId="688FB471" w14:textId="1695ABE0" w:rsidR="00A8753D" w:rsidRDefault="00A8753D" w:rsidP="00A8753D">
      <w:pPr>
        <w:spacing w:after="0"/>
        <w:jc w:val="both"/>
        <w:rPr>
          <w:b/>
          <w:bCs/>
        </w:rPr>
      </w:pPr>
    </w:p>
    <w:p w14:paraId="3EDBA76A" w14:textId="29DE234C" w:rsidR="00A8753D" w:rsidRDefault="00A8753D" w:rsidP="00A8753D">
      <w:pPr>
        <w:spacing w:after="0"/>
        <w:jc w:val="both"/>
        <w:rPr>
          <w:b/>
          <w:bCs/>
        </w:rPr>
      </w:pPr>
    </w:p>
    <w:p w14:paraId="53A1509E" w14:textId="586591B9" w:rsidR="00A8753D" w:rsidRDefault="00A8753D" w:rsidP="00A8753D">
      <w:pPr>
        <w:spacing w:after="0"/>
        <w:jc w:val="both"/>
      </w:pPr>
      <w:r>
        <w:t>Les élèves recherchent un sentiment d’appartenance</w:t>
      </w:r>
      <w:r w:rsidR="00FC2780">
        <w:t xml:space="preserve"> (faire partie de…)</w:t>
      </w:r>
    </w:p>
    <w:p w14:paraId="78AE361F" w14:textId="77777777" w:rsidR="00FC2780" w:rsidRPr="00A8753D" w:rsidRDefault="00FC2780" w:rsidP="00A8753D">
      <w:pPr>
        <w:spacing w:after="0"/>
        <w:jc w:val="both"/>
      </w:pPr>
    </w:p>
    <w:p w14:paraId="587E09E7" w14:textId="3DA47E28" w:rsidR="00A8753D" w:rsidRDefault="006C0A2B" w:rsidP="00A8753D">
      <w:pPr>
        <w:spacing w:after="0"/>
        <w:jc w:val="both"/>
      </w:pPr>
      <w:r w:rsidRPr="006C0A2B">
        <w:t xml:space="preserve">Réparer ses fautes est l’un des </w:t>
      </w:r>
      <w:r w:rsidRPr="006C0A2B">
        <w:rPr>
          <w:b/>
          <w:bCs/>
        </w:rPr>
        <w:t>éléments clés de la discipline positive</w:t>
      </w:r>
      <w:r w:rsidRPr="006C0A2B">
        <w:t xml:space="preserve">. L’enfant doit </w:t>
      </w:r>
      <w:r w:rsidRPr="006C0A2B">
        <w:rPr>
          <w:color w:val="FF0000"/>
        </w:rPr>
        <w:t xml:space="preserve">Reconnaître </w:t>
      </w:r>
      <w:r w:rsidRPr="006C0A2B">
        <w:t xml:space="preserve">sa responsabilité, </w:t>
      </w:r>
      <w:r w:rsidRPr="006C0A2B">
        <w:rPr>
          <w:color w:val="FF0000"/>
        </w:rPr>
        <w:t xml:space="preserve">Réconcilier </w:t>
      </w:r>
      <w:r w:rsidRPr="006C0A2B">
        <w:t xml:space="preserve">et </w:t>
      </w:r>
      <w:r w:rsidRPr="006C0A2B">
        <w:rPr>
          <w:color w:val="FF0000"/>
        </w:rPr>
        <w:t xml:space="preserve">Résoudre </w:t>
      </w:r>
      <w:r w:rsidRPr="006C0A2B">
        <w:t>le problème. En d’autres termes, ce sont les 3 R de la discipline positive</w:t>
      </w:r>
    </w:p>
    <w:p w14:paraId="5F2535F4" w14:textId="05270283" w:rsidR="006C0A2B" w:rsidRDefault="006C0A2B" w:rsidP="00A8753D">
      <w:pPr>
        <w:spacing w:after="0"/>
        <w:jc w:val="both"/>
      </w:pPr>
    </w:p>
    <w:p w14:paraId="089F4570" w14:textId="527A982F" w:rsidR="006C0A2B" w:rsidRPr="006C0A2B" w:rsidRDefault="006C0A2B" w:rsidP="00A8753D">
      <w:pPr>
        <w:spacing w:after="0"/>
        <w:jc w:val="both"/>
      </w:pPr>
    </w:p>
    <w:p w14:paraId="5EDEA7B0" w14:textId="42528071" w:rsidR="00A8753D" w:rsidRDefault="006C0A2B" w:rsidP="00A8753D">
      <w:pPr>
        <w:spacing w:after="0"/>
        <w:jc w:val="both"/>
        <w:rPr>
          <w:b/>
          <w:bCs/>
        </w:rPr>
      </w:pPr>
      <w:r w:rsidRPr="006C0A2B">
        <w:rPr>
          <w:b/>
          <w:bCs/>
        </w:rPr>
        <w:t>Les compétences psychosociales (ou CPS) sont un ensemble de compétences sociales, émotionnelles et cognitives qui ont pour objectifs d’améliorer les relations à soi et aux autres.</w:t>
      </w:r>
    </w:p>
    <w:p w14:paraId="7445BD59" w14:textId="3F8C23A6" w:rsidR="00DD12BE" w:rsidRDefault="00DD12BE" w:rsidP="00121488">
      <w:pPr>
        <w:spacing w:after="0"/>
        <w:jc w:val="both"/>
      </w:pPr>
    </w:p>
    <w:p w14:paraId="2862BD2B" w14:textId="3AA8F39D" w:rsidR="00121488" w:rsidRPr="00121488" w:rsidRDefault="00121488" w:rsidP="00121488">
      <w:pPr>
        <w:spacing w:after="0"/>
        <w:rPr>
          <w:b/>
          <w:bCs/>
          <w:color w:val="FF0000"/>
        </w:rPr>
      </w:pPr>
      <w:r w:rsidRPr="00636AA9">
        <w:rPr>
          <w:b/>
          <w:bCs/>
          <w:color w:val="FF0000"/>
          <w:u w:val="single"/>
        </w:rPr>
        <w:t>Définition de l’Organisation Mondiale de la Santé</w:t>
      </w:r>
      <w:r w:rsidR="00636AA9">
        <w:rPr>
          <w:b/>
          <w:bCs/>
          <w:color w:val="FF0000"/>
        </w:rPr>
        <w:t>, 1993</w:t>
      </w:r>
    </w:p>
    <w:p w14:paraId="2DC01FA8" w14:textId="6F87CC9C" w:rsidR="00121488" w:rsidRDefault="00121488" w:rsidP="00121488">
      <w:pPr>
        <w:spacing w:after="0"/>
        <w:jc w:val="both"/>
      </w:pPr>
      <w:r>
        <w:t xml:space="preserve">« Les </w:t>
      </w:r>
      <w:r w:rsidRPr="00636AA9">
        <w:rPr>
          <w:b/>
          <w:bCs/>
        </w:rPr>
        <w:t>compétences psychosociales</w:t>
      </w:r>
      <w:r>
        <w:t xml:space="preserve"> sont la capacité d'une personne à répondre avec efficacité aux exigences et aux épreuves de la vie quotidienne. C'est l'aptitude d'une personne à maintenir un état de bien-être mental, en adoptant un comportement approprié et positif à l'occasion des relations entretenues avec les autres, sa propre culture et son environnement. »</w:t>
      </w:r>
    </w:p>
    <w:p w14:paraId="3361A2AC" w14:textId="28C716EE" w:rsidR="009B46A7" w:rsidRDefault="009B46A7" w:rsidP="009B46A7"/>
    <w:p w14:paraId="6731A4FB" w14:textId="77777777" w:rsidR="00522F14" w:rsidRPr="00121488" w:rsidRDefault="00522F14" w:rsidP="00522F14">
      <w:r w:rsidRPr="009B46A7">
        <w:rPr>
          <w:rFonts w:eastAsia="Times New Roman" w:cstheme="minorHAnsi"/>
          <w:b/>
          <w:bCs/>
          <w:kern w:val="0"/>
          <w:u w:val="single"/>
          <w:lang w:eastAsia="fr-FR"/>
          <w14:ligatures w14:val="none"/>
        </w:rPr>
        <w:t xml:space="preserve">Effet bénéfique sur : </w:t>
      </w:r>
    </w:p>
    <w:p w14:paraId="76931CC7" w14:textId="77777777" w:rsidR="00522F14" w:rsidRPr="009B46A7" w:rsidRDefault="00522F14" w:rsidP="00522F14">
      <w:pPr>
        <w:shd w:val="clear" w:color="auto" w:fill="FFFFFF"/>
        <w:spacing w:after="0" w:line="240" w:lineRule="auto"/>
        <w:textAlignment w:val="baseline"/>
        <w:rPr>
          <w:rFonts w:eastAsia="Times New Roman" w:cstheme="minorHAnsi"/>
          <w:kern w:val="0"/>
          <w:lang w:eastAsia="fr-FR"/>
          <w14:ligatures w14:val="none"/>
        </w:rPr>
      </w:pPr>
    </w:p>
    <w:p w14:paraId="04C3F835" w14:textId="77777777" w:rsidR="00522F14" w:rsidRPr="009B46A7" w:rsidRDefault="00522F14" w:rsidP="00522F14">
      <w:pPr>
        <w:numPr>
          <w:ilvl w:val="0"/>
          <w:numId w:val="16"/>
        </w:numPr>
        <w:shd w:val="clear" w:color="auto" w:fill="FFFFFF"/>
        <w:spacing w:after="0" w:line="240" w:lineRule="auto"/>
        <w:textAlignment w:val="baseline"/>
        <w:rPr>
          <w:rFonts w:eastAsia="Times New Roman" w:cstheme="minorHAnsi"/>
          <w:kern w:val="0"/>
          <w:lang w:eastAsia="fr-FR"/>
          <w14:ligatures w14:val="none"/>
        </w:rPr>
      </w:pPr>
      <w:r w:rsidRPr="009B46A7">
        <w:rPr>
          <w:rFonts w:eastAsia="Times New Roman" w:cstheme="minorHAnsi"/>
          <w:b/>
          <w:bCs/>
          <w:kern w:val="0"/>
          <w:u w:val="single"/>
          <w:bdr w:val="none" w:sz="0" w:space="0" w:color="auto" w:frame="1"/>
          <w:lang w:eastAsia="fr-FR"/>
          <w14:ligatures w14:val="none"/>
        </w:rPr>
        <w:lastRenderedPageBreak/>
        <w:t>Bien-être et santé mentale</w:t>
      </w:r>
      <w:r w:rsidRPr="009B46A7">
        <w:rPr>
          <w:rFonts w:eastAsia="Times New Roman" w:cstheme="minorHAnsi"/>
          <w:kern w:val="0"/>
          <w:lang w:eastAsia="fr-FR"/>
          <w14:ligatures w14:val="none"/>
        </w:rPr>
        <w:t> : diminution des troubles affectifs et du comportement, de la souffrance psychologique (anxiété, stress, dépression), amélioration du bien-être.</w:t>
      </w:r>
    </w:p>
    <w:p w14:paraId="6D15AABF" w14:textId="77777777" w:rsidR="00522F14" w:rsidRPr="009B46A7" w:rsidRDefault="00522F14" w:rsidP="00522F14">
      <w:pPr>
        <w:numPr>
          <w:ilvl w:val="0"/>
          <w:numId w:val="16"/>
        </w:numPr>
        <w:shd w:val="clear" w:color="auto" w:fill="FFFFFF"/>
        <w:spacing w:after="0" w:line="240" w:lineRule="auto"/>
        <w:textAlignment w:val="baseline"/>
        <w:rPr>
          <w:rFonts w:eastAsia="Times New Roman" w:cstheme="minorHAnsi"/>
          <w:kern w:val="0"/>
          <w:lang w:eastAsia="fr-FR"/>
          <w14:ligatures w14:val="none"/>
        </w:rPr>
      </w:pPr>
      <w:r w:rsidRPr="009B46A7">
        <w:rPr>
          <w:rFonts w:eastAsia="Times New Roman" w:cstheme="minorHAnsi"/>
          <w:b/>
          <w:bCs/>
          <w:kern w:val="0"/>
          <w:u w:val="single"/>
          <w:bdr w:val="none" w:sz="0" w:space="0" w:color="auto" w:frame="1"/>
          <w:lang w:eastAsia="fr-FR"/>
          <w14:ligatures w14:val="none"/>
        </w:rPr>
        <w:t>Conduite à risque</w:t>
      </w:r>
      <w:r w:rsidRPr="009B46A7">
        <w:rPr>
          <w:rFonts w:eastAsia="Times New Roman" w:cstheme="minorHAnsi"/>
          <w:kern w:val="0"/>
          <w:lang w:eastAsia="fr-FR"/>
          <w14:ligatures w14:val="none"/>
        </w:rPr>
        <w:t> : réduction de la consommation de substances psychoactives, de la violence et du harcèlement, des comportements sexuels à risques.</w:t>
      </w:r>
    </w:p>
    <w:p w14:paraId="734442A4" w14:textId="77777777" w:rsidR="00522F14" w:rsidRPr="009B46A7" w:rsidRDefault="00522F14" w:rsidP="00522F14">
      <w:pPr>
        <w:numPr>
          <w:ilvl w:val="0"/>
          <w:numId w:val="16"/>
        </w:numPr>
        <w:shd w:val="clear" w:color="auto" w:fill="FFFFFF"/>
        <w:spacing w:after="0" w:line="240" w:lineRule="auto"/>
        <w:textAlignment w:val="baseline"/>
        <w:rPr>
          <w:rFonts w:eastAsia="Times New Roman" w:cstheme="minorHAnsi"/>
          <w:kern w:val="0"/>
          <w:lang w:eastAsia="fr-FR"/>
          <w14:ligatures w14:val="none"/>
        </w:rPr>
      </w:pPr>
      <w:r w:rsidRPr="009B46A7">
        <w:rPr>
          <w:rFonts w:eastAsia="Times New Roman" w:cstheme="minorHAnsi"/>
          <w:b/>
          <w:bCs/>
          <w:kern w:val="0"/>
          <w:u w:val="single"/>
          <w:bdr w:val="none" w:sz="0" w:space="0" w:color="auto" w:frame="1"/>
          <w:lang w:eastAsia="fr-FR"/>
          <w14:ligatures w14:val="none"/>
        </w:rPr>
        <w:t>Réussite scolaire et professionnelle</w:t>
      </w:r>
      <w:r w:rsidRPr="009B46A7">
        <w:rPr>
          <w:rFonts w:eastAsia="Times New Roman" w:cstheme="minorHAnsi"/>
          <w:kern w:val="0"/>
          <w:lang w:eastAsia="fr-FR"/>
          <w14:ligatures w14:val="none"/>
        </w:rPr>
        <w:t> : augmentation de l’engagement et des résultats scolaires, diminution de l’échec scolaire, meilleure insertion professionnelle.</w:t>
      </w:r>
    </w:p>
    <w:p w14:paraId="1CBD8517" w14:textId="77777777" w:rsidR="00522F14" w:rsidRDefault="00522F14" w:rsidP="00522F14">
      <w:pPr>
        <w:shd w:val="clear" w:color="auto" w:fill="FFFFFF"/>
        <w:spacing w:after="0" w:line="240" w:lineRule="auto"/>
        <w:ind w:left="720"/>
        <w:textAlignment w:val="baseline"/>
        <w:rPr>
          <w:rFonts w:eastAsia="Times New Roman" w:cstheme="minorHAnsi"/>
          <w:kern w:val="0"/>
          <w:lang w:eastAsia="fr-FR"/>
          <w14:ligatures w14:val="none"/>
        </w:rPr>
      </w:pPr>
    </w:p>
    <w:p w14:paraId="282F52E1" w14:textId="3DCA2150" w:rsidR="00522F14" w:rsidRPr="009B46A7" w:rsidRDefault="00522F14" w:rsidP="00522F14">
      <w:pPr>
        <w:shd w:val="clear" w:color="auto" w:fill="FFFFFF"/>
        <w:spacing w:after="0" w:line="240" w:lineRule="auto"/>
        <w:textAlignment w:val="baseline"/>
        <w:rPr>
          <w:rFonts w:eastAsia="Times New Roman" w:cstheme="minorHAnsi"/>
          <w:kern w:val="0"/>
          <w:lang w:eastAsia="fr-FR"/>
          <w14:ligatures w14:val="none"/>
        </w:rPr>
      </w:pPr>
      <w:r>
        <w:rPr>
          <w:rFonts w:eastAsia="Times New Roman" w:cstheme="minorHAnsi"/>
          <w:kern w:val="0"/>
          <w:lang w:eastAsia="fr-FR"/>
          <w14:ligatures w14:val="none"/>
        </w:rPr>
        <w:t>M</w:t>
      </w:r>
      <w:r w:rsidRPr="009B46A7">
        <w:rPr>
          <w:rFonts w:eastAsia="Times New Roman" w:cstheme="minorHAnsi"/>
          <w:kern w:val="0"/>
          <w:lang w:eastAsia="fr-FR"/>
          <w14:ligatures w14:val="none"/>
        </w:rPr>
        <w:t>ais aussi, meilleur rapport à soi et aux autres, développement des ressources personnelles, amélioration du climat scolaire et des relations.</w:t>
      </w:r>
    </w:p>
    <w:p w14:paraId="3A8B4061" w14:textId="2FF768E2" w:rsidR="00522F14" w:rsidRDefault="00522F14" w:rsidP="00522F14"/>
    <w:p w14:paraId="5FE82072" w14:textId="417F7214" w:rsidR="00522F14" w:rsidRPr="009B46A7" w:rsidRDefault="00217B09" w:rsidP="009B46A7">
      <w:r>
        <w:rPr>
          <w:noProof/>
        </w:rPr>
        <w:drawing>
          <wp:anchor distT="0" distB="0" distL="114300" distR="114300" simplePos="0" relativeHeight="251659264" behindDoc="1" locked="0" layoutInCell="1" allowOverlap="1" wp14:anchorId="48E95BCB" wp14:editId="51484A26">
            <wp:simplePos x="0" y="0"/>
            <wp:positionH relativeFrom="margin">
              <wp:align>center</wp:align>
            </wp:positionH>
            <wp:positionV relativeFrom="paragraph">
              <wp:posOffset>50749</wp:posOffset>
            </wp:positionV>
            <wp:extent cx="4264660" cy="4711065"/>
            <wp:effectExtent l="0" t="0" r="2540" b="0"/>
            <wp:wrapTight wrapText="bothSides">
              <wp:wrapPolygon edited="0">
                <wp:start x="0" y="0"/>
                <wp:lineTo x="0" y="21486"/>
                <wp:lineTo x="21516" y="21486"/>
                <wp:lineTo x="21516" y="0"/>
                <wp:lineTo x="0" y="0"/>
              </wp:wrapPolygon>
            </wp:wrapTight>
            <wp:docPr id="17544548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4660" cy="4711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743BB6" w14:textId="77777777" w:rsidR="009B46A7" w:rsidRPr="009B46A7" w:rsidRDefault="009B46A7" w:rsidP="009B46A7"/>
    <w:p w14:paraId="454C5ADA" w14:textId="77777777" w:rsidR="009B46A7" w:rsidRPr="009B46A7" w:rsidRDefault="009B46A7" w:rsidP="009B46A7"/>
    <w:p w14:paraId="2B13166D" w14:textId="77777777" w:rsidR="009B46A7" w:rsidRPr="009B46A7" w:rsidRDefault="009B46A7" w:rsidP="009B46A7"/>
    <w:p w14:paraId="783D3863" w14:textId="580B59C0" w:rsidR="00121488" w:rsidRDefault="00121488" w:rsidP="00121488">
      <w:pPr>
        <w:rPr>
          <w:rFonts w:eastAsia="Times New Roman" w:cstheme="minorHAnsi"/>
          <w:b/>
          <w:bCs/>
          <w:kern w:val="0"/>
          <w:u w:val="single"/>
          <w:lang w:eastAsia="fr-FR"/>
          <w14:ligatures w14:val="none"/>
        </w:rPr>
      </w:pPr>
    </w:p>
    <w:p w14:paraId="79542E3E" w14:textId="0A041F1A" w:rsidR="00121488" w:rsidRDefault="00121488" w:rsidP="00121488">
      <w:pPr>
        <w:rPr>
          <w:rFonts w:eastAsia="Times New Roman" w:cstheme="minorHAnsi"/>
          <w:b/>
          <w:bCs/>
          <w:kern w:val="0"/>
          <w:u w:val="single"/>
          <w:lang w:eastAsia="fr-FR"/>
          <w14:ligatures w14:val="none"/>
        </w:rPr>
      </w:pPr>
    </w:p>
    <w:p w14:paraId="16D3AAA9" w14:textId="77777777" w:rsidR="00121488" w:rsidRDefault="00121488" w:rsidP="00121488">
      <w:pPr>
        <w:rPr>
          <w:rFonts w:eastAsia="Times New Roman" w:cstheme="minorHAnsi"/>
          <w:b/>
          <w:bCs/>
          <w:kern w:val="0"/>
          <w:u w:val="single"/>
          <w:lang w:eastAsia="fr-FR"/>
          <w14:ligatures w14:val="none"/>
        </w:rPr>
      </w:pPr>
    </w:p>
    <w:p w14:paraId="224D336E" w14:textId="77777777" w:rsidR="00121488" w:rsidRDefault="00121488" w:rsidP="00121488">
      <w:pPr>
        <w:rPr>
          <w:rFonts w:eastAsia="Times New Roman" w:cstheme="minorHAnsi"/>
          <w:b/>
          <w:bCs/>
          <w:kern w:val="0"/>
          <w:u w:val="single"/>
          <w:lang w:eastAsia="fr-FR"/>
          <w14:ligatures w14:val="none"/>
        </w:rPr>
      </w:pPr>
    </w:p>
    <w:p w14:paraId="454EA8D7" w14:textId="77777777" w:rsidR="00121488" w:rsidRDefault="00121488" w:rsidP="00121488">
      <w:pPr>
        <w:rPr>
          <w:rFonts w:eastAsia="Times New Roman" w:cstheme="minorHAnsi"/>
          <w:b/>
          <w:bCs/>
          <w:kern w:val="0"/>
          <w:u w:val="single"/>
          <w:lang w:eastAsia="fr-FR"/>
          <w14:ligatures w14:val="none"/>
        </w:rPr>
      </w:pPr>
    </w:p>
    <w:p w14:paraId="006FE420" w14:textId="77777777" w:rsidR="00121488" w:rsidRDefault="00121488" w:rsidP="00121488">
      <w:pPr>
        <w:rPr>
          <w:rFonts w:eastAsia="Times New Roman" w:cstheme="minorHAnsi"/>
          <w:b/>
          <w:bCs/>
          <w:kern w:val="0"/>
          <w:u w:val="single"/>
          <w:lang w:eastAsia="fr-FR"/>
          <w14:ligatures w14:val="none"/>
        </w:rPr>
      </w:pPr>
    </w:p>
    <w:p w14:paraId="16407778" w14:textId="77777777" w:rsidR="00121488" w:rsidRDefault="00121488" w:rsidP="00121488">
      <w:pPr>
        <w:rPr>
          <w:rFonts w:eastAsia="Times New Roman" w:cstheme="minorHAnsi"/>
          <w:b/>
          <w:bCs/>
          <w:kern w:val="0"/>
          <w:u w:val="single"/>
          <w:lang w:eastAsia="fr-FR"/>
          <w14:ligatures w14:val="none"/>
        </w:rPr>
      </w:pPr>
    </w:p>
    <w:p w14:paraId="5E9E8F94" w14:textId="77777777" w:rsidR="00121488" w:rsidRDefault="00121488" w:rsidP="00121488">
      <w:pPr>
        <w:rPr>
          <w:rFonts w:eastAsia="Times New Roman" w:cstheme="minorHAnsi"/>
          <w:b/>
          <w:bCs/>
          <w:kern w:val="0"/>
          <w:u w:val="single"/>
          <w:lang w:eastAsia="fr-FR"/>
          <w14:ligatures w14:val="none"/>
        </w:rPr>
      </w:pPr>
    </w:p>
    <w:p w14:paraId="360FB170" w14:textId="77777777" w:rsidR="00121488" w:rsidRDefault="00121488" w:rsidP="00121488">
      <w:pPr>
        <w:rPr>
          <w:rFonts w:eastAsia="Times New Roman" w:cstheme="minorHAnsi"/>
          <w:b/>
          <w:bCs/>
          <w:kern w:val="0"/>
          <w:u w:val="single"/>
          <w:lang w:eastAsia="fr-FR"/>
          <w14:ligatures w14:val="none"/>
        </w:rPr>
      </w:pPr>
    </w:p>
    <w:p w14:paraId="6F749C4B" w14:textId="77777777" w:rsidR="00121488" w:rsidRDefault="00121488" w:rsidP="00121488">
      <w:pPr>
        <w:rPr>
          <w:rFonts w:eastAsia="Times New Roman" w:cstheme="minorHAnsi"/>
          <w:b/>
          <w:bCs/>
          <w:kern w:val="0"/>
          <w:u w:val="single"/>
          <w:lang w:eastAsia="fr-FR"/>
          <w14:ligatures w14:val="none"/>
        </w:rPr>
      </w:pPr>
    </w:p>
    <w:p w14:paraId="0825246E" w14:textId="77777777" w:rsidR="00121488" w:rsidRDefault="00121488" w:rsidP="00121488">
      <w:pPr>
        <w:rPr>
          <w:rFonts w:eastAsia="Times New Roman" w:cstheme="minorHAnsi"/>
          <w:b/>
          <w:bCs/>
          <w:kern w:val="0"/>
          <w:u w:val="single"/>
          <w:lang w:eastAsia="fr-FR"/>
          <w14:ligatures w14:val="none"/>
        </w:rPr>
      </w:pPr>
    </w:p>
    <w:p w14:paraId="75F916A9" w14:textId="77777777" w:rsidR="00121488" w:rsidRDefault="00121488" w:rsidP="00121488">
      <w:pPr>
        <w:rPr>
          <w:rFonts w:eastAsia="Times New Roman" w:cstheme="minorHAnsi"/>
          <w:b/>
          <w:bCs/>
          <w:kern w:val="0"/>
          <w:u w:val="single"/>
          <w:lang w:eastAsia="fr-FR"/>
          <w14:ligatures w14:val="none"/>
        </w:rPr>
      </w:pPr>
    </w:p>
    <w:p w14:paraId="14B4347A" w14:textId="77777777" w:rsidR="00121488" w:rsidRDefault="00121488" w:rsidP="00121488">
      <w:pPr>
        <w:rPr>
          <w:rFonts w:eastAsia="Times New Roman" w:cstheme="minorHAnsi"/>
          <w:b/>
          <w:bCs/>
          <w:kern w:val="0"/>
          <w:u w:val="single"/>
          <w:lang w:eastAsia="fr-FR"/>
          <w14:ligatures w14:val="none"/>
        </w:rPr>
      </w:pPr>
    </w:p>
    <w:p w14:paraId="171C0DCC" w14:textId="77777777" w:rsidR="00217B09" w:rsidRDefault="00217B09" w:rsidP="00121488">
      <w:pPr>
        <w:rPr>
          <w:rFonts w:eastAsia="Times New Roman" w:cstheme="minorHAnsi"/>
          <w:b/>
          <w:bCs/>
          <w:kern w:val="0"/>
          <w:u w:val="single"/>
          <w:lang w:eastAsia="fr-FR"/>
          <w14:ligatures w14:val="none"/>
        </w:rPr>
      </w:pPr>
    </w:p>
    <w:p w14:paraId="260768C8" w14:textId="77777777" w:rsidR="00636AA9" w:rsidRPr="00636AA9" w:rsidRDefault="00636AA9" w:rsidP="00636AA9">
      <w:pPr>
        <w:rPr>
          <w:b/>
          <w:bCs/>
        </w:rPr>
      </w:pPr>
      <w:r w:rsidRPr="00636AA9">
        <w:rPr>
          <w:b/>
          <w:bCs/>
        </w:rPr>
        <w:t>10 compétences (présentées par couples)</w:t>
      </w:r>
    </w:p>
    <w:p w14:paraId="054B788F" w14:textId="77777777" w:rsidR="00636AA9" w:rsidRDefault="00636AA9" w:rsidP="00636AA9">
      <w:r>
        <w:t>- Savoir résoudre les problèmes / Savoir prendre les décisions,</w:t>
      </w:r>
    </w:p>
    <w:p w14:paraId="3B5CA665" w14:textId="77777777" w:rsidR="00636AA9" w:rsidRDefault="00636AA9" w:rsidP="00636AA9">
      <w:r>
        <w:t>- Avoir une pensée créative / Avoir une pensée critique,</w:t>
      </w:r>
    </w:p>
    <w:p w14:paraId="6C683D1E" w14:textId="77777777" w:rsidR="00636AA9" w:rsidRDefault="00636AA9" w:rsidP="00636AA9">
      <w:r>
        <w:t>- Savoir communiquer efficacement / Etre habile dans les relations interpersonnelles,</w:t>
      </w:r>
    </w:p>
    <w:p w14:paraId="75FD8C39" w14:textId="77777777" w:rsidR="00636AA9" w:rsidRDefault="00636AA9" w:rsidP="00636AA9">
      <w:r>
        <w:t>- Avoir conscience de soi / Avoir de l'empathie pour les autres,</w:t>
      </w:r>
    </w:p>
    <w:p w14:paraId="720F87A6" w14:textId="1AF96F4E" w:rsidR="009B46A7" w:rsidRDefault="00636AA9" w:rsidP="00636AA9">
      <w:r>
        <w:t>- Savoir gérer son stress / Savoir gérer ses émotions</w:t>
      </w:r>
    </w:p>
    <w:p w14:paraId="11A95B32" w14:textId="77777777" w:rsidR="00636AA9" w:rsidRDefault="00636AA9" w:rsidP="00636AA9"/>
    <w:p w14:paraId="1DBC8CEC" w14:textId="77777777" w:rsidR="00636AA9" w:rsidRDefault="00636AA9" w:rsidP="00636AA9"/>
    <w:p w14:paraId="22D2501D" w14:textId="048DCCF2" w:rsidR="00636AA9" w:rsidRPr="00CE40F3" w:rsidRDefault="00DE7149" w:rsidP="00636AA9">
      <w:pPr>
        <w:rPr>
          <w:lang w:val="en-US"/>
        </w:rPr>
      </w:pPr>
      <w:hyperlink r:id="rId9" w:history="1">
        <w:r w:rsidR="00636AA9" w:rsidRPr="00636AA9">
          <w:rPr>
            <w:rStyle w:val="Lienhypertexte"/>
            <w:lang w:val="en-US"/>
          </w:rPr>
          <w:t>cps_vf.pdf (ac-creteil.fr)</w:t>
        </w:r>
      </w:hyperlink>
    </w:p>
    <w:p w14:paraId="13EC78E1" w14:textId="77777777" w:rsidR="00636AA9" w:rsidRDefault="00636AA9" w:rsidP="00636AA9">
      <w:pPr>
        <w:rPr>
          <w:lang w:val="en-US"/>
        </w:rPr>
      </w:pPr>
    </w:p>
    <w:p w14:paraId="1C72C2D8" w14:textId="58FC637E" w:rsidR="009133E2" w:rsidRDefault="009133E2" w:rsidP="00636AA9">
      <w:pPr>
        <w:rPr>
          <w:b/>
          <w:bCs/>
          <w:color w:val="FF0000"/>
        </w:rPr>
      </w:pPr>
      <w:r w:rsidRPr="009133E2">
        <w:rPr>
          <w:b/>
          <w:bCs/>
          <w:color w:val="FF0000"/>
          <w:u w:val="single"/>
        </w:rPr>
        <w:t>Objectifs</w:t>
      </w:r>
      <w:r>
        <w:rPr>
          <w:b/>
          <w:bCs/>
          <w:color w:val="FF0000"/>
        </w:rPr>
        <w:t xml:space="preserve"> : </w:t>
      </w:r>
    </w:p>
    <w:p w14:paraId="3D1272AC" w14:textId="03D5FE2C" w:rsidR="009133E2" w:rsidRPr="009133E2" w:rsidRDefault="009133E2" w:rsidP="009133E2">
      <w:pPr>
        <w:pStyle w:val="Paragraphedeliste"/>
        <w:numPr>
          <w:ilvl w:val="4"/>
          <w:numId w:val="5"/>
        </w:numPr>
        <w:rPr>
          <w:b/>
          <w:bCs/>
        </w:rPr>
      </w:pPr>
      <w:r>
        <w:t xml:space="preserve">Gain en autonomie </w:t>
      </w:r>
    </w:p>
    <w:p w14:paraId="2676EA82" w14:textId="5117BEAA" w:rsidR="009133E2" w:rsidRPr="009133E2" w:rsidRDefault="009133E2" w:rsidP="009133E2">
      <w:pPr>
        <w:pStyle w:val="Paragraphedeliste"/>
        <w:numPr>
          <w:ilvl w:val="4"/>
          <w:numId w:val="5"/>
        </w:numPr>
        <w:rPr>
          <w:b/>
          <w:bCs/>
        </w:rPr>
      </w:pPr>
      <w:r>
        <w:t xml:space="preserve">Responsabilisation </w:t>
      </w:r>
    </w:p>
    <w:p w14:paraId="20F24A3A" w14:textId="12CE1437" w:rsidR="009133E2" w:rsidRPr="009133E2" w:rsidRDefault="009133E2" w:rsidP="009133E2">
      <w:pPr>
        <w:pStyle w:val="Paragraphedeliste"/>
        <w:numPr>
          <w:ilvl w:val="4"/>
          <w:numId w:val="5"/>
        </w:numPr>
        <w:rPr>
          <w:b/>
          <w:bCs/>
        </w:rPr>
      </w:pPr>
      <w:r>
        <w:t xml:space="preserve">Sentiment d’appartenance </w:t>
      </w:r>
    </w:p>
    <w:p w14:paraId="62FD5092" w14:textId="49CB95B5" w:rsidR="009133E2" w:rsidRPr="009133E2" w:rsidRDefault="009133E2" w:rsidP="009133E2">
      <w:pPr>
        <w:pStyle w:val="Paragraphedeliste"/>
        <w:numPr>
          <w:ilvl w:val="4"/>
          <w:numId w:val="5"/>
        </w:numPr>
        <w:rPr>
          <w:b/>
          <w:bCs/>
        </w:rPr>
      </w:pPr>
      <w:r>
        <w:t xml:space="preserve">Valorisation </w:t>
      </w:r>
    </w:p>
    <w:p w14:paraId="50F96512" w14:textId="59C776CE" w:rsidR="009133E2" w:rsidRPr="009133E2" w:rsidRDefault="009133E2" w:rsidP="009133E2">
      <w:pPr>
        <w:pStyle w:val="Paragraphedeliste"/>
        <w:numPr>
          <w:ilvl w:val="4"/>
          <w:numId w:val="5"/>
        </w:numPr>
        <w:rPr>
          <w:b/>
          <w:bCs/>
        </w:rPr>
      </w:pPr>
      <w:r>
        <w:t xml:space="preserve">Prévention qui s’inscrit dans la lutte contre le harcèlement </w:t>
      </w:r>
    </w:p>
    <w:p w14:paraId="446AD5FB" w14:textId="77777777" w:rsidR="009133E2" w:rsidRDefault="009133E2" w:rsidP="009133E2">
      <w:pPr>
        <w:rPr>
          <w:b/>
          <w:bCs/>
        </w:rPr>
      </w:pPr>
    </w:p>
    <w:p w14:paraId="35C30D89" w14:textId="05654F24" w:rsidR="009133E2" w:rsidRDefault="009133E2" w:rsidP="009133E2">
      <w:pPr>
        <w:rPr>
          <w:b/>
          <w:bCs/>
        </w:rPr>
      </w:pPr>
      <w:r w:rsidRPr="009133E2">
        <w:rPr>
          <w:b/>
          <w:bCs/>
          <w:color w:val="FF0000"/>
          <w:u w:val="single"/>
        </w:rPr>
        <w:t>Comment</w:t>
      </w:r>
      <w:r w:rsidRPr="009133E2">
        <w:rPr>
          <w:b/>
          <w:bCs/>
          <w:color w:val="FF0000"/>
        </w:rPr>
        <w:t> :</w:t>
      </w:r>
    </w:p>
    <w:p w14:paraId="1895FE99" w14:textId="16BEF0DA" w:rsidR="009133E2" w:rsidRPr="009133E2" w:rsidRDefault="009133E2" w:rsidP="009133E2">
      <w:pPr>
        <w:pStyle w:val="Paragraphedeliste"/>
        <w:numPr>
          <w:ilvl w:val="4"/>
          <w:numId w:val="5"/>
        </w:numPr>
        <w:rPr>
          <w:b/>
          <w:bCs/>
        </w:rPr>
      </w:pPr>
      <w:r>
        <w:t xml:space="preserve">Communication non violente / Ecoute active </w:t>
      </w:r>
    </w:p>
    <w:p w14:paraId="1D61E39C" w14:textId="515ED844" w:rsidR="009133E2" w:rsidRPr="009133E2" w:rsidRDefault="009133E2" w:rsidP="009133E2">
      <w:pPr>
        <w:pStyle w:val="Paragraphedeliste"/>
        <w:numPr>
          <w:ilvl w:val="4"/>
          <w:numId w:val="5"/>
        </w:numPr>
        <w:rPr>
          <w:b/>
          <w:bCs/>
        </w:rPr>
      </w:pPr>
      <w:r>
        <w:t xml:space="preserve">Cohérence des équipes </w:t>
      </w:r>
    </w:p>
    <w:p w14:paraId="6F30DD10" w14:textId="717E6E25" w:rsidR="009133E2" w:rsidRPr="009133E2" w:rsidRDefault="009133E2" w:rsidP="009133E2">
      <w:pPr>
        <w:pStyle w:val="Paragraphedeliste"/>
        <w:numPr>
          <w:ilvl w:val="4"/>
          <w:numId w:val="5"/>
        </w:numPr>
        <w:rPr>
          <w:b/>
          <w:bCs/>
        </w:rPr>
      </w:pPr>
      <w:r>
        <w:t xml:space="preserve">Parole de l’élève prise en compte, donner les moyens pour s’exprimer </w:t>
      </w:r>
    </w:p>
    <w:p w14:paraId="34C8223E" w14:textId="63CF2AFA" w:rsidR="009133E2" w:rsidRPr="009133E2" w:rsidRDefault="009133E2" w:rsidP="009133E2">
      <w:pPr>
        <w:pStyle w:val="Paragraphedeliste"/>
        <w:numPr>
          <w:ilvl w:val="4"/>
          <w:numId w:val="5"/>
        </w:numPr>
        <w:rPr>
          <w:b/>
          <w:bCs/>
        </w:rPr>
      </w:pPr>
      <w:r>
        <w:t xml:space="preserve">Résolution de conflit non violente </w:t>
      </w:r>
    </w:p>
    <w:p w14:paraId="1E32DE50" w14:textId="7BB4F000" w:rsidR="009133E2" w:rsidRPr="009133E2" w:rsidRDefault="009133E2" w:rsidP="009133E2">
      <w:pPr>
        <w:pStyle w:val="Paragraphedeliste"/>
        <w:numPr>
          <w:ilvl w:val="4"/>
          <w:numId w:val="5"/>
        </w:numPr>
        <w:rPr>
          <w:b/>
          <w:bCs/>
        </w:rPr>
      </w:pPr>
      <w:r>
        <w:t xml:space="preserve">Ne pas chercher des coupables, mais des solutions (mesure de responsabilisation) </w:t>
      </w:r>
    </w:p>
    <w:p w14:paraId="22E2EE81" w14:textId="77777777" w:rsidR="009133E2" w:rsidRDefault="009133E2" w:rsidP="009133E2">
      <w:pPr>
        <w:rPr>
          <w:b/>
          <w:bCs/>
        </w:rPr>
      </w:pPr>
    </w:p>
    <w:p w14:paraId="65D7114A" w14:textId="16BE4280" w:rsidR="009133E2" w:rsidRDefault="009133E2" w:rsidP="009133E2">
      <w:pPr>
        <w:rPr>
          <w:b/>
          <w:bCs/>
        </w:rPr>
      </w:pPr>
      <w:r w:rsidRPr="00217B09">
        <w:rPr>
          <w:b/>
          <w:bCs/>
          <w:color w:val="FF0000"/>
          <w:u w:val="single"/>
        </w:rPr>
        <w:t>Finalité</w:t>
      </w:r>
      <w:r w:rsidRPr="00217B09">
        <w:rPr>
          <w:b/>
          <w:bCs/>
          <w:color w:val="FF0000"/>
        </w:rPr>
        <w:t xml:space="preserve"> : </w:t>
      </w:r>
    </w:p>
    <w:p w14:paraId="438D7D5E" w14:textId="2D7A4A72" w:rsidR="009133E2" w:rsidRDefault="009133E2" w:rsidP="009133E2">
      <w:pPr>
        <w:pStyle w:val="Paragraphedeliste"/>
        <w:numPr>
          <w:ilvl w:val="4"/>
          <w:numId w:val="5"/>
        </w:numPr>
      </w:pPr>
      <w:r>
        <w:t xml:space="preserve">Qualité de vie = réussite scolaire car climat scolaire serein </w:t>
      </w:r>
    </w:p>
    <w:p w14:paraId="196FC3CA" w14:textId="531FE684" w:rsidR="009133E2" w:rsidRDefault="009133E2" w:rsidP="009133E2">
      <w:pPr>
        <w:pStyle w:val="Paragraphedeliste"/>
        <w:numPr>
          <w:ilvl w:val="4"/>
          <w:numId w:val="5"/>
        </w:numPr>
      </w:pPr>
      <w:r>
        <w:t xml:space="preserve">Lutte violence et harcèlement </w:t>
      </w:r>
    </w:p>
    <w:p w14:paraId="3ADBF85D" w14:textId="6964EB7E" w:rsidR="009133E2" w:rsidRDefault="009133E2" w:rsidP="009133E2">
      <w:pPr>
        <w:pStyle w:val="Paragraphedeliste"/>
        <w:numPr>
          <w:ilvl w:val="4"/>
          <w:numId w:val="5"/>
        </w:numPr>
      </w:pPr>
      <w:r>
        <w:t xml:space="preserve">Parcours citoyen </w:t>
      </w:r>
    </w:p>
    <w:p w14:paraId="46B4F654" w14:textId="10880BB9" w:rsidR="009133E2" w:rsidRDefault="009133E2" w:rsidP="009133E2">
      <w:pPr>
        <w:pStyle w:val="Paragraphedeliste"/>
        <w:numPr>
          <w:ilvl w:val="4"/>
          <w:numId w:val="5"/>
        </w:numPr>
      </w:pPr>
      <w:r>
        <w:t>S4C</w:t>
      </w:r>
    </w:p>
    <w:p w14:paraId="18552FAE" w14:textId="59067F06" w:rsidR="009133E2" w:rsidRDefault="009133E2" w:rsidP="009133E2">
      <w:pPr>
        <w:pStyle w:val="Paragraphedeliste"/>
        <w:numPr>
          <w:ilvl w:val="4"/>
          <w:numId w:val="5"/>
        </w:numPr>
      </w:pPr>
      <w:r>
        <w:t xml:space="preserve">Projet collectif qui vise le respect de soi et de l’autre </w:t>
      </w:r>
    </w:p>
    <w:p w14:paraId="6F37A827" w14:textId="2FF27F8F" w:rsidR="009133E2" w:rsidRDefault="009133E2" w:rsidP="009133E2">
      <w:pPr>
        <w:pStyle w:val="Paragraphedeliste"/>
        <w:numPr>
          <w:ilvl w:val="4"/>
          <w:numId w:val="5"/>
        </w:numPr>
      </w:pPr>
      <w:r>
        <w:t>Faire vivre la parité d’estime entre les humains de l’EPLE</w:t>
      </w:r>
    </w:p>
    <w:p w14:paraId="473E5E41" w14:textId="77777777" w:rsidR="009464BE" w:rsidRDefault="009464BE" w:rsidP="009464BE">
      <w:pPr>
        <w:pBdr>
          <w:bottom w:val="single" w:sz="4" w:space="1" w:color="auto"/>
        </w:pBdr>
      </w:pPr>
    </w:p>
    <w:p w14:paraId="6A853806" w14:textId="770B20C8" w:rsidR="009464BE" w:rsidRDefault="008B5171" w:rsidP="008B5171">
      <w:pPr>
        <w:pStyle w:val="Titre1"/>
        <w:rPr>
          <w:b/>
          <w:bCs/>
          <w:u w:val="single"/>
        </w:rPr>
      </w:pPr>
      <w:r w:rsidRPr="008B5171">
        <w:rPr>
          <w:b/>
          <w:bCs/>
          <w:u w:val="single"/>
        </w:rPr>
        <w:t xml:space="preserve">Apprentissage des règles de la vie au collège </w:t>
      </w:r>
    </w:p>
    <w:p w14:paraId="6A20F437" w14:textId="77777777" w:rsidR="008B5171" w:rsidRDefault="008B5171" w:rsidP="008B5171"/>
    <w:p w14:paraId="4D002257" w14:textId="0514BD81" w:rsidR="008B5171" w:rsidRDefault="00BD51D4" w:rsidP="00BD51D4">
      <w:pPr>
        <w:spacing w:after="0"/>
        <w:jc w:val="both"/>
        <w:rPr>
          <w:i/>
          <w:iCs/>
          <w:color w:val="FF0000"/>
        </w:rPr>
      </w:pPr>
      <w:r>
        <w:rPr>
          <w:i/>
          <w:iCs/>
          <w:color w:val="FF0000"/>
        </w:rPr>
        <w:t>Comment favoriser la justice scolaire</w:t>
      </w:r>
      <w:r w:rsidR="00AB0E1E">
        <w:rPr>
          <w:i/>
          <w:iCs/>
          <w:color w:val="FF0000"/>
        </w:rPr>
        <w:t xml:space="preserve"> et le bien vivre-ensemble</w:t>
      </w:r>
      <w:r>
        <w:rPr>
          <w:i/>
          <w:iCs/>
          <w:color w:val="FF0000"/>
        </w:rPr>
        <w:t xml:space="preserve"> à travers l’explication des règles de la vie au collège </w:t>
      </w:r>
      <w:r w:rsidR="00AB0E1E">
        <w:rPr>
          <w:i/>
          <w:iCs/>
          <w:color w:val="FF0000"/>
        </w:rPr>
        <w:t>dès le CM2 / l’entrée en 6</w:t>
      </w:r>
      <w:r w:rsidR="00AB0E1E" w:rsidRPr="00AB0E1E">
        <w:rPr>
          <w:i/>
          <w:iCs/>
          <w:color w:val="FF0000"/>
          <w:vertAlign w:val="superscript"/>
        </w:rPr>
        <w:t>e</w:t>
      </w:r>
      <w:r w:rsidR="00AB0E1E">
        <w:rPr>
          <w:i/>
          <w:iCs/>
          <w:color w:val="FF0000"/>
        </w:rPr>
        <w:t> ?</w:t>
      </w:r>
    </w:p>
    <w:p w14:paraId="06598CCF" w14:textId="77777777" w:rsidR="00AB0E1E" w:rsidRDefault="00AB0E1E" w:rsidP="00BD51D4">
      <w:pPr>
        <w:spacing w:after="0"/>
        <w:jc w:val="both"/>
        <w:rPr>
          <w:i/>
          <w:iCs/>
          <w:color w:val="FF0000"/>
        </w:rPr>
      </w:pPr>
    </w:p>
    <w:p w14:paraId="0290B335" w14:textId="5B9CD5A4" w:rsidR="00AB0E1E" w:rsidRDefault="00AB0E1E" w:rsidP="00BD51D4">
      <w:pPr>
        <w:spacing w:after="0"/>
        <w:jc w:val="both"/>
      </w:pPr>
      <w:r>
        <w:rPr>
          <w:b/>
          <w:bCs/>
          <w:u w:val="single"/>
        </w:rPr>
        <w:t>Outil </w:t>
      </w:r>
      <w:r>
        <w:t xml:space="preserve">: Règlement intérieur </w:t>
      </w:r>
    </w:p>
    <w:p w14:paraId="2B9D6A22" w14:textId="77777777" w:rsidR="00AB0E1E" w:rsidRDefault="00AB0E1E" w:rsidP="00BD51D4">
      <w:pPr>
        <w:spacing w:after="0"/>
        <w:jc w:val="both"/>
      </w:pPr>
    </w:p>
    <w:p w14:paraId="26DAE7EA" w14:textId="3BF9D555" w:rsidR="00AB0E1E" w:rsidRDefault="00AB0E1E" w:rsidP="00BD51D4">
      <w:pPr>
        <w:spacing w:after="0"/>
        <w:jc w:val="both"/>
      </w:pPr>
      <w:r>
        <w:t xml:space="preserve">La relation école-collège </w:t>
      </w:r>
      <w:r>
        <w:sym w:font="Wingdings" w:char="F0E0"/>
      </w:r>
      <w:r>
        <w:t xml:space="preserve"> accueillir les CM2 des établissements de secteur sur une demi-journée</w:t>
      </w:r>
    </w:p>
    <w:p w14:paraId="70FFCC05" w14:textId="039CEAE0" w:rsidR="00AB0E1E" w:rsidRDefault="00AB0E1E" w:rsidP="00AB0E1E">
      <w:pPr>
        <w:pStyle w:val="Paragraphedeliste"/>
        <w:numPr>
          <w:ilvl w:val="0"/>
          <w:numId w:val="18"/>
        </w:numPr>
        <w:spacing w:after="0"/>
        <w:jc w:val="both"/>
      </w:pPr>
      <w:r>
        <w:t xml:space="preserve">Constitution de groupe avec les autres classes = mixé les élèves = intégration </w:t>
      </w:r>
    </w:p>
    <w:p w14:paraId="20123376" w14:textId="0FB4F567" w:rsidR="00AB0E1E" w:rsidRDefault="00AB0E1E" w:rsidP="00AB0E1E">
      <w:pPr>
        <w:pStyle w:val="Paragraphedeliste"/>
        <w:numPr>
          <w:ilvl w:val="0"/>
          <w:numId w:val="18"/>
        </w:numPr>
        <w:spacing w:after="0"/>
        <w:jc w:val="both"/>
      </w:pPr>
      <w:r>
        <w:t>Pour chaque groupe</w:t>
      </w:r>
      <w:r w:rsidR="00426FE2">
        <w:t xml:space="preserve"> = </w:t>
      </w:r>
      <w:r>
        <w:t>tuteur d’élève de 6</w:t>
      </w:r>
      <w:r w:rsidRPr="00AB0E1E">
        <w:rPr>
          <w:vertAlign w:val="superscript"/>
        </w:rPr>
        <w:t>e</w:t>
      </w:r>
      <w:r>
        <w:t xml:space="preserve"> </w:t>
      </w:r>
    </w:p>
    <w:p w14:paraId="64337714" w14:textId="221F1BBC" w:rsidR="00AB0E1E" w:rsidRDefault="00AB0E1E" w:rsidP="00AB0E1E">
      <w:pPr>
        <w:pStyle w:val="Paragraphedeliste"/>
        <w:numPr>
          <w:ilvl w:val="0"/>
          <w:numId w:val="18"/>
        </w:numPr>
        <w:spacing w:after="0"/>
        <w:jc w:val="both"/>
      </w:pPr>
      <w:r>
        <w:t>Propositions de plusieurs activités sur les règles du collège</w:t>
      </w:r>
    </w:p>
    <w:p w14:paraId="0E4EA5B8" w14:textId="19BF0B07" w:rsidR="00AB0E1E" w:rsidRDefault="003B7CAD" w:rsidP="00AB0E1E">
      <w:pPr>
        <w:pStyle w:val="Paragraphedeliste"/>
        <w:numPr>
          <w:ilvl w:val="1"/>
          <w:numId w:val="18"/>
        </w:numPr>
        <w:spacing w:after="0"/>
        <w:jc w:val="both"/>
      </w:pPr>
      <w:r>
        <w:t>Comment se déplacer en intercours, sens de circulation, ne pas courir, ne pas crier</w:t>
      </w:r>
      <w:r w:rsidR="00EA3E89">
        <w:t xml:space="preserve"> (en visitant le collège)</w:t>
      </w:r>
    </w:p>
    <w:p w14:paraId="311F9B5B" w14:textId="12545A23" w:rsidR="003B7CAD" w:rsidRDefault="003B7CAD" w:rsidP="00AB0E1E">
      <w:pPr>
        <w:pStyle w:val="Paragraphedeliste"/>
        <w:numPr>
          <w:ilvl w:val="1"/>
          <w:numId w:val="18"/>
        </w:numPr>
        <w:spacing w:after="0"/>
        <w:jc w:val="both"/>
      </w:pPr>
      <w:r>
        <w:t xml:space="preserve">Lorsque la sonnerie retentit le matin, que fait-on ? </w:t>
      </w:r>
      <w:r w:rsidR="00EA3E89">
        <w:t>(Se ranger, monter directement en classe, attendre le professeur devant la salle, ranger, sans crier)</w:t>
      </w:r>
    </w:p>
    <w:p w14:paraId="05D79A4E" w14:textId="09E27200" w:rsidR="00EA3E89" w:rsidRDefault="00EA3E89" w:rsidP="00AB0E1E">
      <w:pPr>
        <w:pStyle w:val="Paragraphedeliste"/>
        <w:numPr>
          <w:ilvl w:val="1"/>
          <w:numId w:val="18"/>
        </w:numPr>
        <w:spacing w:after="0"/>
        <w:jc w:val="both"/>
      </w:pPr>
      <w:r>
        <w:lastRenderedPageBreak/>
        <w:t>Les règles à la demi-pension</w:t>
      </w:r>
    </w:p>
    <w:p w14:paraId="692623C7" w14:textId="50E1BBE1" w:rsidR="003B7CAD" w:rsidRDefault="003B7CAD" w:rsidP="00AB0E1E">
      <w:pPr>
        <w:pStyle w:val="Paragraphedeliste"/>
        <w:numPr>
          <w:ilvl w:val="1"/>
          <w:numId w:val="18"/>
        </w:numPr>
        <w:spacing w:after="0"/>
        <w:jc w:val="both"/>
      </w:pPr>
      <w:r>
        <w:t>Utilisation du téléphone portable ?</w:t>
      </w:r>
      <w:r w:rsidR="00EA3E89">
        <w:t xml:space="preserve"> (Interdit et écrit dans le RI)</w:t>
      </w:r>
    </w:p>
    <w:p w14:paraId="3A963ED3" w14:textId="109DB8D6" w:rsidR="003B7CAD" w:rsidRDefault="003B7CAD" w:rsidP="00AB0E1E">
      <w:pPr>
        <w:pStyle w:val="Paragraphedeliste"/>
        <w:numPr>
          <w:ilvl w:val="1"/>
          <w:numId w:val="18"/>
        </w:numPr>
        <w:spacing w:after="0"/>
        <w:jc w:val="both"/>
      </w:pPr>
      <w:r>
        <w:t xml:space="preserve">Règle sur les violences, incivilités, la communication, le respect </w:t>
      </w:r>
    </w:p>
    <w:p w14:paraId="63A62620" w14:textId="227136DA" w:rsidR="003B7CAD" w:rsidRDefault="003B7CAD" w:rsidP="003B7CAD">
      <w:pPr>
        <w:pStyle w:val="Paragraphedeliste"/>
        <w:numPr>
          <w:ilvl w:val="2"/>
          <w:numId w:val="18"/>
        </w:numPr>
        <w:spacing w:after="0"/>
        <w:jc w:val="both"/>
      </w:pPr>
      <w:r>
        <w:t>Informer les futurs élèves de 6</w:t>
      </w:r>
      <w:r w:rsidRPr="003B7CAD">
        <w:rPr>
          <w:vertAlign w:val="superscript"/>
        </w:rPr>
        <w:t>e</w:t>
      </w:r>
      <w:r>
        <w:t xml:space="preserve"> </w:t>
      </w:r>
      <w:r w:rsidR="00EA3E89">
        <w:t xml:space="preserve">des punitions et sanctions </w:t>
      </w:r>
    </w:p>
    <w:p w14:paraId="73A9C981" w14:textId="4CE904FD" w:rsidR="00EA3E89" w:rsidRDefault="00EA3E89" w:rsidP="00EA3E89">
      <w:pPr>
        <w:spacing w:after="0"/>
        <w:jc w:val="both"/>
        <w:rPr>
          <w:b/>
          <w:bCs/>
        </w:rPr>
      </w:pPr>
      <w:r w:rsidRPr="00EA3E89">
        <w:rPr>
          <w:b/>
          <w:bCs/>
        </w:rPr>
        <w:t>Fin de la journée = création d’une charte de civilité en groupe !</w:t>
      </w:r>
    </w:p>
    <w:p w14:paraId="52ED865A" w14:textId="77777777" w:rsidR="00EA3E89" w:rsidRDefault="00EA3E89" w:rsidP="00EA3E89">
      <w:pPr>
        <w:spacing w:after="0"/>
        <w:jc w:val="both"/>
        <w:rPr>
          <w:b/>
          <w:bCs/>
        </w:rPr>
      </w:pPr>
    </w:p>
    <w:p w14:paraId="517ACF91" w14:textId="77777777" w:rsidR="00EA3E89" w:rsidRDefault="00EA3E89" w:rsidP="00EA3E89">
      <w:pPr>
        <w:spacing w:after="0"/>
        <w:jc w:val="both"/>
        <w:rPr>
          <w:b/>
          <w:bCs/>
        </w:rPr>
      </w:pPr>
    </w:p>
    <w:p w14:paraId="2EEA98FD" w14:textId="090DF40B" w:rsidR="00EA3E89" w:rsidRDefault="00EA3E89" w:rsidP="00EA3E89">
      <w:pPr>
        <w:spacing w:after="0"/>
        <w:jc w:val="both"/>
        <w:rPr>
          <w:b/>
          <w:bCs/>
        </w:rPr>
      </w:pPr>
      <w:r>
        <w:rPr>
          <w:b/>
          <w:bCs/>
        </w:rPr>
        <w:t>Reconduire ce même type d’accueil lors la rentrée des élèves de 6</w:t>
      </w:r>
      <w:r w:rsidRPr="00EA3E89">
        <w:rPr>
          <w:b/>
          <w:bCs/>
          <w:vertAlign w:val="superscript"/>
        </w:rPr>
        <w:t>e</w:t>
      </w:r>
      <w:r>
        <w:rPr>
          <w:b/>
          <w:bCs/>
        </w:rPr>
        <w:t xml:space="preserve"> </w:t>
      </w:r>
    </w:p>
    <w:p w14:paraId="6E9016AC" w14:textId="10AE79A7" w:rsidR="00EA3E89" w:rsidRPr="005D70F7" w:rsidRDefault="005D70F7" w:rsidP="00EA3E89">
      <w:pPr>
        <w:pStyle w:val="Paragraphedeliste"/>
        <w:numPr>
          <w:ilvl w:val="0"/>
          <w:numId w:val="19"/>
        </w:numPr>
        <w:spacing w:after="0"/>
        <w:jc w:val="both"/>
        <w:rPr>
          <w:b/>
          <w:bCs/>
        </w:rPr>
      </w:pPr>
      <w:r>
        <w:t>Accueil des élèves de 6</w:t>
      </w:r>
      <w:r w:rsidRPr="005D70F7">
        <w:rPr>
          <w:vertAlign w:val="superscript"/>
        </w:rPr>
        <w:t>e</w:t>
      </w:r>
      <w:r>
        <w:t xml:space="preserve"> au portail et des familles </w:t>
      </w:r>
    </w:p>
    <w:p w14:paraId="40BD8FBA" w14:textId="3C9C195B" w:rsidR="005D70F7" w:rsidRPr="003A0664" w:rsidRDefault="005D70F7" w:rsidP="00EA3E89">
      <w:pPr>
        <w:pStyle w:val="Paragraphedeliste"/>
        <w:numPr>
          <w:ilvl w:val="0"/>
          <w:numId w:val="19"/>
        </w:numPr>
        <w:spacing w:after="0"/>
        <w:jc w:val="both"/>
        <w:rPr>
          <w:b/>
          <w:bCs/>
        </w:rPr>
      </w:pPr>
      <w:r>
        <w:t>Les élè</w:t>
      </w:r>
      <w:r w:rsidR="003A0664">
        <w:t xml:space="preserve">ves vont voir les listes de classe </w:t>
      </w:r>
    </w:p>
    <w:p w14:paraId="5AA8DF5A" w14:textId="30552F6E" w:rsidR="003A0664" w:rsidRPr="003A0664" w:rsidRDefault="003A0664" w:rsidP="00EA3E89">
      <w:pPr>
        <w:pStyle w:val="Paragraphedeliste"/>
        <w:numPr>
          <w:ilvl w:val="0"/>
          <w:numId w:val="19"/>
        </w:numPr>
        <w:spacing w:after="0"/>
        <w:jc w:val="both"/>
        <w:rPr>
          <w:b/>
          <w:bCs/>
        </w:rPr>
      </w:pPr>
      <w:r>
        <w:t>A la sonnerie, les élèves vont à une réunion de rentrée présidé par le chef d’établissement avec l’aide du CPE et des PP de 6</w:t>
      </w:r>
      <w:r w:rsidRPr="003A0664">
        <w:rPr>
          <w:vertAlign w:val="superscript"/>
        </w:rPr>
        <w:t>e</w:t>
      </w:r>
      <w:r>
        <w:t xml:space="preserve"> </w:t>
      </w:r>
    </w:p>
    <w:p w14:paraId="3DD1EC1E" w14:textId="77777777" w:rsidR="003A0664" w:rsidRPr="003A0664" w:rsidRDefault="003A0664" w:rsidP="00EA3E89">
      <w:pPr>
        <w:pStyle w:val="Paragraphedeliste"/>
        <w:numPr>
          <w:ilvl w:val="0"/>
          <w:numId w:val="19"/>
        </w:numPr>
        <w:spacing w:after="0"/>
        <w:jc w:val="both"/>
        <w:rPr>
          <w:b/>
          <w:bCs/>
        </w:rPr>
      </w:pPr>
      <w:r>
        <w:t>Possibilité de diviser la journée en 2 (activité le matin pour quelques groupes et classe avec le PP l’après midi et inversement pour les autres groupes)</w:t>
      </w:r>
    </w:p>
    <w:p w14:paraId="359F0250" w14:textId="2FF8D79C" w:rsidR="003A0664" w:rsidRPr="003A0664" w:rsidRDefault="003A0664" w:rsidP="003A0664">
      <w:pPr>
        <w:pStyle w:val="Paragraphedeliste"/>
        <w:numPr>
          <w:ilvl w:val="1"/>
          <w:numId w:val="19"/>
        </w:numPr>
        <w:spacing w:after="0"/>
        <w:jc w:val="both"/>
        <w:rPr>
          <w:b/>
          <w:bCs/>
        </w:rPr>
      </w:pPr>
      <w:r>
        <w:t>Constitution des groupes au sein de la classe car les élèves auront déjà été mixé des écoles de secteur</w:t>
      </w:r>
    </w:p>
    <w:p w14:paraId="19188E68" w14:textId="77777777" w:rsidR="00FA0127" w:rsidRPr="00FA0127" w:rsidRDefault="00FA0127" w:rsidP="00FA0127">
      <w:pPr>
        <w:pStyle w:val="Paragraphedeliste"/>
        <w:numPr>
          <w:ilvl w:val="0"/>
          <w:numId w:val="19"/>
        </w:numPr>
        <w:spacing w:after="0"/>
        <w:jc w:val="both"/>
        <w:rPr>
          <w:b/>
          <w:bCs/>
        </w:rPr>
      </w:pPr>
      <w:r>
        <w:t xml:space="preserve">Chaque groupe est encadré par un AED </w:t>
      </w:r>
    </w:p>
    <w:p w14:paraId="5E1BDBE2" w14:textId="77777777" w:rsidR="00FA0127" w:rsidRPr="00FA0127" w:rsidRDefault="00FA0127" w:rsidP="00FA0127">
      <w:pPr>
        <w:pStyle w:val="Paragraphedeliste"/>
        <w:numPr>
          <w:ilvl w:val="0"/>
          <w:numId w:val="19"/>
        </w:numPr>
        <w:spacing w:after="0"/>
        <w:jc w:val="both"/>
        <w:rPr>
          <w:b/>
          <w:bCs/>
        </w:rPr>
      </w:pPr>
      <w:r>
        <w:t xml:space="preserve">Les élèves feront tous les mêmes activités mais pas en même temps pour éviter les attroupements </w:t>
      </w:r>
    </w:p>
    <w:p w14:paraId="45FB334F" w14:textId="77777777" w:rsidR="003A0664" w:rsidRDefault="003A0664" w:rsidP="003A0664">
      <w:pPr>
        <w:spacing w:after="0"/>
        <w:jc w:val="both"/>
        <w:rPr>
          <w:b/>
          <w:bCs/>
        </w:rPr>
      </w:pPr>
    </w:p>
    <w:p w14:paraId="04C33350" w14:textId="3B677F89" w:rsidR="003A0664" w:rsidRDefault="003A0664" w:rsidP="003A0664">
      <w:pPr>
        <w:spacing w:after="0"/>
        <w:jc w:val="both"/>
        <w:rPr>
          <w:b/>
          <w:bCs/>
        </w:rPr>
      </w:pPr>
      <w:r w:rsidRPr="00FA0127">
        <w:rPr>
          <w:b/>
          <w:bCs/>
          <w:u w:val="single"/>
        </w:rPr>
        <w:t>Activités</w:t>
      </w:r>
    </w:p>
    <w:p w14:paraId="388F4D72" w14:textId="189DC8E6" w:rsidR="00FA0127" w:rsidRDefault="00FA0127" w:rsidP="003A0664">
      <w:pPr>
        <w:pStyle w:val="Paragraphedeliste"/>
        <w:numPr>
          <w:ilvl w:val="0"/>
          <w:numId w:val="20"/>
        </w:numPr>
        <w:spacing w:after="0"/>
        <w:jc w:val="both"/>
        <w:rPr>
          <w:b/>
          <w:bCs/>
        </w:rPr>
      </w:pPr>
      <w:r>
        <w:rPr>
          <w:b/>
          <w:bCs/>
        </w:rPr>
        <w:t xml:space="preserve">Jeu de piste dans le collège </w:t>
      </w:r>
    </w:p>
    <w:p w14:paraId="05FCB5FC" w14:textId="20E32288" w:rsidR="00FA0127" w:rsidRPr="00FA0127" w:rsidRDefault="00FA0127" w:rsidP="00FA0127">
      <w:pPr>
        <w:pStyle w:val="Paragraphedeliste"/>
        <w:numPr>
          <w:ilvl w:val="1"/>
          <w:numId w:val="20"/>
        </w:numPr>
        <w:spacing w:after="0"/>
        <w:jc w:val="both"/>
        <w:rPr>
          <w:b/>
          <w:bCs/>
        </w:rPr>
      </w:pPr>
      <w:r>
        <w:t>AED annonce « </w:t>
      </w:r>
      <w:r>
        <w:rPr>
          <w:i/>
          <w:iCs/>
        </w:rPr>
        <w:t xml:space="preserve">J’ai été absent, je reviens au collège, par quel bureau je dois passer avant de retourner en classe » </w:t>
      </w:r>
      <w:r w:rsidRPr="00FA0127">
        <w:rPr>
          <w:i/>
          <w:iCs/>
        </w:rPr>
        <w:sym w:font="Wingdings" w:char="F0E0"/>
      </w:r>
      <w:r>
        <w:rPr>
          <w:i/>
          <w:iCs/>
        </w:rPr>
        <w:t xml:space="preserve"> </w:t>
      </w:r>
      <w:r w:rsidRPr="00FA0127">
        <w:t>vie scolaire (</w:t>
      </w:r>
      <w:r>
        <w:t>les élèves se dirigent à la VS où un autre AED donnera un indice pour le prochain lieu)</w:t>
      </w:r>
    </w:p>
    <w:p w14:paraId="41D6AC0A" w14:textId="3C4A7D34" w:rsidR="00FA0127" w:rsidRPr="00FA0127" w:rsidRDefault="00FA0127" w:rsidP="00FA0127">
      <w:pPr>
        <w:pStyle w:val="Paragraphedeliste"/>
        <w:numPr>
          <w:ilvl w:val="1"/>
          <w:numId w:val="20"/>
        </w:numPr>
        <w:spacing w:after="0"/>
        <w:jc w:val="both"/>
        <w:rPr>
          <w:b/>
          <w:bCs/>
        </w:rPr>
      </w:pPr>
      <w:r>
        <w:t>« </w:t>
      </w:r>
      <w:r>
        <w:rPr>
          <w:i/>
          <w:iCs/>
        </w:rPr>
        <w:t>Je ne me sens pas bien, où dois-je me rendre</w:t>
      </w:r>
      <w:r>
        <w:t xml:space="preserve"> » = infirmerie en passant par la VS pour prévenir les AED </w:t>
      </w:r>
    </w:p>
    <w:p w14:paraId="3EDB0EDA" w14:textId="15C4B379" w:rsidR="005B6C5F" w:rsidRPr="005B6C5F" w:rsidRDefault="00FA0127" w:rsidP="005B6C5F">
      <w:pPr>
        <w:pStyle w:val="Paragraphedeliste"/>
        <w:numPr>
          <w:ilvl w:val="1"/>
          <w:numId w:val="20"/>
        </w:numPr>
        <w:spacing w:after="0"/>
        <w:jc w:val="both"/>
        <w:rPr>
          <w:b/>
          <w:bCs/>
        </w:rPr>
      </w:pPr>
      <w:r>
        <w:t>« </w:t>
      </w:r>
      <w:r>
        <w:rPr>
          <w:i/>
          <w:iCs/>
        </w:rPr>
        <w:t>J’ai oublié ma carte de cantine, à qui dois-je acheter mon ticket du jour</w:t>
      </w:r>
      <w:r w:rsidR="005B6C5F">
        <w:rPr>
          <w:i/>
          <w:iCs/>
        </w:rPr>
        <w:t xml:space="preserve"> » </w:t>
      </w:r>
      <w:r w:rsidR="005B6C5F">
        <w:t xml:space="preserve">= gestionnaire (qui donne un faux ticket au groupe) </w:t>
      </w:r>
    </w:p>
    <w:p w14:paraId="74B54612" w14:textId="5EC532D2" w:rsidR="005B6C5F" w:rsidRPr="005B6C5F" w:rsidRDefault="005B6C5F" w:rsidP="005B6C5F">
      <w:pPr>
        <w:pStyle w:val="Paragraphedeliste"/>
        <w:numPr>
          <w:ilvl w:val="1"/>
          <w:numId w:val="20"/>
        </w:numPr>
        <w:spacing w:after="0"/>
        <w:jc w:val="both"/>
        <w:rPr>
          <w:b/>
          <w:bCs/>
        </w:rPr>
      </w:pPr>
      <w:r>
        <w:t>Etc…</w:t>
      </w:r>
    </w:p>
    <w:p w14:paraId="5CADFD4B" w14:textId="5E288DF1" w:rsidR="005B6C5F" w:rsidRPr="005B6C5F" w:rsidRDefault="005B6C5F" w:rsidP="005B6C5F">
      <w:pPr>
        <w:pStyle w:val="Paragraphedeliste"/>
        <w:numPr>
          <w:ilvl w:val="0"/>
          <w:numId w:val="20"/>
        </w:numPr>
        <w:spacing w:after="0"/>
        <w:jc w:val="both"/>
        <w:rPr>
          <w:b/>
          <w:bCs/>
        </w:rPr>
      </w:pPr>
      <w:r>
        <w:rPr>
          <w:b/>
          <w:bCs/>
        </w:rPr>
        <w:t>« Faire son cartable »</w:t>
      </w:r>
      <w:r>
        <w:t xml:space="preserve"> </w:t>
      </w:r>
      <w:r>
        <w:sym w:font="Wingdings" w:char="F0E0"/>
      </w:r>
      <w:r>
        <w:t xml:space="preserve"> apprendre à être autonome et faire son sac, un sac est à disposition du groupe avec un EDT et doivent faire le sac pour la journée en question avec les bons manuels, et cahiers </w:t>
      </w:r>
    </w:p>
    <w:p w14:paraId="545C3D05" w14:textId="06DE457A" w:rsidR="005B6C5F" w:rsidRDefault="005B6C5F" w:rsidP="005B6C5F">
      <w:pPr>
        <w:pStyle w:val="Paragraphedeliste"/>
        <w:numPr>
          <w:ilvl w:val="0"/>
          <w:numId w:val="20"/>
        </w:numPr>
        <w:spacing w:after="0"/>
        <w:jc w:val="both"/>
        <w:rPr>
          <w:b/>
          <w:bCs/>
        </w:rPr>
      </w:pPr>
      <w:r>
        <w:rPr>
          <w:b/>
          <w:bCs/>
        </w:rPr>
        <w:t>Elève en cercle et AED présente les clubs, CPE présente les différentes instances du collège</w:t>
      </w:r>
    </w:p>
    <w:p w14:paraId="09967A96" w14:textId="0A287593" w:rsidR="005B6C5F" w:rsidRPr="00053A66" w:rsidRDefault="005B6C5F" w:rsidP="005B6C5F">
      <w:pPr>
        <w:pStyle w:val="Paragraphedeliste"/>
        <w:numPr>
          <w:ilvl w:val="1"/>
          <w:numId w:val="20"/>
        </w:numPr>
        <w:spacing w:after="0"/>
        <w:jc w:val="both"/>
        <w:rPr>
          <w:b/>
          <w:bCs/>
        </w:rPr>
      </w:pPr>
      <w:r>
        <w:t>Jeu de carte</w:t>
      </w:r>
      <w:r w:rsidR="00053A66">
        <w:t xml:space="preserve">, un élève tire au carte, lis devant les autres </w:t>
      </w:r>
      <w:r>
        <w:sym w:font="Wingdings" w:char="F0E0"/>
      </w:r>
      <w:r>
        <w:t xml:space="preserve"> je me fais embêter par un camarade, qui dois-je prévenir ; quelle est la carte d’identité au collège ; comment faire pour régulariser une absence ; comment je peux aller au CDI ; comment être délégué de ma classe</w:t>
      </w:r>
    </w:p>
    <w:p w14:paraId="40B5621C" w14:textId="1015A009" w:rsidR="00053A66" w:rsidRPr="00F8671F" w:rsidRDefault="00053A66" w:rsidP="00053A66">
      <w:pPr>
        <w:pStyle w:val="Paragraphedeliste"/>
        <w:numPr>
          <w:ilvl w:val="1"/>
          <w:numId w:val="20"/>
        </w:numPr>
        <w:spacing w:after="0"/>
        <w:jc w:val="both"/>
        <w:rPr>
          <w:b/>
          <w:bCs/>
        </w:rPr>
      </w:pPr>
      <w:r>
        <w:t>Ensuite les élèves de son groupe pour la bonne réponse, celui qui trouve la réponse devra tirer une carte et la lire au centre du cerc</w:t>
      </w:r>
      <w:r w:rsidR="00022723">
        <w:t>le</w:t>
      </w:r>
    </w:p>
    <w:p w14:paraId="7498F6A4" w14:textId="1FB1E1F4" w:rsidR="00F8671F" w:rsidRPr="00F8671F" w:rsidRDefault="00F8671F" w:rsidP="00F8671F">
      <w:pPr>
        <w:pStyle w:val="Paragraphedeliste"/>
        <w:numPr>
          <w:ilvl w:val="0"/>
          <w:numId w:val="20"/>
        </w:numPr>
        <w:spacing w:after="0"/>
        <w:jc w:val="both"/>
        <w:rPr>
          <w:b/>
          <w:bCs/>
        </w:rPr>
      </w:pPr>
      <w:r>
        <w:rPr>
          <w:b/>
          <w:bCs/>
        </w:rPr>
        <w:t xml:space="preserve">Dans une salle de classe, salle d’étude </w:t>
      </w:r>
      <w:r w:rsidRPr="00F8671F">
        <w:rPr>
          <w:b/>
          <w:bCs/>
        </w:rPr>
        <w:sym w:font="Wingdings" w:char="F0E0"/>
      </w:r>
      <w:r>
        <w:rPr>
          <w:b/>
          <w:bCs/>
        </w:rPr>
        <w:t xml:space="preserve"> </w:t>
      </w:r>
      <w:r>
        <w:t xml:space="preserve">rédaction de la charte, illustration </w:t>
      </w:r>
    </w:p>
    <w:p w14:paraId="615427E1" w14:textId="77777777" w:rsidR="00F8671F" w:rsidRDefault="00F8671F" w:rsidP="00F8671F">
      <w:pPr>
        <w:spacing w:after="0"/>
        <w:jc w:val="both"/>
        <w:rPr>
          <w:b/>
          <w:bCs/>
        </w:rPr>
      </w:pPr>
    </w:p>
    <w:p w14:paraId="1C584766" w14:textId="77777777" w:rsidR="00F8671F" w:rsidRDefault="00F8671F" w:rsidP="00F8671F">
      <w:pPr>
        <w:spacing w:after="0"/>
        <w:jc w:val="both"/>
        <w:rPr>
          <w:b/>
          <w:bCs/>
        </w:rPr>
      </w:pPr>
    </w:p>
    <w:p w14:paraId="047C866A" w14:textId="06EF5D24" w:rsidR="00F8671F" w:rsidRDefault="00F8671F" w:rsidP="00F8671F">
      <w:pPr>
        <w:spacing w:after="0"/>
        <w:jc w:val="both"/>
        <w:rPr>
          <w:b/>
          <w:bCs/>
        </w:rPr>
      </w:pPr>
      <w:r>
        <w:rPr>
          <w:b/>
          <w:bCs/>
        </w:rPr>
        <w:t>Le soir même, accueil des familles de 6</w:t>
      </w:r>
      <w:r w:rsidRPr="00F8671F">
        <w:rPr>
          <w:b/>
          <w:bCs/>
          <w:vertAlign w:val="superscript"/>
        </w:rPr>
        <w:t>e</w:t>
      </w:r>
      <w:r>
        <w:rPr>
          <w:b/>
          <w:bCs/>
        </w:rPr>
        <w:t xml:space="preserve"> </w:t>
      </w:r>
      <w:r w:rsidRPr="00F8671F">
        <w:rPr>
          <w:b/>
          <w:bCs/>
        </w:rPr>
        <w:sym w:font="Wingdings" w:char="F0E0"/>
      </w:r>
      <w:r>
        <w:rPr>
          <w:b/>
          <w:bCs/>
        </w:rPr>
        <w:t xml:space="preserve"> réunion avec chef d’établissement, CPE et PP de 6</w:t>
      </w:r>
      <w:r w:rsidRPr="00F8671F">
        <w:rPr>
          <w:b/>
          <w:bCs/>
          <w:vertAlign w:val="superscript"/>
        </w:rPr>
        <w:t>e</w:t>
      </w:r>
      <w:r>
        <w:rPr>
          <w:b/>
          <w:bCs/>
        </w:rPr>
        <w:t xml:space="preserve"> pour expliquer l’organisation au collège, les règles, les codes scolaires</w:t>
      </w:r>
    </w:p>
    <w:p w14:paraId="2C709B2C" w14:textId="77777777" w:rsidR="00F8671F" w:rsidRDefault="00F8671F" w:rsidP="00F8671F">
      <w:pPr>
        <w:spacing w:after="0"/>
        <w:jc w:val="both"/>
        <w:rPr>
          <w:b/>
          <w:bCs/>
        </w:rPr>
      </w:pPr>
    </w:p>
    <w:p w14:paraId="0042ABAC" w14:textId="67D24CDB" w:rsidR="00F8671F" w:rsidRDefault="00F8671F" w:rsidP="00F8671F">
      <w:pPr>
        <w:spacing w:after="0"/>
        <w:jc w:val="both"/>
        <w:rPr>
          <w:b/>
          <w:bCs/>
        </w:rPr>
      </w:pPr>
      <w:r>
        <w:rPr>
          <w:b/>
          <w:bCs/>
        </w:rPr>
        <w:t xml:space="preserve">A long terme, le PP en HVC continue l’explication des règles du RI </w:t>
      </w:r>
    </w:p>
    <w:p w14:paraId="5DE9437C" w14:textId="77777777" w:rsidR="00C97504" w:rsidRDefault="00C97504" w:rsidP="00F8671F">
      <w:pPr>
        <w:spacing w:after="0"/>
        <w:jc w:val="both"/>
        <w:rPr>
          <w:b/>
          <w:bCs/>
        </w:rPr>
      </w:pPr>
    </w:p>
    <w:p w14:paraId="13C33683" w14:textId="77777777" w:rsidR="00C97504" w:rsidRDefault="00C97504" w:rsidP="00F8671F">
      <w:pPr>
        <w:spacing w:after="0"/>
        <w:jc w:val="both"/>
        <w:rPr>
          <w:b/>
          <w:bCs/>
        </w:rPr>
      </w:pPr>
    </w:p>
    <w:p w14:paraId="0759609F" w14:textId="77777777" w:rsidR="00C97504" w:rsidRDefault="00C97504" w:rsidP="00F8671F">
      <w:pPr>
        <w:spacing w:after="0"/>
        <w:jc w:val="both"/>
      </w:pPr>
    </w:p>
    <w:p w14:paraId="4C41F341" w14:textId="77777777" w:rsidR="00C97504" w:rsidRDefault="00C97504" w:rsidP="00F8671F">
      <w:pPr>
        <w:spacing w:after="0"/>
        <w:jc w:val="both"/>
      </w:pPr>
    </w:p>
    <w:p w14:paraId="4F80ECF1" w14:textId="41957003" w:rsidR="005B29A2" w:rsidRPr="00EA3E89" w:rsidRDefault="005B29A2" w:rsidP="005B29A2">
      <w:pPr>
        <w:spacing w:after="0"/>
        <w:jc w:val="both"/>
        <w:rPr>
          <w:b/>
          <w:bCs/>
        </w:rPr>
      </w:pPr>
    </w:p>
    <w:sectPr w:rsidR="005B29A2" w:rsidRPr="00EA3E8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C8130" w14:textId="77777777" w:rsidR="009B46A7" w:rsidRDefault="009B46A7" w:rsidP="009B46A7">
      <w:pPr>
        <w:spacing w:after="0" w:line="240" w:lineRule="auto"/>
      </w:pPr>
      <w:r>
        <w:separator/>
      </w:r>
    </w:p>
  </w:endnote>
  <w:endnote w:type="continuationSeparator" w:id="0">
    <w:p w14:paraId="504BE24C" w14:textId="77777777" w:rsidR="009B46A7" w:rsidRDefault="009B46A7" w:rsidP="009B4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F165B" w14:textId="77777777" w:rsidR="009B46A7" w:rsidRDefault="009B46A7" w:rsidP="009B46A7">
      <w:pPr>
        <w:spacing w:after="0" w:line="240" w:lineRule="auto"/>
      </w:pPr>
      <w:r>
        <w:separator/>
      </w:r>
    </w:p>
  </w:footnote>
  <w:footnote w:type="continuationSeparator" w:id="0">
    <w:p w14:paraId="075D1AF2" w14:textId="77777777" w:rsidR="009B46A7" w:rsidRDefault="009B46A7" w:rsidP="009B46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3E56"/>
    <w:multiLevelType w:val="hybridMultilevel"/>
    <w:tmpl w:val="70E227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69943AA"/>
    <w:multiLevelType w:val="hybridMultilevel"/>
    <w:tmpl w:val="58DED6FA"/>
    <w:lvl w:ilvl="0" w:tplc="FFFFFFFF">
      <w:start w:val="1"/>
      <w:numFmt w:val="bullet"/>
      <w:lvlText w:val=""/>
      <w:lvlJc w:val="left"/>
      <w:pPr>
        <w:ind w:left="360" w:hanging="360"/>
      </w:pPr>
      <w:rPr>
        <w:rFonts w:ascii="Wingdings" w:hAnsi="Wingdings" w:hint="default"/>
      </w:rPr>
    </w:lvl>
    <w:lvl w:ilvl="1" w:tplc="FFFFFFFF">
      <w:start w:val="1"/>
      <w:numFmt w:val="bullet"/>
      <w:lvlText w:val="o"/>
      <w:lvlJc w:val="left"/>
      <w:pPr>
        <w:ind w:left="785" w:hanging="360"/>
      </w:pPr>
      <w:rPr>
        <w:rFonts w:ascii="Courier New" w:hAnsi="Courier New" w:cs="Courier New" w:hint="default"/>
      </w:rPr>
    </w:lvl>
    <w:lvl w:ilvl="2" w:tplc="FFFFFFFF">
      <w:start w:val="1"/>
      <w:numFmt w:val="bullet"/>
      <w:lvlText w:val=""/>
      <w:lvlJc w:val="left"/>
      <w:pPr>
        <w:ind w:left="785" w:hanging="360"/>
      </w:pPr>
      <w:rPr>
        <w:rFonts w:ascii="Wingdings" w:hAnsi="Wingdings" w:hint="default"/>
      </w:rPr>
    </w:lvl>
    <w:lvl w:ilvl="3" w:tplc="FFFFFFFF">
      <w:start w:val="2"/>
      <w:numFmt w:val="bullet"/>
      <w:lvlText w:val=""/>
      <w:lvlJc w:val="left"/>
      <w:pPr>
        <w:ind w:left="1494" w:hanging="360"/>
      </w:pPr>
      <w:rPr>
        <w:rFonts w:ascii="Wingdings" w:eastAsiaTheme="minorHAnsi" w:hAnsi="Wingdings" w:cstheme="minorBidi" w:hint="default"/>
      </w:rPr>
    </w:lvl>
    <w:lvl w:ilvl="4" w:tplc="040C0005">
      <w:start w:val="1"/>
      <w:numFmt w:val="bullet"/>
      <w:lvlText w:val=""/>
      <w:lvlJc w:val="left"/>
      <w:pPr>
        <w:ind w:left="360" w:hanging="360"/>
      </w:pPr>
      <w:rPr>
        <w:rFonts w:ascii="Wingdings" w:hAnsi="Wingdings"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9966DEA"/>
    <w:multiLevelType w:val="hybridMultilevel"/>
    <w:tmpl w:val="F3500968"/>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785" w:hanging="360"/>
      </w:pPr>
      <w:rPr>
        <w:rFonts w:ascii="Courier New" w:hAnsi="Courier New" w:cs="Courier New" w:hint="default"/>
      </w:rPr>
    </w:lvl>
    <w:lvl w:ilvl="2" w:tplc="040C0005">
      <w:start w:val="1"/>
      <w:numFmt w:val="bullet"/>
      <w:lvlText w:val=""/>
      <w:lvlJc w:val="left"/>
      <w:pPr>
        <w:ind w:left="785" w:hanging="360"/>
      </w:pPr>
      <w:rPr>
        <w:rFonts w:ascii="Wingdings" w:hAnsi="Wingdings" w:hint="default"/>
      </w:rPr>
    </w:lvl>
    <w:lvl w:ilvl="3" w:tplc="B1C20F5C">
      <w:start w:val="2"/>
      <w:numFmt w:val="bullet"/>
      <w:lvlText w:val=""/>
      <w:lvlJc w:val="left"/>
      <w:pPr>
        <w:ind w:left="1494" w:hanging="360"/>
      </w:pPr>
      <w:rPr>
        <w:rFonts w:ascii="Wingdings" w:eastAsiaTheme="minorHAnsi" w:hAnsi="Wingdings" w:cstheme="minorBidi" w:hint="default"/>
      </w:rPr>
    </w:lvl>
    <w:lvl w:ilvl="4" w:tplc="96A848BE">
      <w:numFmt w:val="bullet"/>
      <w:lvlText w:val="-"/>
      <w:lvlJc w:val="left"/>
      <w:pPr>
        <w:ind w:left="360" w:hanging="360"/>
      </w:pPr>
      <w:rPr>
        <w:rFonts w:ascii="Calibri" w:eastAsiaTheme="minorHAnsi" w:hAnsi="Calibri" w:cs="Calibri"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0C607AED"/>
    <w:multiLevelType w:val="hybridMultilevel"/>
    <w:tmpl w:val="4526105C"/>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D1E758C"/>
    <w:multiLevelType w:val="hybridMultilevel"/>
    <w:tmpl w:val="70B2D0F8"/>
    <w:lvl w:ilvl="0" w:tplc="4CDC2286">
      <w:start w:val="1"/>
      <w:numFmt w:val="decimal"/>
      <w:lvlText w:val="%1."/>
      <w:lvlJc w:val="left"/>
      <w:pPr>
        <w:ind w:left="360" w:hanging="360"/>
      </w:pPr>
      <w:rPr>
        <w:rFonts w:asciiTheme="minorHAnsi" w:eastAsiaTheme="minorHAnsi" w:hAnsiTheme="minorHAnsi" w:cstheme="minorBidi"/>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13B068A7"/>
    <w:multiLevelType w:val="hybridMultilevel"/>
    <w:tmpl w:val="55AC04B8"/>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28200E00"/>
    <w:multiLevelType w:val="hybridMultilevel"/>
    <w:tmpl w:val="7DF467B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23533"/>
    <w:multiLevelType w:val="hybridMultilevel"/>
    <w:tmpl w:val="27728C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211"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DC32C2"/>
    <w:multiLevelType w:val="hybridMultilevel"/>
    <w:tmpl w:val="E7E6ED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3904903"/>
    <w:multiLevelType w:val="hybridMultilevel"/>
    <w:tmpl w:val="60A28EB4"/>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786" w:hanging="360"/>
      </w:pPr>
      <w:rPr>
        <w:rFonts w:ascii="Courier New" w:hAnsi="Courier New" w:cs="Courier New" w:hint="default"/>
      </w:rPr>
    </w:lvl>
    <w:lvl w:ilvl="2" w:tplc="040C0005">
      <w:start w:val="1"/>
      <w:numFmt w:val="bullet"/>
      <w:lvlText w:val=""/>
      <w:lvlJc w:val="left"/>
      <w:pPr>
        <w:ind w:left="1211"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3A33785C"/>
    <w:multiLevelType w:val="multilevel"/>
    <w:tmpl w:val="41AA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733581"/>
    <w:multiLevelType w:val="hybridMultilevel"/>
    <w:tmpl w:val="8872ECAE"/>
    <w:lvl w:ilvl="0" w:tplc="040C0003">
      <w:start w:val="1"/>
      <w:numFmt w:val="bullet"/>
      <w:lvlText w:val="o"/>
      <w:lvlJc w:val="left"/>
      <w:pPr>
        <w:ind w:left="786" w:hanging="360"/>
      </w:pPr>
      <w:rPr>
        <w:rFonts w:ascii="Courier New" w:hAnsi="Courier New" w:cs="Courier New"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2" w15:restartNumberingAfterBreak="0">
    <w:nsid w:val="4F122971"/>
    <w:multiLevelType w:val="hybridMultilevel"/>
    <w:tmpl w:val="70E227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F95238B"/>
    <w:multiLevelType w:val="hybridMultilevel"/>
    <w:tmpl w:val="6796710E"/>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60EC7DD0"/>
    <w:multiLevelType w:val="hybridMultilevel"/>
    <w:tmpl w:val="41C82C1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28E3327"/>
    <w:multiLevelType w:val="hybridMultilevel"/>
    <w:tmpl w:val="540E30E0"/>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748D147B"/>
    <w:multiLevelType w:val="hybridMultilevel"/>
    <w:tmpl w:val="41C82C10"/>
    <w:lvl w:ilvl="0" w:tplc="A952243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79979E0"/>
    <w:multiLevelType w:val="hybridMultilevel"/>
    <w:tmpl w:val="757473A4"/>
    <w:lvl w:ilvl="0" w:tplc="984ADB08">
      <w:start w:val="2"/>
      <w:numFmt w:val="bullet"/>
      <w:lvlText w:val=""/>
      <w:lvlJc w:val="left"/>
      <w:pPr>
        <w:ind w:left="1069" w:hanging="360"/>
      </w:pPr>
      <w:rPr>
        <w:rFonts w:ascii="Wingdings" w:eastAsiaTheme="minorHAnsi" w:hAnsi="Wingdings" w:cstheme="minorBidi" w:hint="default"/>
        <w:b/>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8" w15:restartNumberingAfterBreak="0">
    <w:nsid w:val="78577E4B"/>
    <w:multiLevelType w:val="hybridMultilevel"/>
    <w:tmpl w:val="2ACA0538"/>
    <w:lvl w:ilvl="0" w:tplc="040C000B">
      <w:start w:val="1"/>
      <w:numFmt w:val="bullet"/>
      <w:lvlText w:val=""/>
      <w:lvlJc w:val="left"/>
      <w:pPr>
        <w:ind w:left="360" w:hanging="360"/>
      </w:pPr>
      <w:rPr>
        <w:rFonts w:ascii="Wingdings" w:hAnsi="Wingdings" w:hint="default"/>
      </w:rPr>
    </w:lvl>
    <w:lvl w:ilvl="1" w:tplc="040C0003">
      <w:start w:val="1"/>
      <w:numFmt w:val="bullet"/>
      <w:lvlText w:val="o"/>
      <w:lvlJc w:val="left"/>
      <w:pPr>
        <w:ind w:left="786"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7C5933C0"/>
    <w:multiLevelType w:val="hybridMultilevel"/>
    <w:tmpl w:val="0CB4B86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25386238">
    <w:abstractNumId w:val="4"/>
  </w:num>
  <w:num w:numId="2" w16cid:durableId="226496631">
    <w:abstractNumId w:val="16"/>
  </w:num>
  <w:num w:numId="3" w16cid:durableId="2056737326">
    <w:abstractNumId w:val="14"/>
  </w:num>
  <w:num w:numId="4" w16cid:durableId="1047608669">
    <w:abstractNumId w:val="13"/>
  </w:num>
  <w:num w:numId="5" w16cid:durableId="973365297">
    <w:abstractNumId w:val="2"/>
  </w:num>
  <w:num w:numId="6" w16cid:durableId="67115142">
    <w:abstractNumId w:val="17"/>
  </w:num>
  <w:num w:numId="7" w16cid:durableId="206989106">
    <w:abstractNumId w:val="12"/>
  </w:num>
  <w:num w:numId="8" w16cid:durableId="151608298">
    <w:abstractNumId w:val="15"/>
  </w:num>
  <w:num w:numId="9" w16cid:durableId="716121427">
    <w:abstractNumId w:val="0"/>
  </w:num>
  <w:num w:numId="10" w16cid:durableId="1986547844">
    <w:abstractNumId w:val="3"/>
  </w:num>
  <w:num w:numId="11" w16cid:durableId="2097821943">
    <w:abstractNumId w:val="5"/>
  </w:num>
  <w:num w:numId="12" w16cid:durableId="1620064090">
    <w:abstractNumId w:val="11"/>
  </w:num>
  <w:num w:numId="13" w16cid:durableId="267665364">
    <w:abstractNumId w:val="19"/>
  </w:num>
  <w:num w:numId="14" w16cid:durableId="615910764">
    <w:abstractNumId w:val="1"/>
  </w:num>
  <w:num w:numId="15" w16cid:durableId="57634816">
    <w:abstractNumId w:val="18"/>
  </w:num>
  <w:num w:numId="16" w16cid:durableId="1955018142">
    <w:abstractNumId w:val="10"/>
  </w:num>
  <w:num w:numId="17" w16cid:durableId="538393431">
    <w:abstractNumId w:val="6"/>
  </w:num>
  <w:num w:numId="18" w16cid:durableId="1090085775">
    <w:abstractNumId w:val="9"/>
  </w:num>
  <w:num w:numId="19" w16cid:durableId="1622758022">
    <w:abstractNumId w:val="8"/>
  </w:num>
  <w:num w:numId="20" w16cid:durableId="6093203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CE"/>
    <w:rsid w:val="00022723"/>
    <w:rsid w:val="00053482"/>
    <w:rsid w:val="00053A66"/>
    <w:rsid w:val="00121031"/>
    <w:rsid w:val="00121488"/>
    <w:rsid w:val="001A477B"/>
    <w:rsid w:val="001C1171"/>
    <w:rsid w:val="001E22E1"/>
    <w:rsid w:val="001F4BA6"/>
    <w:rsid w:val="0020048F"/>
    <w:rsid w:val="00217B09"/>
    <w:rsid w:val="002A3E22"/>
    <w:rsid w:val="003A0664"/>
    <w:rsid w:val="003A6ACB"/>
    <w:rsid w:val="003B7CAD"/>
    <w:rsid w:val="003E0B36"/>
    <w:rsid w:val="003E5847"/>
    <w:rsid w:val="00426FE2"/>
    <w:rsid w:val="00436504"/>
    <w:rsid w:val="004646D8"/>
    <w:rsid w:val="00471FDA"/>
    <w:rsid w:val="00480F08"/>
    <w:rsid w:val="004D5AA9"/>
    <w:rsid w:val="00522F14"/>
    <w:rsid w:val="00532BDB"/>
    <w:rsid w:val="005B29A2"/>
    <w:rsid w:val="005B6C5F"/>
    <w:rsid w:val="005D70F7"/>
    <w:rsid w:val="005F4ACF"/>
    <w:rsid w:val="0060107E"/>
    <w:rsid w:val="00636AA9"/>
    <w:rsid w:val="006C0A2B"/>
    <w:rsid w:val="00757103"/>
    <w:rsid w:val="0077289F"/>
    <w:rsid w:val="007C3D08"/>
    <w:rsid w:val="007C751D"/>
    <w:rsid w:val="007D0FD6"/>
    <w:rsid w:val="008076FE"/>
    <w:rsid w:val="008103AD"/>
    <w:rsid w:val="008B5171"/>
    <w:rsid w:val="008C69F4"/>
    <w:rsid w:val="009133E2"/>
    <w:rsid w:val="00945BCE"/>
    <w:rsid w:val="009464BE"/>
    <w:rsid w:val="009B46A7"/>
    <w:rsid w:val="00A212F0"/>
    <w:rsid w:val="00A8753D"/>
    <w:rsid w:val="00AB0E1E"/>
    <w:rsid w:val="00B37CE2"/>
    <w:rsid w:val="00B474E2"/>
    <w:rsid w:val="00BD2864"/>
    <w:rsid w:val="00BD51D4"/>
    <w:rsid w:val="00C03312"/>
    <w:rsid w:val="00C97504"/>
    <w:rsid w:val="00CE40F3"/>
    <w:rsid w:val="00D20233"/>
    <w:rsid w:val="00D43A4C"/>
    <w:rsid w:val="00DB38DF"/>
    <w:rsid w:val="00DD12BE"/>
    <w:rsid w:val="00DE7149"/>
    <w:rsid w:val="00E667BE"/>
    <w:rsid w:val="00EA3E89"/>
    <w:rsid w:val="00EF0577"/>
    <w:rsid w:val="00F453B6"/>
    <w:rsid w:val="00F84F65"/>
    <w:rsid w:val="00F8671F"/>
    <w:rsid w:val="00FA0127"/>
    <w:rsid w:val="00FC2780"/>
    <w:rsid w:val="00FF0C3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BDE19"/>
  <w15:chartTrackingRefBased/>
  <w15:docId w15:val="{6DF49A82-BB77-4AF0-9E7D-3FE9A3A0C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45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A47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5BCE"/>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45B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5BC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945BCE"/>
    <w:pPr>
      <w:ind w:left="720"/>
      <w:contextualSpacing/>
    </w:pPr>
  </w:style>
  <w:style w:type="character" w:customStyle="1" w:styleId="Titre2Car">
    <w:name w:val="Titre 2 Car"/>
    <w:basedOn w:val="Policepardfaut"/>
    <w:link w:val="Titre2"/>
    <w:uiPriority w:val="9"/>
    <w:rsid w:val="001A477B"/>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C0331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9B46A7"/>
    <w:pPr>
      <w:tabs>
        <w:tab w:val="center" w:pos="4536"/>
        <w:tab w:val="right" w:pos="9072"/>
      </w:tabs>
      <w:spacing w:after="0" w:line="240" w:lineRule="auto"/>
    </w:pPr>
  </w:style>
  <w:style w:type="character" w:customStyle="1" w:styleId="En-tteCar">
    <w:name w:val="En-tête Car"/>
    <w:basedOn w:val="Policepardfaut"/>
    <w:link w:val="En-tte"/>
    <w:uiPriority w:val="99"/>
    <w:rsid w:val="009B46A7"/>
  </w:style>
  <w:style w:type="paragraph" w:styleId="Pieddepage">
    <w:name w:val="footer"/>
    <w:basedOn w:val="Normal"/>
    <w:link w:val="PieddepageCar"/>
    <w:uiPriority w:val="99"/>
    <w:unhideWhenUsed/>
    <w:rsid w:val="009B46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46A7"/>
  </w:style>
  <w:style w:type="paragraph" w:styleId="NormalWeb">
    <w:name w:val="Normal (Web)"/>
    <w:basedOn w:val="Normal"/>
    <w:uiPriority w:val="99"/>
    <w:semiHidden/>
    <w:unhideWhenUsed/>
    <w:rsid w:val="009B46A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semiHidden/>
    <w:unhideWhenUsed/>
    <w:rsid w:val="00636AA9"/>
    <w:rPr>
      <w:color w:val="0000FF"/>
      <w:u w:val="single"/>
    </w:rPr>
  </w:style>
  <w:style w:type="character" w:styleId="Lienhypertextesuivivisit">
    <w:name w:val="FollowedHyperlink"/>
    <w:basedOn w:val="Policepardfaut"/>
    <w:uiPriority w:val="99"/>
    <w:semiHidden/>
    <w:unhideWhenUsed/>
    <w:rsid w:val="00426F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61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nrsms.ac-creteil.fr/IMG/pdf/cps_vf.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9</Pages>
  <Words>2421</Words>
  <Characters>13316</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Schoenecker</dc:creator>
  <cp:keywords/>
  <dc:description/>
  <cp:lastModifiedBy>Laura Schoenecker</cp:lastModifiedBy>
  <cp:revision>50</cp:revision>
  <dcterms:created xsi:type="dcterms:W3CDTF">2023-04-28T11:41:00Z</dcterms:created>
  <dcterms:modified xsi:type="dcterms:W3CDTF">2023-07-01T10:29:00Z</dcterms:modified>
</cp:coreProperties>
</file>