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48" w:rsidRPr="00C97B48" w:rsidRDefault="00C97B48" w:rsidP="00C97B48">
      <w:pPr>
        <w:spacing w:before="482" w:after="0" w:line="240" w:lineRule="auto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  <w:lang w:eastAsia="fr-FR"/>
        </w:rPr>
      </w:pPr>
      <w:r w:rsidRPr="00C97B48"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  <w:lang w:eastAsia="fr-FR"/>
        </w:rPr>
        <w:t>1. Introduction</w:t>
      </w:r>
      <w:bookmarkStart w:id="0" w:name="_GoBack"/>
      <w:bookmarkEnd w:id="0"/>
    </w:p>
    <w:p w:rsidR="00C97B48" w:rsidRPr="00C97B48" w:rsidRDefault="00C97B48" w:rsidP="00C97B48">
      <w:pPr>
        <w:spacing w:before="198" w:after="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fr-FR"/>
        </w:rPr>
      </w:pPr>
      <w:bookmarkStart w:id="1" w:name="__RefHeading___Toc272400438"/>
      <w:bookmarkEnd w:id="1"/>
      <w:r w:rsidRPr="00C97B48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fr-FR"/>
        </w:rPr>
        <w:t>1.1 Description du projet</w:t>
      </w:r>
    </w:p>
    <w:p w:rsidR="00643B36" w:rsidRPr="0054571A" w:rsidRDefault="00C97B48">
      <w:pPr>
        <w:rPr>
          <w:rFonts w:asciiTheme="majorHAnsi" w:hAnsiTheme="majorHAnsi"/>
          <w:sz w:val="24"/>
          <w:szCs w:val="24"/>
        </w:rPr>
      </w:pPr>
      <w:r w:rsidRPr="0054571A">
        <w:rPr>
          <w:rFonts w:asciiTheme="majorHAnsi" w:hAnsiTheme="majorHAnsi"/>
          <w:sz w:val="24"/>
          <w:szCs w:val="24"/>
        </w:rPr>
        <w:t xml:space="preserve">Site web qui mettrais à des personnes âgées ou des personnes très peu familières au numérique de lire des cours d’informatique de base. </w:t>
      </w:r>
    </w:p>
    <w:p w:rsidR="00C97B48" w:rsidRPr="0054571A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54571A">
        <w:rPr>
          <w:rFonts w:asciiTheme="majorHAnsi" w:hAnsiTheme="majorHAnsi"/>
          <w:sz w:val="28"/>
          <w:szCs w:val="28"/>
        </w:rPr>
        <w:t>1.2 Buts de ce plan</w:t>
      </w:r>
    </w:p>
    <w:p w:rsidR="00C97B48" w:rsidRPr="0054571A" w:rsidRDefault="00C97B48">
      <w:pPr>
        <w:rPr>
          <w:rFonts w:asciiTheme="majorHAnsi" w:hAnsiTheme="majorHAnsi"/>
          <w:sz w:val="24"/>
          <w:szCs w:val="24"/>
        </w:rPr>
      </w:pPr>
      <w:r w:rsidRPr="0054571A">
        <w:rPr>
          <w:rFonts w:asciiTheme="majorHAnsi" w:hAnsiTheme="majorHAnsi"/>
          <w:sz w:val="24"/>
          <w:szCs w:val="24"/>
        </w:rPr>
        <w:t>Ce document a pour but de décrire le fonctionnement du site, c’est-à-dire l’interface utilisateur comme le développement et la programmation du code du site.</w:t>
      </w:r>
    </w:p>
    <w:p w:rsidR="00C97B48" w:rsidRPr="0054571A" w:rsidRDefault="00C97B48">
      <w:pPr>
        <w:rPr>
          <w:rFonts w:asciiTheme="majorHAnsi" w:hAnsiTheme="majorHAnsi"/>
          <w:b/>
          <w:sz w:val="28"/>
          <w:szCs w:val="28"/>
        </w:rPr>
      </w:pPr>
    </w:p>
    <w:p w:rsidR="00C97B48" w:rsidRPr="0054571A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54571A">
        <w:rPr>
          <w:rFonts w:asciiTheme="majorHAnsi" w:hAnsiTheme="majorHAnsi"/>
          <w:sz w:val="28"/>
          <w:szCs w:val="28"/>
        </w:rPr>
        <w:t>1.4 Hypothèses associées à ce plan</w:t>
      </w:r>
    </w:p>
    <w:p w:rsidR="00C97B48" w:rsidRPr="0054571A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54571A">
        <w:rPr>
          <w:rFonts w:asciiTheme="majorHAnsi" w:hAnsiTheme="majorHAnsi"/>
          <w:sz w:val="28"/>
          <w:szCs w:val="28"/>
        </w:rPr>
        <w:t>1.5 Références</w:t>
      </w:r>
    </w:p>
    <w:p w:rsidR="00C97B48" w:rsidRPr="0054571A" w:rsidRDefault="00C97B48" w:rsidP="00C97B48">
      <w:pPr>
        <w:pStyle w:val="Titre2"/>
        <w:rPr>
          <w:rFonts w:asciiTheme="majorHAnsi" w:hAnsiTheme="majorHAnsi"/>
          <w:b w:val="0"/>
          <w:sz w:val="24"/>
          <w:szCs w:val="24"/>
        </w:rPr>
      </w:pPr>
      <w:r w:rsidRPr="0054571A">
        <w:rPr>
          <w:rFonts w:asciiTheme="majorHAnsi" w:hAnsiTheme="majorHAnsi"/>
          <w:b w:val="0"/>
          <w:sz w:val="24"/>
          <w:szCs w:val="24"/>
        </w:rPr>
        <w:t>Ref-1 : UML 2 par la pratique, Eyrolles, Pascal Roques, Septembre 2004</w:t>
      </w:r>
    </w:p>
    <w:p w:rsidR="00C97B48" w:rsidRPr="0054571A" w:rsidRDefault="00C97B48" w:rsidP="00C97B48">
      <w:pPr>
        <w:pStyle w:val="Titre2"/>
        <w:rPr>
          <w:rFonts w:asciiTheme="majorHAnsi" w:hAnsiTheme="majorHAnsi"/>
          <w:b w:val="0"/>
          <w:sz w:val="24"/>
          <w:szCs w:val="24"/>
        </w:rPr>
      </w:pPr>
      <w:proofErr w:type="spellStart"/>
      <w:r w:rsidRPr="0054571A">
        <w:rPr>
          <w:rFonts w:asciiTheme="majorHAnsi" w:hAnsiTheme="majorHAnsi"/>
          <w:b w:val="0"/>
          <w:sz w:val="24"/>
          <w:szCs w:val="24"/>
        </w:rPr>
        <w:t>Ref</w:t>
      </w:r>
      <w:proofErr w:type="spellEnd"/>
      <w:r w:rsidRPr="0054571A">
        <w:rPr>
          <w:rFonts w:asciiTheme="majorHAnsi" w:hAnsiTheme="majorHAnsi"/>
          <w:b w:val="0"/>
          <w:sz w:val="24"/>
          <w:szCs w:val="24"/>
        </w:rPr>
        <w:t xml:space="preserve"> -2 : PHP/MySQL et </w:t>
      </w:r>
      <w:proofErr w:type="spellStart"/>
      <w:r w:rsidRPr="0054571A">
        <w:rPr>
          <w:rFonts w:asciiTheme="majorHAnsi" w:hAnsiTheme="majorHAnsi"/>
          <w:b w:val="0"/>
          <w:sz w:val="24"/>
          <w:szCs w:val="24"/>
        </w:rPr>
        <w:t>JavaScrit</w:t>
      </w:r>
      <w:proofErr w:type="spellEnd"/>
      <w:r w:rsidRPr="0054571A">
        <w:rPr>
          <w:rFonts w:asciiTheme="majorHAnsi" w:hAnsiTheme="majorHAnsi"/>
          <w:b w:val="0"/>
          <w:sz w:val="24"/>
          <w:szCs w:val="24"/>
        </w:rPr>
        <w:t xml:space="preserve">, Eyrolles, Philippe </w:t>
      </w:r>
      <w:proofErr w:type="spellStart"/>
      <w:r w:rsidRPr="0054571A">
        <w:rPr>
          <w:rFonts w:asciiTheme="majorHAnsi" w:hAnsiTheme="majorHAnsi"/>
          <w:b w:val="0"/>
          <w:sz w:val="24"/>
          <w:szCs w:val="24"/>
        </w:rPr>
        <w:t>Chaléat</w:t>
      </w:r>
      <w:proofErr w:type="spellEnd"/>
      <w:r w:rsidRPr="0054571A">
        <w:rPr>
          <w:rFonts w:asciiTheme="majorHAnsi" w:hAnsiTheme="majorHAnsi"/>
          <w:b w:val="0"/>
          <w:sz w:val="24"/>
          <w:szCs w:val="24"/>
        </w:rPr>
        <w:t xml:space="preserve">, Daniel </w:t>
      </w:r>
      <w:proofErr w:type="spellStart"/>
      <w:r w:rsidRPr="0054571A">
        <w:rPr>
          <w:rFonts w:asciiTheme="majorHAnsi" w:hAnsiTheme="majorHAnsi"/>
          <w:b w:val="0"/>
          <w:sz w:val="24"/>
          <w:szCs w:val="24"/>
        </w:rPr>
        <w:t>Charnay</w:t>
      </w:r>
      <w:proofErr w:type="spellEnd"/>
      <w:r w:rsidRPr="0054571A">
        <w:rPr>
          <w:rFonts w:asciiTheme="majorHAnsi" w:hAnsiTheme="majorHAnsi"/>
          <w:b w:val="0"/>
          <w:sz w:val="24"/>
          <w:szCs w:val="24"/>
        </w:rPr>
        <w:t xml:space="preserve"> et Jean-René Rouet, mai 2005.</w:t>
      </w:r>
    </w:p>
    <w:p w:rsidR="00C97B48" w:rsidRPr="0054571A" w:rsidRDefault="00C97B48" w:rsidP="00C97B48">
      <w:pPr>
        <w:pStyle w:val="Titre1"/>
        <w:rPr>
          <w:rFonts w:asciiTheme="majorHAnsi" w:hAnsiTheme="majorHAnsi"/>
          <w:sz w:val="28"/>
          <w:szCs w:val="28"/>
        </w:rPr>
      </w:pPr>
      <w:r w:rsidRPr="0054571A">
        <w:rPr>
          <w:rFonts w:asciiTheme="majorHAnsi" w:hAnsiTheme="majorHAnsi"/>
          <w:sz w:val="28"/>
          <w:szCs w:val="28"/>
        </w:rPr>
        <w:t>2. Exigences</w:t>
      </w:r>
    </w:p>
    <w:p w:rsidR="00C97B48" w:rsidRPr="0054571A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bookmarkStart w:id="2" w:name="__RefHeading___Toc272400444"/>
      <w:bookmarkEnd w:id="2"/>
      <w:r w:rsidRPr="0054571A">
        <w:rPr>
          <w:rFonts w:asciiTheme="majorHAnsi" w:hAnsiTheme="majorHAnsi"/>
          <w:sz w:val="28"/>
          <w:szCs w:val="28"/>
        </w:rPr>
        <w:t>2.1 Exigences fonctionnelles</w:t>
      </w:r>
    </w:p>
    <w:p w:rsidR="00C97B48" w:rsidRPr="0054571A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54571A">
        <w:rPr>
          <w:rFonts w:asciiTheme="majorHAnsi" w:hAnsiTheme="majorHAnsi"/>
          <w:b w:val="0"/>
          <w:sz w:val="24"/>
          <w:szCs w:val="24"/>
        </w:rPr>
        <w:t xml:space="preserve">EF-1 : </w:t>
      </w:r>
      <w:r w:rsidR="00C97B48" w:rsidRPr="0054571A">
        <w:rPr>
          <w:rFonts w:asciiTheme="majorHAnsi" w:hAnsiTheme="majorHAnsi"/>
          <w:b w:val="0"/>
          <w:sz w:val="24"/>
          <w:szCs w:val="24"/>
        </w:rPr>
        <w:t>Le site doit permettre de s’inscrire.</w:t>
      </w:r>
    </w:p>
    <w:p w:rsidR="00C97B48" w:rsidRPr="0054571A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54571A">
        <w:rPr>
          <w:rFonts w:asciiTheme="majorHAnsi" w:hAnsiTheme="majorHAnsi"/>
          <w:b w:val="0"/>
          <w:sz w:val="24"/>
          <w:szCs w:val="24"/>
        </w:rPr>
        <w:t xml:space="preserve">EF-2 : </w:t>
      </w:r>
      <w:r w:rsidR="00C97B48" w:rsidRPr="0054571A">
        <w:rPr>
          <w:rFonts w:asciiTheme="majorHAnsi" w:hAnsiTheme="majorHAnsi"/>
          <w:b w:val="0"/>
          <w:sz w:val="24"/>
          <w:szCs w:val="24"/>
        </w:rPr>
        <w:t>L’inscription peut être gratuite ou payante. Dans le cas d’une inscription payante le client paye payer via une interface sécurisée.</w:t>
      </w:r>
    </w:p>
    <w:p w:rsidR="00FA6092" w:rsidRPr="0054571A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54571A">
        <w:rPr>
          <w:rFonts w:asciiTheme="majorHAnsi" w:hAnsiTheme="majorHAnsi"/>
          <w:b w:val="0"/>
          <w:sz w:val="24"/>
          <w:szCs w:val="24"/>
        </w:rPr>
        <w:t>EF-3 : Chaque client doit avoir un espace compte.</w:t>
      </w:r>
    </w:p>
    <w:p w:rsidR="00FA6092" w:rsidRPr="0054571A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54571A">
        <w:rPr>
          <w:rFonts w:asciiTheme="majorHAnsi" w:hAnsiTheme="majorHAnsi"/>
          <w:b w:val="0"/>
          <w:sz w:val="24"/>
          <w:szCs w:val="24"/>
        </w:rPr>
        <w:t>EF-4 : Chaque client est identifié par son adresse mail et son mot de passe.</w:t>
      </w:r>
    </w:p>
    <w:p w:rsidR="00FA6092" w:rsidRPr="0054571A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54571A">
        <w:rPr>
          <w:rFonts w:asciiTheme="majorHAnsi" w:hAnsiTheme="majorHAnsi"/>
          <w:b w:val="0"/>
          <w:sz w:val="24"/>
          <w:szCs w:val="24"/>
        </w:rPr>
        <w:t>EF-5 : Le système doit afficher la liste des cours disponibles au client.</w:t>
      </w:r>
    </w:p>
    <w:p w:rsidR="00FA6092" w:rsidRPr="0054571A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54571A">
        <w:rPr>
          <w:rFonts w:asciiTheme="majorHAnsi" w:hAnsiTheme="majorHAnsi"/>
          <w:b w:val="0"/>
          <w:sz w:val="24"/>
          <w:szCs w:val="24"/>
        </w:rPr>
        <w:t>EF-6 : Les données doivent être conservées pendant X années.</w:t>
      </w:r>
    </w:p>
    <w:p w:rsidR="00FA6092" w:rsidRPr="0054571A" w:rsidRDefault="00FA6092" w:rsidP="00FA6092">
      <w:pPr>
        <w:pStyle w:val="Titre2"/>
        <w:ind w:left="720"/>
        <w:rPr>
          <w:rFonts w:asciiTheme="majorHAnsi" w:hAnsiTheme="majorHAnsi"/>
          <w:b w:val="0"/>
          <w:sz w:val="28"/>
          <w:szCs w:val="28"/>
        </w:rPr>
      </w:pPr>
    </w:p>
    <w:p w:rsidR="00FA6092" w:rsidRPr="0054571A" w:rsidRDefault="00FA6092" w:rsidP="00FA6092">
      <w:pPr>
        <w:pStyle w:val="Titre2"/>
        <w:rPr>
          <w:rFonts w:asciiTheme="majorHAnsi" w:hAnsiTheme="majorHAnsi"/>
          <w:sz w:val="28"/>
          <w:szCs w:val="28"/>
        </w:rPr>
      </w:pPr>
      <w:r w:rsidRPr="0054571A">
        <w:rPr>
          <w:rFonts w:asciiTheme="majorHAnsi" w:hAnsiTheme="majorHAnsi"/>
          <w:sz w:val="28"/>
          <w:szCs w:val="28"/>
        </w:rPr>
        <w:t>2.2 Exigences non-fonctionnelles</w:t>
      </w:r>
    </w:p>
    <w:p w:rsidR="00FA6092" w:rsidRPr="0054571A" w:rsidRDefault="00FA6092" w:rsidP="00FA6092">
      <w:pPr>
        <w:pStyle w:val="Titre2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4571A">
        <w:rPr>
          <w:rFonts w:asciiTheme="majorHAnsi" w:hAnsiTheme="majorHAnsi"/>
          <w:b w:val="0"/>
          <w:sz w:val="24"/>
          <w:szCs w:val="24"/>
        </w:rPr>
        <w:t>ENF-1 : Le site doit permettre des dizaines de connexions simultanées.</w:t>
      </w:r>
    </w:p>
    <w:p w:rsidR="00FA6092" w:rsidRPr="0054571A" w:rsidRDefault="003E5E27" w:rsidP="00FA6092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54571A">
        <w:rPr>
          <w:rFonts w:asciiTheme="majorHAnsi" w:hAnsiTheme="majorHAnsi"/>
          <w:b w:val="0"/>
          <w:sz w:val="24"/>
          <w:szCs w:val="24"/>
        </w:rPr>
        <w:t>ENF-2 : Le site doit être facile d’utilisation pour les clients.</w:t>
      </w:r>
    </w:p>
    <w:p w:rsidR="003E5E27" w:rsidRPr="0054571A" w:rsidRDefault="003E5E27" w:rsidP="003E5E27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54571A">
        <w:rPr>
          <w:rFonts w:asciiTheme="majorHAnsi" w:hAnsiTheme="majorHAnsi"/>
          <w:b w:val="0"/>
          <w:sz w:val="24"/>
          <w:szCs w:val="24"/>
        </w:rPr>
        <w:t>ENF-3 : Sécurité : Les données de chaque utilisateur doivent être isolées (adresse-mail, adresse domicile, numéro de téléphone, numéro de carte bancaires)</w:t>
      </w:r>
    </w:p>
    <w:p w:rsidR="003E5E27" w:rsidRPr="0054571A" w:rsidRDefault="003E5E27" w:rsidP="00FA6092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54571A">
        <w:rPr>
          <w:rFonts w:asciiTheme="majorHAnsi" w:hAnsiTheme="majorHAnsi"/>
          <w:b w:val="0"/>
          <w:sz w:val="24"/>
          <w:szCs w:val="24"/>
        </w:rPr>
        <w:lastRenderedPageBreak/>
        <w:t xml:space="preserve">ENF-4 : Maintenance : Il doit être facile d’ajouter des cours d’informatique par les administrateurs du site. </w:t>
      </w:r>
    </w:p>
    <w:p w:rsidR="00FA6092" w:rsidRPr="0054571A" w:rsidRDefault="00FA6092" w:rsidP="00FA6092">
      <w:pPr>
        <w:pStyle w:val="Titre2"/>
        <w:rPr>
          <w:rFonts w:asciiTheme="majorHAnsi" w:hAnsiTheme="majorHAnsi"/>
          <w:b w:val="0"/>
          <w:sz w:val="24"/>
          <w:szCs w:val="24"/>
        </w:rPr>
      </w:pPr>
    </w:p>
    <w:p w:rsidR="00C97B48" w:rsidRPr="0054571A" w:rsidRDefault="00C97B48" w:rsidP="00C97B48">
      <w:pPr>
        <w:pStyle w:val="Titre2"/>
        <w:rPr>
          <w:rFonts w:asciiTheme="majorHAnsi" w:hAnsiTheme="majorHAnsi"/>
          <w:b w:val="0"/>
          <w:sz w:val="28"/>
          <w:szCs w:val="28"/>
        </w:rPr>
      </w:pPr>
    </w:p>
    <w:p w:rsidR="003E5E27" w:rsidRPr="0054571A" w:rsidRDefault="003E5E27" w:rsidP="003E5E27">
      <w:pPr>
        <w:pStyle w:val="Titre1"/>
        <w:rPr>
          <w:rFonts w:asciiTheme="majorHAnsi" w:hAnsiTheme="majorHAnsi"/>
          <w:sz w:val="28"/>
          <w:szCs w:val="28"/>
        </w:rPr>
      </w:pPr>
      <w:r w:rsidRPr="0054571A">
        <w:rPr>
          <w:rFonts w:asciiTheme="majorHAnsi" w:hAnsiTheme="majorHAnsi"/>
          <w:sz w:val="28"/>
          <w:szCs w:val="28"/>
        </w:rPr>
        <w:t>3. Contraintes de conception</w:t>
      </w:r>
    </w:p>
    <w:p w:rsidR="00C97B48" w:rsidRPr="0054571A" w:rsidRDefault="00C97B48">
      <w:pPr>
        <w:rPr>
          <w:rFonts w:asciiTheme="majorHAnsi" w:hAnsiTheme="majorHAnsi"/>
          <w:b/>
          <w:sz w:val="28"/>
          <w:szCs w:val="28"/>
        </w:rPr>
      </w:pPr>
    </w:p>
    <w:p w:rsidR="0054571A" w:rsidRDefault="003E5E27" w:rsidP="0054571A">
      <w:pPr>
        <w:pStyle w:val="Titre1"/>
        <w:rPr>
          <w:rFonts w:asciiTheme="majorHAnsi" w:hAnsiTheme="majorHAnsi"/>
          <w:sz w:val="28"/>
          <w:szCs w:val="28"/>
        </w:rPr>
      </w:pPr>
      <w:r w:rsidRPr="0054571A">
        <w:rPr>
          <w:rFonts w:asciiTheme="majorHAnsi" w:hAnsiTheme="majorHAnsi"/>
          <w:sz w:val="28"/>
          <w:szCs w:val="28"/>
        </w:rPr>
        <w:t>4. Diagramme des cas d’utilisation</w:t>
      </w:r>
    </w:p>
    <w:p w:rsidR="003E5E27" w:rsidRPr="0054571A" w:rsidRDefault="003E5E27" w:rsidP="0054571A">
      <w:pPr>
        <w:pStyle w:val="Titre1"/>
        <w:rPr>
          <w:rFonts w:asciiTheme="majorHAnsi" w:hAnsiTheme="majorHAnsi"/>
          <w:b w:val="0"/>
          <w:sz w:val="28"/>
          <w:szCs w:val="28"/>
        </w:rPr>
      </w:pPr>
      <w:r w:rsidRPr="0054571A">
        <w:rPr>
          <w:rFonts w:asciiTheme="majorHAnsi" w:hAnsiTheme="majorHAnsi"/>
          <w:b w:val="0"/>
          <w:sz w:val="28"/>
          <w:szCs w:val="28"/>
        </w:rPr>
        <w:t>A faire !</w:t>
      </w:r>
    </w:p>
    <w:p w:rsidR="003E5E27" w:rsidRPr="0054571A" w:rsidRDefault="003E5E27" w:rsidP="003E5E27">
      <w:pPr>
        <w:pStyle w:val="Titre1"/>
        <w:rPr>
          <w:rFonts w:asciiTheme="majorHAnsi" w:hAnsiTheme="majorHAnsi"/>
          <w:sz w:val="28"/>
          <w:szCs w:val="28"/>
        </w:rPr>
      </w:pPr>
      <w:r w:rsidRPr="0054571A">
        <w:rPr>
          <w:rFonts w:asciiTheme="majorHAnsi" w:hAnsiTheme="majorHAnsi"/>
          <w:sz w:val="28"/>
          <w:szCs w:val="28"/>
        </w:rPr>
        <w:t>5. Diagrammes de séquences</w:t>
      </w:r>
    </w:p>
    <w:p w:rsidR="003E5E27" w:rsidRDefault="003E5E27" w:rsidP="0054571A">
      <w:pPr>
        <w:pStyle w:val="Titre1"/>
        <w:rPr>
          <w:rFonts w:asciiTheme="majorHAnsi" w:hAnsiTheme="majorHAnsi"/>
          <w:sz w:val="28"/>
          <w:szCs w:val="28"/>
        </w:rPr>
      </w:pPr>
      <w:r w:rsidRPr="0054571A">
        <w:rPr>
          <w:rFonts w:asciiTheme="majorHAnsi" w:hAnsiTheme="majorHAnsi"/>
          <w:sz w:val="28"/>
          <w:szCs w:val="28"/>
        </w:rPr>
        <w:t>6. Spécifications des cas d’utilisation</w:t>
      </w:r>
    </w:p>
    <w:p w:rsidR="0054571A" w:rsidRPr="0054571A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</w:p>
    <w:p w:rsidR="003E5E27" w:rsidRDefault="003E5E27" w:rsidP="0054571A">
      <w:pPr>
        <w:spacing w:line="240" w:lineRule="auto"/>
        <w:rPr>
          <w:rFonts w:asciiTheme="majorHAnsi" w:hAnsiTheme="majorHAnsi"/>
          <w:sz w:val="28"/>
          <w:szCs w:val="28"/>
        </w:rPr>
      </w:pPr>
      <w:r w:rsidRPr="0054571A">
        <w:rPr>
          <w:rFonts w:asciiTheme="majorHAnsi" w:hAnsiTheme="majorHAnsi"/>
          <w:sz w:val="28"/>
          <w:szCs w:val="28"/>
        </w:rPr>
        <w:t>A faire</w:t>
      </w:r>
      <w:r w:rsidR="0054571A">
        <w:rPr>
          <w:rFonts w:asciiTheme="majorHAnsi" w:hAnsiTheme="majorHAnsi"/>
          <w:sz w:val="28"/>
          <w:szCs w:val="28"/>
        </w:rPr>
        <w:t xml:space="preserve"> pour chaque cas d’utilisation : </w:t>
      </w:r>
    </w:p>
    <w:tbl>
      <w:tblPr>
        <w:tblW w:w="939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0"/>
        <w:gridCol w:w="1246"/>
        <w:gridCol w:w="729"/>
        <w:gridCol w:w="684"/>
        <w:gridCol w:w="745"/>
        <w:gridCol w:w="2705"/>
        <w:gridCol w:w="547"/>
        <w:gridCol w:w="1033"/>
        <w:gridCol w:w="1231"/>
      </w:tblGrid>
      <w:tr w:rsidR="0054571A" w:rsidRPr="0054571A" w:rsidTr="0054571A">
        <w:trPr>
          <w:tblHeader/>
          <w:tblCellSpacing w:w="0" w:type="dxa"/>
        </w:trPr>
        <w:tc>
          <w:tcPr>
            <w:tcW w:w="3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/>
            <w:vAlign w:val="center"/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457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/>
            <w:vAlign w:val="center"/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4571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CU-XX</w:t>
            </w:r>
          </w:p>
        </w:tc>
        <w:tc>
          <w:tcPr>
            <w:tcW w:w="141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/>
            <w:vAlign w:val="center"/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457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Nom du cas d’utilisation</w:t>
            </w:r>
          </w:p>
        </w:tc>
        <w:tc>
          <w:tcPr>
            <w:tcW w:w="321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/>
            <w:vAlign w:val="center"/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4571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Nom de votre CU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/>
            <w:vAlign w:val="center"/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457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3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/>
            <w:vAlign w:val="center"/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4571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54571A" w:rsidRPr="0054571A" w:rsidTr="0054571A">
        <w:trPr>
          <w:tblCellSpacing w:w="0" w:type="dxa"/>
        </w:trPr>
        <w:tc>
          <w:tcPr>
            <w:tcW w:w="229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457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64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4571A" w:rsidRPr="0054571A" w:rsidTr="0054571A">
        <w:trPr>
          <w:tblCellSpacing w:w="0" w:type="dxa"/>
        </w:trPr>
        <w:tc>
          <w:tcPr>
            <w:tcW w:w="229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457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64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9150" w:type="dxa"/>
            <w:gridSpan w:val="9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5457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Exigence(s) special(s)</w:t>
            </w: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229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54571A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64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229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54571A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64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9150" w:type="dxa"/>
            <w:gridSpan w:val="9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5457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5457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229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  <w:proofErr w:type="spellStart"/>
            <w:r w:rsidRPr="0054571A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54571A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64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229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54571A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54571A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 xml:space="preserve"> N.</w:t>
            </w:r>
          </w:p>
        </w:tc>
        <w:tc>
          <w:tcPr>
            <w:tcW w:w="664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229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5457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64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229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54571A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lastRenderedPageBreak/>
              <w:t>Post-condition 1.</w:t>
            </w:r>
          </w:p>
        </w:tc>
        <w:tc>
          <w:tcPr>
            <w:tcW w:w="664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229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54571A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Post-condition N.</w:t>
            </w:r>
          </w:p>
        </w:tc>
        <w:tc>
          <w:tcPr>
            <w:tcW w:w="664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9150" w:type="dxa"/>
            <w:gridSpan w:val="9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5457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5457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229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54571A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64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4571A" w:rsidRPr="0054571A" w:rsidRDefault="0054571A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229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54571A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64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4571A" w:rsidRPr="0054571A" w:rsidRDefault="0054571A" w:rsidP="0054571A">
            <w:pPr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229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54571A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Flux alternatif N : Titre</w:t>
            </w:r>
          </w:p>
        </w:tc>
        <w:tc>
          <w:tcPr>
            <w:tcW w:w="6645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4571A" w:rsidRPr="0054571A" w:rsidRDefault="0054571A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4571A" w:rsidRPr="0054571A" w:rsidTr="0054571A">
        <w:trPr>
          <w:cantSplit/>
          <w:tblCellSpacing w:w="0" w:type="dxa"/>
        </w:trPr>
        <w:tc>
          <w:tcPr>
            <w:tcW w:w="9150" w:type="dxa"/>
            <w:gridSpan w:val="9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  <w:r w:rsidRPr="005457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54571A" w:rsidRPr="0054571A" w:rsidTr="0054571A">
        <w:trPr>
          <w:tblCellSpacing w:w="0" w:type="dxa"/>
        </w:trPr>
        <w:tc>
          <w:tcPr>
            <w:tcW w:w="15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4571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54571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54571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54571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54571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4571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0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4571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14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4571A" w:rsidRPr="0054571A" w:rsidRDefault="0054571A" w:rsidP="0054571A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4571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54571A" w:rsidRDefault="0054571A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54571A" w:rsidRDefault="0054571A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54571A" w:rsidRDefault="0054571A" w:rsidP="0054571A">
      <w:pPr>
        <w:pStyle w:val="Titre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7. Diagramme de classe UML</w:t>
      </w:r>
    </w:p>
    <w:p w:rsidR="0054571A" w:rsidRDefault="0054571A" w:rsidP="0054571A">
      <w:pPr>
        <w:pStyle w:val="Titre1"/>
        <w:rPr>
          <w:rFonts w:ascii="Cambria" w:hAnsi="Cambria"/>
          <w:sz w:val="28"/>
          <w:szCs w:val="28"/>
        </w:rPr>
      </w:pPr>
      <w:bookmarkStart w:id="3" w:name="__RefHeading___Toc272400451"/>
      <w:bookmarkEnd w:id="3"/>
      <w:r>
        <w:rPr>
          <w:rFonts w:ascii="Cambria" w:hAnsi="Cambria"/>
          <w:sz w:val="28"/>
          <w:szCs w:val="28"/>
        </w:rPr>
        <w:t xml:space="preserve">8. Modèle conceptuel des données </w:t>
      </w:r>
    </w:p>
    <w:p w:rsidR="0054571A" w:rsidRDefault="0054571A" w:rsidP="0054571A">
      <w:pPr>
        <w:pStyle w:val="Titre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9. Interfaces</w:t>
      </w:r>
    </w:p>
    <w:p w:rsidR="0054571A" w:rsidRDefault="0054571A" w:rsidP="0054571A">
      <w:pPr>
        <w:pStyle w:val="Titre2"/>
        <w:rPr>
          <w:rFonts w:ascii="Cambria" w:hAnsi="Cambria"/>
          <w:sz w:val="26"/>
          <w:szCs w:val="26"/>
        </w:rPr>
      </w:pPr>
      <w:bookmarkStart w:id="4" w:name="__RefHeading___Toc272400453"/>
      <w:bookmarkEnd w:id="4"/>
      <w:r>
        <w:rPr>
          <w:rFonts w:ascii="Cambria" w:hAnsi="Cambria"/>
          <w:sz w:val="26"/>
          <w:szCs w:val="26"/>
        </w:rPr>
        <w:t>9.1 Interfaces utilisateur</w:t>
      </w:r>
    </w:p>
    <w:p w:rsidR="0054571A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faire !   Image prototype (</w:t>
      </w:r>
      <w:proofErr w:type="spellStart"/>
      <w:r>
        <w:rPr>
          <w:rFonts w:asciiTheme="majorHAnsi" w:hAnsiTheme="majorHAnsi"/>
          <w:sz w:val="24"/>
          <w:szCs w:val="24"/>
        </w:rPr>
        <w:t>justInMind</w:t>
      </w:r>
      <w:proofErr w:type="spellEnd"/>
      <w:r>
        <w:rPr>
          <w:rFonts w:asciiTheme="majorHAnsi" w:hAnsiTheme="majorHAnsi"/>
          <w:sz w:val="24"/>
          <w:szCs w:val="24"/>
        </w:rPr>
        <w:t>)  (uniquement les pages principales)</w:t>
      </w:r>
    </w:p>
    <w:p w:rsidR="0054571A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IU-1 : Page HOME</w:t>
      </w:r>
    </w:p>
    <w:p w:rsidR="0054571A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IU-2 : Page des cours</w:t>
      </w:r>
    </w:p>
    <w:p w:rsidR="0054571A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IU-3 : Page déroulement d’un cours</w:t>
      </w:r>
    </w:p>
    <w:p w:rsidR="0054571A" w:rsidRPr="0054571A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IU-4 : Page inscription</w:t>
      </w:r>
    </w:p>
    <w:sectPr w:rsidR="0054571A" w:rsidRPr="00545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15C48"/>
    <w:multiLevelType w:val="multilevel"/>
    <w:tmpl w:val="F656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C22A64"/>
    <w:multiLevelType w:val="hybridMultilevel"/>
    <w:tmpl w:val="F2288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F429C"/>
    <w:multiLevelType w:val="multilevel"/>
    <w:tmpl w:val="19E0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841B6"/>
    <w:multiLevelType w:val="hybridMultilevel"/>
    <w:tmpl w:val="264A3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94E3D"/>
    <w:multiLevelType w:val="multilevel"/>
    <w:tmpl w:val="7F06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48"/>
    <w:rsid w:val="003E5E27"/>
    <w:rsid w:val="0054571A"/>
    <w:rsid w:val="00643B36"/>
    <w:rsid w:val="00C97B48"/>
    <w:rsid w:val="00FA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97B48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97B48"/>
    <w:pPr>
      <w:spacing w:before="198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B4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7B48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97B48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97B48"/>
    <w:pPr>
      <w:spacing w:before="198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B4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7B48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lemenep@orange.fr</dc:creator>
  <cp:lastModifiedBy>lemenep@orange.fr</cp:lastModifiedBy>
  <cp:revision>1</cp:revision>
  <dcterms:created xsi:type="dcterms:W3CDTF">2018-03-03T09:46:00Z</dcterms:created>
  <dcterms:modified xsi:type="dcterms:W3CDTF">2018-03-03T10:23:00Z</dcterms:modified>
</cp:coreProperties>
</file>