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DE29F" w14:textId="2E528994" w:rsidR="00754373" w:rsidRPr="00754373" w:rsidRDefault="00754373" w:rsidP="00754373">
      <w:pPr>
        <w:spacing w:before="100" w:beforeAutospacing="1" w:after="100" w:afterAutospacing="1" w:line="240" w:lineRule="auto"/>
        <w:ind w:hanging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54373">
        <w:rPr>
          <w:rFonts w:ascii="Arial" w:eastAsia="Times New Roman" w:hAnsi="Arial" w:cs="Arial"/>
          <w:b/>
          <w:bCs/>
          <w:color w:val="000000"/>
          <w:sz w:val="24"/>
          <w:szCs w:val="24"/>
        </w:rPr>
        <w:t>CHM 101A ASSIGNMENT 1</w:t>
      </w:r>
    </w:p>
    <w:p w14:paraId="48EECD4C" w14:textId="5E7947A1" w:rsidR="00754373" w:rsidRDefault="00754373" w:rsidP="00754373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Q.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The rate of the following reaction in aqueous solution is monitored by measuring the number of moles of Hg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Cl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 that precipitate per liter per minute. The data obtained are listed in the table.</w:t>
      </w:r>
    </w:p>
    <w:p w14:paraId="0C46BA59" w14:textId="77777777" w:rsidR="00754373" w:rsidRDefault="00754373" w:rsidP="00754373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 HgCl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aq</w:t>
      </w:r>
      <w:r>
        <w:rPr>
          <w:rFonts w:ascii="Arial" w:eastAsia="Times New Roman" w:hAnsi="Arial" w:cs="Arial"/>
          <w:color w:val="000000"/>
          <w:sz w:val="24"/>
          <w:szCs w:val="24"/>
        </w:rPr>
        <w:t>) + C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2–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aq</w:t>
      </w:r>
      <w:r>
        <w:rPr>
          <w:rFonts w:ascii="Arial" w:eastAsia="Times New Roman" w:hAnsi="Arial" w:cs="Arial"/>
          <w:color w:val="000000"/>
          <w:sz w:val="24"/>
          <w:szCs w:val="24"/>
        </w:rPr>
        <w:t>) → 2 Cl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aq</w:t>
      </w:r>
      <w:r>
        <w:rPr>
          <w:rFonts w:ascii="Arial" w:eastAsia="Times New Roman" w:hAnsi="Arial" w:cs="Arial"/>
          <w:color w:val="000000"/>
          <w:sz w:val="24"/>
          <w:szCs w:val="24"/>
        </w:rPr>
        <w:t>) + 2 CO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</w:rPr>
        <w:t>) + Hg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Cl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067A4BA" w14:textId="77777777" w:rsidR="00754373" w:rsidRPr="0070214A" w:rsidRDefault="00754373" w:rsidP="00754373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Experiment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[HgCl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2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] (M)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[C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2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O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4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2–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] (M)Initial 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rate (mol L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–1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min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–1</w:t>
      </w:r>
      <w:r w:rsidRPr="0070214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7327367A" w14:textId="194417E0" w:rsidR="00754373" w:rsidRPr="0070214A" w:rsidRDefault="00754373" w:rsidP="007543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0.105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0.15</w:t>
      </w:r>
      <w:r w:rsidR="00666DD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6DD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6DDB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1.8×10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–5</w:t>
      </w:r>
    </w:p>
    <w:p w14:paraId="4261EE64" w14:textId="77777777" w:rsidR="00754373" w:rsidRPr="0070214A" w:rsidRDefault="00754373" w:rsidP="007543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0.105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1.8×10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–5</w:t>
      </w:r>
    </w:p>
    <w:p w14:paraId="420346C6" w14:textId="77777777" w:rsidR="00754373" w:rsidRPr="0070214A" w:rsidRDefault="00754373" w:rsidP="007543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0.052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0.30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7.1×10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–5</w:t>
      </w:r>
    </w:p>
    <w:p w14:paraId="12BEE89C" w14:textId="3D5E4CA4" w:rsidR="00754373" w:rsidRDefault="00754373" w:rsidP="00754373">
      <w:p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0.052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0.15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8.9×10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–6</w:t>
      </w:r>
    </w:p>
    <w:p w14:paraId="65AF1182" w14:textId="77777777" w:rsidR="00754373" w:rsidRPr="0070214A" w:rsidRDefault="00754373" w:rsidP="007543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6907E305" w14:textId="77777777" w:rsidR="00754373" w:rsidRDefault="00754373" w:rsidP="00754373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a)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Determine the order of reaction with respect to HgCl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, with respect to C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2–</w:t>
      </w:r>
      <w:r>
        <w:rPr>
          <w:rFonts w:ascii="Arial" w:eastAsia="Times New Roman" w:hAnsi="Arial" w:cs="Arial"/>
          <w:color w:val="000000"/>
          <w:sz w:val="24"/>
          <w:szCs w:val="24"/>
        </w:rPr>
        <w:t> and overall.</w:t>
      </w:r>
    </w:p>
    <w:p w14:paraId="5E90542C" w14:textId="77777777" w:rsidR="00754373" w:rsidRDefault="00754373" w:rsidP="00754373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b)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What is the value of the rate constant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28C11CB" w14:textId="77777777" w:rsidR="00754373" w:rsidRDefault="00754373" w:rsidP="00754373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c)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What would be the initial rate of reaction if [HgCl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] = 0.094 M and [C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2–</w:t>
      </w:r>
      <w:r>
        <w:rPr>
          <w:rFonts w:ascii="Arial" w:eastAsia="Times New Roman" w:hAnsi="Arial" w:cs="Arial"/>
          <w:color w:val="000000"/>
          <w:sz w:val="24"/>
          <w:szCs w:val="24"/>
        </w:rPr>
        <w:t>] = 0.19 M?</w:t>
      </w:r>
    </w:p>
    <w:p w14:paraId="39D03B8D" w14:textId="12936002" w:rsidR="00754373" w:rsidRDefault="00754373" w:rsidP="00754373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d)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Are all four experiments necessary to answer parts (a) - (c)? Explain.</w:t>
      </w:r>
    </w:p>
    <w:p w14:paraId="60978204" w14:textId="2F74AD5C" w:rsidR="00754373" w:rsidRDefault="00754373"/>
    <w:p w14:paraId="2A2B7DE9" w14:textId="618A252A" w:rsidR="00754373" w:rsidRDefault="00754373"/>
    <w:p w14:paraId="0BC0AE14" w14:textId="4CCA2562" w:rsidR="00754373" w:rsidRPr="00754373" w:rsidRDefault="00754373" w:rsidP="007543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SOLUTIONS</w:t>
      </w:r>
    </w:p>
    <w:p w14:paraId="02090A08" w14:textId="48449BBB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NAME:</w:t>
      </w:r>
    </w:p>
    <w:p w14:paraId="0B173DD6" w14:textId="61A12628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MATRIC NUMBER:</w:t>
      </w:r>
    </w:p>
    <w:p w14:paraId="7E41A7DE" w14:textId="5F737F94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DEPAERTMENT:</w:t>
      </w:r>
    </w:p>
    <w:p w14:paraId="6CF23518" w14:textId="3A7E3698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FACULTY:</w:t>
      </w:r>
    </w:p>
    <w:p w14:paraId="17014129" w14:textId="19BCC995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NOTE: Solve the question on the page and submit on the google classroom.</w:t>
      </w:r>
    </w:p>
    <w:p w14:paraId="7A8E25DA" w14:textId="7BFD61F8" w:rsidR="00754373" w:rsidRPr="00754373" w:rsidRDefault="00754373">
      <w:pPr>
        <w:rPr>
          <w:rFonts w:ascii="Arial" w:hAnsi="Arial" w:cs="Arial"/>
          <w:b/>
          <w:bCs/>
          <w:sz w:val="24"/>
          <w:szCs w:val="24"/>
        </w:rPr>
      </w:pPr>
      <w:r w:rsidRPr="00754373">
        <w:rPr>
          <w:rFonts w:ascii="Arial" w:hAnsi="Arial" w:cs="Arial"/>
          <w:b/>
          <w:bCs/>
          <w:sz w:val="24"/>
          <w:szCs w:val="24"/>
        </w:rPr>
        <w:t>Mr. Kassim</w:t>
      </w:r>
    </w:p>
    <w:sectPr w:rsidR="00754373" w:rsidRPr="0075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3"/>
    <w:rsid w:val="00666DDB"/>
    <w:rsid w:val="0075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7CA"/>
  <w15:chartTrackingRefBased/>
  <w15:docId w15:val="{4E59DBE1-3085-4892-9DD9-FCBEC06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Danjuma Kassim Abdul</dc:creator>
  <cp:keywords/>
  <dc:description/>
  <cp:lastModifiedBy>Danjuma Kassim Abdul</cp:lastModifiedBy>
  <cp:revision>2</cp:revision>
  <dcterms:created xsi:type="dcterms:W3CDTF">2021-02-05T16:58:00Z</dcterms:created>
  <dcterms:modified xsi:type="dcterms:W3CDTF">2021-02-07T13:49:00Z</dcterms:modified>
</cp:coreProperties>
</file>