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STA 111 - DESCRIPTIVE STATISTICS</w:t>
      </w:r>
    </w:p>
    <w:p>
      <w:pPr>
        <w:pStyle w:val="style0"/>
        <w:rPr>
          <w:lang w:val="en-US"/>
        </w:rPr>
      </w:pPr>
      <w:r>
        <w:rPr>
          <w:lang w:val="en-US"/>
        </w:rPr>
        <w:t>Course content</w:t>
      </w:r>
    </w:p>
    <w:p>
      <w:pPr>
        <w:pStyle w:val="style0"/>
        <w:rPr>
          <w:lang w:val="en-US"/>
        </w:rPr>
      </w:pPr>
      <w:r>
        <w:rPr>
          <w:lang w:val="en-US"/>
        </w:rPr>
        <w:t>* Statistical data: type, source and methods of collection.</w:t>
      </w:r>
    </w:p>
    <w:p>
      <w:pPr>
        <w:pStyle w:val="style0"/>
        <w:rPr>
          <w:lang w:val="en-US"/>
        </w:rPr>
      </w:pPr>
      <w:r>
        <w:rPr>
          <w:lang w:val="en-US"/>
        </w:rPr>
        <w:t>* Presentation of data: table, chart and Graphs.</w:t>
      </w:r>
    </w:p>
    <w:p>
      <w:pPr>
        <w:pStyle w:val="style0"/>
        <w:rPr>
          <w:lang w:val="en-US"/>
        </w:rPr>
      </w:pPr>
      <w:r>
        <w:rPr>
          <w:lang w:val="en-US"/>
        </w:rPr>
        <w:t>* Error and approximations.</w:t>
      </w:r>
    </w:p>
    <w:p>
      <w:pPr>
        <w:pStyle w:val="style0"/>
        <w:rPr>
          <w:lang w:val="en-US"/>
        </w:rPr>
      </w:pPr>
      <w:r>
        <w:rPr>
          <w:lang w:val="en-US"/>
        </w:rPr>
        <w:t>*Frequency and cumulative distributions.</w:t>
      </w:r>
    </w:p>
    <w:p>
      <w:pPr>
        <w:pStyle w:val="style0"/>
        <w:rPr>
          <w:lang w:val="en-US"/>
        </w:rPr>
      </w:pPr>
      <w:r>
        <w:rPr>
          <w:lang w:val="en-US"/>
        </w:rPr>
        <w:t>* Measures of location, partition, dispersion, skewness and kurtosis.</w:t>
      </w:r>
    </w:p>
    <w:p>
      <w:pPr>
        <w:pStyle w:val="style0"/>
        <w:rPr/>
      </w:pPr>
      <w:r>
        <w:rPr>
          <w:lang w:val="en-US"/>
        </w:rPr>
        <w:t>*Rate ratio and index number.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</Words>
  <Characters>280</Characters>
  <Application>WPS Office</Application>
  <Paragraphs>8</Paragraphs>
  <CharactersWithSpaces>318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2021-02-26T14:15:50Z</dcterms:created>
  <dc:creator>TECNO BC3</dc:creator>
  <lastModifiedBy>TECNO BC3</lastModifiedBy>
  <dcterms:modified xsi:type="dcterms:W3CDTF">2021-02-26T14:15:50Z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