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3C" w:rsidRPr="00D90CCA" w:rsidRDefault="00CC46D1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PHYLUM PLATYHELMINTHES  (</w:t>
      </w:r>
      <w:r w:rsidR="00A82D79" w:rsidRPr="00D90CCA">
        <w:rPr>
          <w:rFonts w:ascii="Times New Roman" w:hAnsi="Times New Roman" w:cs="Times New Roman"/>
          <w:b/>
          <w:sz w:val="24"/>
          <w:szCs w:val="24"/>
        </w:rPr>
        <w:t>Flatworms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23974" w:rsidRDefault="00EF2B72" w:rsidP="00E7408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flat worms are the simplest animal group with bilateral symmetry and three distinct layers (triploblastic)</w:t>
      </w:r>
      <w:r w:rsidR="004D4EE3">
        <w:rPr>
          <w:rFonts w:ascii="Times New Roman" w:hAnsi="Times New Roman" w:cs="Times New Roman"/>
          <w:sz w:val="24"/>
          <w:szCs w:val="24"/>
        </w:rPr>
        <w:t xml:space="preserve"> yet without coelom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0CF4" w:rsidRPr="00D90CCA">
        <w:rPr>
          <w:rFonts w:ascii="Times New Roman" w:hAnsi="Times New Roman" w:cs="Times New Roman"/>
          <w:sz w:val="24"/>
          <w:szCs w:val="24"/>
        </w:rPr>
        <w:t>About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20,000 </w:t>
      </w:r>
      <w:r w:rsidR="00485D83">
        <w:rPr>
          <w:rFonts w:ascii="Times New Roman" w:hAnsi="Times New Roman" w:cs="Times New Roman"/>
          <w:sz w:val="24"/>
          <w:szCs w:val="24"/>
        </w:rPr>
        <w:t xml:space="preserve">known </w:t>
      </w:r>
      <w:r w:rsidR="004D4EE3" w:rsidRPr="00D90CCA">
        <w:rPr>
          <w:rFonts w:ascii="Times New Roman" w:hAnsi="Times New Roman" w:cs="Times New Roman"/>
          <w:sz w:val="24"/>
          <w:szCs w:val="24"/>
        </w:rPr>
        <w:t xml:space="preserve">species </w:t>
      </w:r>
      <w:r w:rsidR="004D4EE3">
        <w:rPr>
          <w:rFonts w:ascii="Times New Roman" w:hAnsi="Times New Roman" w:cs="Times New Roman"/>
          <w:sz w:val="24"/>
          <w:szCs w:val="24"/>
        </w:rPr>
        <w:t>are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4F0CF4">
        <w:rPr>
          <w:rFonts w:ascii="Times New Roman" w:hAnsi="Times New Roman" w:cs="Times New Roman"/>
          <w:sz w:val="24"/>
          <w:szCs w:val="24"/>
        </w:rPr>
        <w:t xml:space="preserve">mostly </w:t>
      </w:r>
      <w:r w:rsidR="00A06580" w:rsidRPr="00D90CCA">
        <w:rPr>
          <w:rFonts w:ascii="Times New Roman" w:hAnsi="Times New Roman" w:cs="Times New Roman"/>
          <w:sz w:val="24"/>
          <w:szCs w:val="24"/>
        </w:rPr>
        <w:t>Parasitic</w:t>
      </w:r>
      <w:r w:rsidR="00485D83">
        <w:rPr>
          <w:rFonts w:ascii="Times New Roman" w:hAnsi="Times New Roman" w:cs="Times New Roman"/>
          <w:sz w:val="24"/>
          <w:szCs w:val="24"/>
        </w:rPr>
        <w:t xml:space="preserve"> in nature with only few free living</w:t>
      </w:r>
      <w:r w:rsidR="004D4EE3">
        <w:rPr>
          <w:rFonts w:ascii="Times New Roman" w:hAnsi="Times New Roman" w:cs="Times New Roman"/>
          <w:sz w:val="24"/>
          <w:szCs w:val="24"/>
        </w:rPr>
        <w:t xml:space="preserve"> species</w:t>
      </w:r>
      <w:r w:rsidR="00182844">
        <w:rPr>
          <w:rFonts w:ascii="Times New Roman" w:hAnsi="Times New Roman" w:cs="Times New Roman"/>
          <w:sz w:val="24"/>
          <w:szCs w:val="24"/>
        </w:rPr>
        <w:t xml:space="preserve">. </w:t>
      </w:r>
      <w:r w:rsidR="00923974">
        <w:rPr>
          <w:rFonts w:ascii="Times New Roman" w:hAnsi="Times New Roman" w:cs="Times New Roman"/>
          <w:sz w:val="24"/>
          <w:szCs w:val="24"/>
        </w:rPr>
        <w:t>The digestive cavity is branched, with only one opening</w:t>
      </w:r>
      <w:r w:rsidR="00E74081">
        <w:rPr>
          <w:rFonts w:ascii="Times New Roman" w:hAnsi="Times New Roman" w:cs="Times New Roman"/>
          <w:sz w:val="24"/>
          <w:szCs w:val="24"/>
        </w:rPr>
        <w:t xml:space="preserve">.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Flatworms have solid bodies, with no </w:t>
      </w:r>
      <w:r w:rsidR="00A82D79" w:rsidRPr="00E21D4E">
        <w:rPr>
          <w:rFonts w:ascii="Times New Roman" w:hAnsi="Times New Roman" w:cs="Times New Roman"/>
          <w:b/>
          <w:sz w:val="24"/>
          <w:szCs w:val="24"/>
        </w:rPr>
        <w:t>circulatory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system for the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transport of </w:t>
      </w:r>
      <w:r w:rsidR="00A82D79" w:rsidRPr="0061408D">
        <w:rPr>
          <w:rFonts w:ascii="Times New Roman" w:hAnsi="Times New Roman" w:cs="Times New Roman"/>
          <w:b/>
          <w:sz w:val="24"/>
          <w:szCs w:val="24"/>
        </w:rPr>
        <w:t>oxygen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and food </w:t>
      </w:r>
      <w:r w:rsidR="00A82D79" w:rsidRPr="0061408D">
        <w:rPr>
          <w:rFonts w:ascii="Times New Roman" w:hAnsi="Times New Roman" w:cs="Times New Roman"/>
          <w:b/>
          <w:sz w:val="24"/>
          <w:szCs w:val="24"/>
        </w:rPr>
        <w:t>molecules</w:t>
      </w:r>
      <w:r w:rsidR="00892257">
        <w:rPr>
          <w:rFonts w:ascii="Times New Roman" w:hAnsi="Times New Roman" w:cs="Times New Roman"/>
          <w:sz w:val="24"/>
          <w:szCs w:val="24"/>
        </w:rPr>
        <w:t>.</w:t>
      </w:r>
      <w:r w:rsidR="00CC46D1">
        <w:rPr>
          <w:rFonts w:ascii="Times New Roman" w:hAnsi="Times New Roman" w:cs="Times New Roman"/>
          <w:sz w:val="24"/>
          <w:szCs w:val="24"/>
        </w:rPr>
        <w:t xml:space="preserve">  </w:t>
      </w:r>
      <w:r w:rsidR="00892257">
        <w:rPr>
          <w:rFonts w:ascii="Times New Roman" w:hAnsi="Times New Roman" w:cs="Times New Roman"/>
          <w:sz w:val="24"/>
          <w:szCs w:val="24"/>
        </w:rPr>
        <w:t>All</w:t>
      </w:r>
      <w:r w:rsidR="00E21D4E">
        <w:rPr>
          <w:rFonts w:ascii="Times New Roman" w:hAnsi="Times New Roman" w:cs="Times New Roman"/>
          <w:sz w:val="24"/>
          <w:szCs w:val="24"/>
        </w:rPr>
        <w:t xml:space="preserve"> cells are </w:t>
      </w:r>
      <w:r w:rsidR="00A82D79" w:rsidRPr="00D90CCA">
        <w:rPr>
          <w:rFonts w:ascii="Times New Roman" w:hAnsi="Times New Roman" w:cs="Times New Roman"/>
          <w:sz w:val="24"/>
          <w:szCs w:val="24"/>
        </w:rPr>
        <w:t>within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diffusion distance of sources of oxygen and food</w:t>
      </w:r>
      <w:r w:rsidR="00892257">
        <w:rPr>
          <w:rFonts w:ascii="Times New Roman" w:hAnsi="Times New Roman" w:cs="Times New Roman"/>
          <w:sz w:val="24"/>
          <w:szCs w:val="24"/>
        </w:rPr>
        <w:t xml:space="preserve"> due to their flattened nature which keeps the cells close to the external oxygen supply.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 Their body structure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is well suited to fulfilling these requirements.  </w:t>
      </w:r>
    </w:p>
    <w:p w:rsidR="005C38E7" w:rsidRPr="00D90CCA" w:rsidRDefault="005C38E7" w:rsidP="00923974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CCA">
        <w:rPr>
          <w:rFonts w:ascii="Times New Roman" w:hAnsi="Times New Roman" w:cs="Times New Roman"/>
          <w:b/>
          <w:sz w:val="24"/>
          <w:szCs w:val="24"/>
        </w:rPr>
        <w:t xml:space="preserve">Classification of the phylum </w:t>
      </w:r>
    </w:p>
    <w:p w:rsidR="0009074C" w:rsidRDefault="00A82D79" w:rsidP="0009074C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DF">
        <w:rPr>
          <w:rFonts w:ascii="Times New Roman" w:hAnsi="Times New Roman" w:cs="Times New Roman"/>
          <w:b/>
          <w:sz w:val="24"/>
          <w:szCs w:val="24"/>
        </w:rPr>
        <w:t>Turbellaria</w:t>
      </w:r>
      <w:r w:rsidR="00BA7B96">
        <w:rPr>
          <w:rFonts w:ascii="Times New Roman" w:hAnsi="Times New Roman" w:cs="Times New Roman"/>
          <w:sz w:val="24"/>
          <w:szCs w:val="24"/>
        </w:rPr>
        <w:t>: -</w:t>
      </w:r>
      <w:r w:rsidRPr="00D90CCA">
        <w:rPr>
          <w:rFonts w:ascii="Times New Roman" w:hAnsi="Times New Roman" w:cs="Times New Roman"/>
          <w:sz w:val="24"/>
          <w:szCs w:val="24"/>
        </w:rPr>
        <w:t xml:space="preserve"> which contains mostly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Pr="00D90CCA">
        <w:rPr>
          <w:rFonts w:ascii="Times New Roman" w:hAnsi="Times New Roman" w:cs="Times New Roman"/>
          <w:sz w:val="24"/>
          <w:szCs w:val="24"/>
        </w:rPr>
        <w:t>fr</w:t>
      </w:r>
      <w:r w:rsidR="0009074C">
        <w:rPr>
          <w:rFonts w:ascii="Times New Roman" w:hAnsi="Times New Roman" w:cs="Times New Roman"/>
          <w:sz w:val="24"/>
          <w:szCs w:val="24"/>
        </w:rPr>
        <w:t>ee-living (non</w:t>
      </w:r>
      <w:r w:rsidR="00CC46D1">
        <w:rPr>
          <w:rFonts w:ascii="Times New Roman" w:hAnsi="Times New Roman" w:cs="Times New Roman"/>
          <w:sz w:val="24"/>
          <w:szCs w:val="24"/>
        </w:rPr>
        <w:t>-</w:t>
      </w:r>
      <w:r w:rsidR="0009074C">
        <w:rPr>
          <w:rFonts w:ascii="Times New Roman" w:hAnsi="Times New Roman" w:cs="Times New Roman"/>
          <w:sz w:val="24"/>
          <w:szCs w:val="24"/>
        </w:rPr>
        <w:t>parasitic) forms.</w:t>
      </w:r>
    </w:p>
    <w:p w:rsidR="0009074C" w:rsidRDefault="0009074C" w:rsidP="0009074C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Trematoda:-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encompassing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parasitic flukes;  </w:t>
      </w:r>
    </w:p>
    <w:p w:rsidR="00AE4C3C" w:rsidRPr="00D90CCA" w:rsidRDefault="0009074C" w:rsidP="0009074C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Cestoda: </w:t>
      </w:r>
      <w:r w:rsidR="00A82D79" w:rsidRPr="00D90CCA">
        <w:rPr>
          <w:rFonts w:ascii="Times New Roman" w:hAnsi="Times New Roman" w:cs="Times New Roman"/>
          <w:sz w:val="24"/>
          <w:szCs w:val="24"/>
        </w:rPr>
        <w:t>with tapeworms (also parasitic).</w:t>
      </w:r>
    </w:p>
    <w:p w:rsidR="00CC46D1" w:rsidRDefault="00CC46D1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4C3C" w:rsidRPr="00D90CCA" w:rsidRDefault="005C38E7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CCA">
        <w:rPr>
          <w:rFonts w:ascii="Times New Roman" w:hAnsi="Times New Roman" w:cs="Times New Roman"/>
          <w:b/>
          <w:sz w:val="24"/>
          <w:szCs w:val="24"/>
        </w:rPr>
        <w:t>Class Turbellaria</w:t>
      </w:r>
      <w:r w:rsidR="006533FE" w:rsidRPr="00D90CCA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="00041FB6">
        <w:rPr>
          <w:rFonts w:ascii="Times New Roman" w:hAnsi="Times New Roman" w:cs="Times New Roman"/>
          <w:b/>
          <w:sz w:val="24"/>
          <w:szCs w:val="24"/>
        </w:rPr>
        <w:t>.</w:t>
      </w:r>
      <w:r w:rsidR="006533FE" w:rsidRPr="00D90CCA">
        <w:rPr>
          <w:rFonts w:ascii="Times New Roman" w:hAnsi="Times New Roman" w:cs="Times New Roman"/>
          <w:b/>
          <w:sz w:val="24"/>
          <w:szCs w:val="24"/>
        </w:rPr>
        <w:t>g</w:t>
      </w:r>
      <w:r w:rsidR="00041FB6">
        <w:rPr>
          <w:rFonts w:ascii="Times New Roman" w:hAnsi="Times New Roman" w:cs="Times New Roman"/>
          <w:b/>
          <w:sz w:val="24"/>
          <w:szCs w:val="24"/>
        </w:rPr>
        <w:t>.</w:t>
      </w:r>
      <w:r w:rsidR="006533FE" w:rsidRPr="00D90CCA">
        <w:rPr>
          <w:rFonts w:ascii="Times New Roman" w:hAnsi="Times New Roman" w:cs="Times New Roman"/>
          <w:b/>
          <w:sz w:val="24"/>
          <w:szCs w:val="24"/>
        </w:rPr>
        <w:t xml:space="preserve"> Planarian</w:t>
      </w:r>
    </w:p>
    <w:p w:rsidR="007C0598" w:rsidRDefault="00AE76CB" w:rsidP="000C254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CCA">
        <w:rPr>
          <w:rFonts w:ascii="Times New Roman" w:hAnsi="Times New Roman" w:cs="Times New Roman"/>
          <w:sz w:val="24"/>
          <w:szCs w:val="24"/>
        </w:rPr>
        <w:t>These are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free-living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(non-parasitic) </w:t>
      </w:r>
      <w:r w:rsidR="00F03D36">
        <w:rPr>
          <w:rFonts w:ascii="Times New Roman" w:hAnsi="Times New Roman" w:cs="Times New Roman"/>
          <w:sz w:val="24"/>
          <w:szCs w:val="24"/>
        </w:rPr>
        <w:t xml:space="preserve">and most diverse group of </w:t>
      </w:r>
      <w:r w:rsidR="00A82D79" w:rsidRPr="00D90CCA">
        <w:rPr>
          <w:rFonts w:ascii="Times New Roman" w:hAnsi="Times New Roman" w:cs="Times New Roman"/>
          <w:sz w:val="24"/>
          <w:szCs w:val="24"/>
        </w:rPr>
        <w:t>flatworms</w:t>
      </w:r>
      <w:r w:rsidR="00F03D36">
        <w:rPr>
          <w:rFonts w:ascii="Times New Roman" w:hAnsi="Times New Roman" w:cs="Times New Roman"/>
          <w:sz w:val="24"/>
          <w:szCs w:val="24"/>
        </w:rPr>
        <w:t xml:space="preserve"> that include </w:t>
      </w:r>
      <w:r w:rsidR="00F03D36" w:rsidRPr="00D90CCA">
        <w:rPr>
          <w:rFonts w:ascii="Times New Roman" w:hAnsi="Times New Roman" w:cs="Times New Roman"/>
          <w:sz w:val="24"/>
          <w:szCs w:val="24"/>
        </w:rPr>
        <w:t>4500 known species divided into twelve orders.</w:t>
      </w:r>
      <w:r w:rsidR="000D47C4">
        <w:rPr>
          <w:rFonts w:ascii="Times New Roman" w:hAnsi="Times New Roman" w:cs="Times New Roman"/>
          <w:sz w:val="24"/>
          <w:szCs w:val="24"/>
        </w:rPr>
        <w:t xml:space="preserve"> Majority of the organisms are found in an aquatic environment</w:t>
      </w:r>
      <w:r w:rsidR="000D47C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C254B" w:rsidRPr="00CC46D1">
        <w:rPr>
          <w:rFonts w:ascii="Times New Roman" w:hAnsi="Times New Roman" w:cs="Times New Roman"/>
          <w:sz w:val="24"/>
          <w:szCs w:val="24"/>
        </w:rPr>
        <w:t>The</w:t>
      </w:r>
      <w:r w:rsidR="000C2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54B" w:rsidRPr="00D90CCA">
        <w:rPr>
          <w:rFonts w:ascii="Times New Roman" w:hAnsi="Times New Roman" w:cs="Times New Roman"/>
          <w:sz w:val="24"/>
          <w:szCs w:val="24"/>
        </w:rPr>
        <w:t>few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0C254B" w:rsidRPr="00D90CCA">
        <w:rPr>
          <w:rFonts w:ascii="Times New Roman" w:hAnsi="Times New Roman" w:cs="Times New Roman"/>
          <w:sz w:val="24"/>
          <w:szCs w:val="24"/>
        </w:rPr>
        <w:t>terrestrial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0C254B" w:rsidRPr="00D90CCA">
        <w:rPr>
          <w:rFonts w:ascii="Times New Roman" w:hAnsi="Times New Roman" w:cs="Times New Roman"/>
          <w:sz w:val="24"/>
          <w:szCs w:val="24"/>
        </w:rPr>
        <w:t>species are</w:t>
      </w:r>
      <w:r w:rsidR="00FA1251" w:rsidRPr="00D90CCA">
        <w:rPr>
          <w:rFonts w:ascii="Times New Roman" w:hAnsi="Times New Roman" w:cs="Times New Roman"/>
          <w:sz w:val="24"/>
          <w:szCs w:val="24"/>
        </w:rPr>
        <w:t xml:space="preserve"> mostly </w:t>
      </w:r>
      <w:r w:rsidR="00FA1251" w:rsidRPr="00360EA4">
        <w:rPr>
          <w:rFonts w:ascii="Times New Roman" w:hAnsi="Times New Roman" w:cs="Times New Roman"/>
          <w:b/>
          <w:sz w:val="24"/>
          <w:szCs w:val="24"/>
        </w:rPr>
        <w:t>nocturnal</w:t>
      </w:r>
      <w:r w:rsidR="00FA1251" w:rsidRPr="00D90CCA">
        <w:rPr>
          <w:rFonts w:ascii="Times New Roman" w:hAnsi="Times New Roman" w:cs="Times New Roman"/>
          <w:sz w:val="24"/>
          <w:szCs w:val="24"/>
        </w:rPr>
        <w:t xml:space="preserve"> and live in </w:t>
      </w:r>
      <w:r w:rsidR="00FA1251" w:rsidRPr="00CC46D1">
        <w:rPr>
          <w:rFonts w:ascii="Times New Roman" w:hAnsi="Times New Roman" w:cs="Times New Roman"/>
          <w:sz w:val="24"/>
          <w:szCs w:val="24"/>
        </w:rPr>
        <w:t>shaded</w:t>
      </w:r>
      <w:r w:rsidR="004B68EB">
        <w:rPr>
          <w:rFonts w:ascii="Times New Roman" w:hAnsi="Times New Roman" w:cs="Times New Roman"/>
          <w:sz w:val="24"/>
          <w:szCs w:val="24"/>
        </w:rPr>
        <w:t>, humid locations</w:t>
      </w:r>
      <w:r w:rsidR="00FA1251" w:rsidRPr="00D90CCA">
        <w:rPr>
          <w:rFonts w:ascii="Times New Roman" w:hAnsi="Times New Roman" w:cs="Times New Roman"/>
          <w:sz w:val="24"/>
          <w:szCs w:val="24"/>
        </w:rPr>
        <w:t xml:space="preserve"> such</w:t>
      </w:r>
      <w:r w:rsidR="006646F4">
        <w:rPr>
          <w:rFonts w:ascii="Times New Roman" w:hAnsi="Times New Roman" w:cs="Times New Roman"/>
          <w:sz w:val="24"/>
          <w:szCs w:val="24"/>
        </w:rPr>
        <w:t xml:space="preserve"> as leaf litter or rotting wood</w:t>
      </w:r>
      <w:r w:rsidR="00A82D79" w:rsidRPr="00D90CCA">
        <w:rPr>
          <w:rFonts w:ascii="Times New Roman" w:hAnsi="Times New Roman" w:cs="Times New Roman"/>
          <w:sz w:val="24"/>
          <w:szCs w:val="24"/>
        </w:rPr>
        <w:t>.</w:t>
      </w:r>
      <w:r w:rsidR="006646F4">
        <w:rPr>
          <w:rFonts w:ascii="Times New Roman" w:hAnsi="Times New Roman" w:cs="Times New Roman"/>
          <w:sz w:val="24"/>
          <w:szCs w:val="24"/>
        </w:rPr>
        <w:t xml:space="preserve"> They</w:t>
      </w:r>
      <w:r w:rsidR="00D73412">
        <w:rPr>
          <w:rFonts w:ascii="Times New Roman" w:hAnsi="Times New Roman" w:cs="Times New Roman"/>
          <w:sz w:val="24"/>
          <w:szCs w:val="24"/>
        </w:rPr>
        <w:t xml:space="preserve"> are </w:t>
      </w:r>
      <w:r w:rsidR="00D73412" w:rsidRPr="00461A9E">
        <w:rPr>
          <w:rFonts w:ascii="Times New Roman" w:hAnsi="Times New Roman" w:cs="Times New Roman"/>
          <w:b/>
          <w:sz w:val="24"/>
          <w:szCs w:val="24"/>
        </w:rPr>
        <w:t>black</w:t>
      </w:r>
      <w:r w:rsidR="00D73412">
        <w:rPr>
          <w:rFonts w:ascii="Times New Roman" w:hAnsi="Times New Roman" w:cs="Times New Roman"/>
          <w:sz w:val="24"/>
          <w:szCs w:val="24"/>
        </w:rPr>
        <w:t xml:space="preserve"> in colour and can measure</w:t>
      </w:r>
      <w:r w:rsidR="006521E7">
        <w:rPr>
          <w:rFonts w:ascii="Times New Roman" w:hAnsi="Times New Roman" w:cs="Times New Roman"/>
          <w:sz w:val="24"/>
          <w:szCs w:val="24"/>
        </w:rPr>
        <w:t xml:space="preserve"> up to 15mm in length. The body is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D73412" w:rsidRPr="00BF791C">
        <w:rPr>
          <w:rFonts w:ascii="Times New Roman" w:hAnsi="Times New Roman" w:cs="Times New Roman"/>
          <w:b/>
          <w:sz w:val="24"/>
          <w:szCs w:val="24"/>
        </w:rPr>
        <w:t>elongated</w:t>
      </w:r>
      <w:r w:rsidR="00CC4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21E7">
        <w:rPr>
          <w:rFonts w:ascii="Times New Roman" w:hAnsi="Times New Roman" w:cs="Times New Roman"/>
          <w:sz w:val="24"/>
          <w:szCs w:val="24"/>
        </w:rPr>
        <w:t xml:space="preserve">and </w:t>
      </w:r>
      <w:r w:rsidR="00D73412">
        <w:rPr>
          <w:rFonts w:ascii="Times New Roman" w:hAnsi="Times New Roman" w:cs="Times New Roman"/>
          <w:sz w:val="24"/>
          <w:szCs w:val="24"/>
        </w:rPr>
        <w:t xml:space="preserve">extremely </w:t>
      </w:r>
      <w:r w:rsidR="00794CC7">
        <w:rPr>
          <w:rFonts w:ascii="Times New Roman" w:hAnsi="Times New Roman" w:cs="Times New Roman"/>
          <w:b/>
          <w:sz w:val="24"/>
          <w:szCs w:val="24"/>
        </w:rPr>
        <w:t>flatten</w:t>
      </w:r>
      <w:r w:rsidR="00D73412" w:rsidRPr="00461A9E">
        <w:rPr>
          <w:rFonts w:ascii="Times New Roman" w:hAnsi="Times New Roman" w:cs="Times New Roman"/>
          <w:b/>
          <w:sz w:val="24"/>
          <w:szCs w:val="24"/>
        </w:rPr>
        <w:t>ed</w:t>
      </w:r>
      <w:r w:rsidR="00D73412">
        <w:rPr>
          <w:rFonts w:ascii="Times New Roman" w:hAnsi="Times New Roman" w:cs="Times New Roman"/>
          <w:sz w:val="24"/>
          <w:szCs w:val="24"/>
        </w:rPr>
        <w:t xml:space="preserve">, with relatively broad </w:t>
      </w:r>
      <w:r w:rsidR="00D73412" w:rsidRPr="00A65318">
        <w:rPr>
          <w:rFonts w:ascii="Times New Roman" w:hAnsi="Times New Roman" w:cs="Times New Roman"/>
          <w:b/>
          <w:sz w:val="24"/>
          <w:szCs w:val="24"/>
        </w:rPr>
        <w:t>anterior</w:t>
      </w:r>
      <w:r w:rsidR="00D73412">
        <w:rPr>
          <w:rFonts w:ascii="Times New Roman" w:hAnsi="Times New Roman" w:cs="Times New Roman"/>
          <w:sz w:val="24"/>
          <w:szCs w:val="24"/>
        </w:rPr>
        <w:t xml:space="preserve"> head </w:t>
      </w:r>
      <w:r w:rsidR="004B68EB">
        <w:rPr>
          <w:rFonts w:ascii="Times New Roman" w:hAnsi="Times New Roman" w:cs="Times New Roman"/>
          <w:sz w:val="24"/>
          <w:szCs w:val="24"/>
        </w:rPr>
        <w:t>that possesses</w:t>
      </w:r>
      <w:r w:rsidR="003F3124">
        <w:rPr>
          <w:rFonts w:ascii="Times New Roman" w:hAnsi="Times New Roman" w:cs="Times New Roman"/>
          <w:sz w:val="24"/>
          <w:szCs w:val="24"/>
        </w:rPr>
        <w:t xml:space="preserve"> a pair of eye</w:t>
      </w:r>
      <w:r w:rsidR="00CC46D1">
        <w:rPr>
          <w:rFonts w:ascii="Times New Roman" w:hAnsi="Times New Roman" w:cs="Times New Roman"/>
          <w:sz w:val="24"/>
          <w:szCs w:val="24"/>
        </w:rPr>
        <w:t xml:space="preserve">s </w:t>
      </w:r>
      <w:r w:rsidR="00E3006B">
        <w:rPr>
          <w:rFonts w:ascii="Times New Roman" w:hAnsi="Times New Roman" w:cs="Times New Roman"/>
          <w:sz w:val="24"/>
          <w:szCs w:val="24"/>
        </w:rPr>
        <w:t>o</w:t>
      </w:r>
      <w:r w:rsidR="00D73412">
        <w:rPr>
          <w:rFonts w:ascii="Times New Roman" w:hAnsi="Times New Roman" w:cs="Times New Roman"/>
          <w:sz w:val="24"/>
          <w:szCs w:val="24"/>
        </w:rPr>
        <w:t xml:space="preserve">n the dorsal surface, and </w:t>
      </w:r>
      <w:r w:rsidR="00E3006B">
        <w:rPr>
          <w:rFonts w:ascii="Times New Roman" w:hAnsi="Times New Roman" w:cs="Times New Roman"/>
          <w:sz w:val="24"/>
          <w:szCs w:val="24"/>
        </w:rPr>
        <w:t xml:space="preserve">a </w:t>
      </w:r>
      <w:r w:rsidR="00D73412">
        <w:rPr>
          <w:rFonts w:ascii="Times New Roman" w:hAnsi="Times New Roman" w:cs="Times New Roman"/>
          <w:sz w:val="24"/>
          <w:szCs w:val="24"/>
        </w:rPr>
        <w:t xml:space="preserve">posterior end that is clearly tapered. </w:t>
      </w:r>
      <w:r w:rsidR="004B2DE4">
        <w:rPr>
          <w:rFonts w:ascii="Times New Roman" w:hAnsi="Times New Roman" w:cs="Times New Roman"/>
          <w:sz w:val="24"/>
          <w:szCs w:val="24"/>
        </w:rPr>
        <w:t xml:space="preserve">Digestive tract is </w:t>
      </w:r>
      <w:r w:rsidR="004B2DE4" w:rsidRPr="00D90CCA">
        <w:rPr>
          <w:rFonts w:ascii="Times New Roman" w:hAnsi="Times New Roman" w:cs="Times New Roman"/>
          <w:sz w:val="24"/>
          <w:szCs w:val="24"/>
        </w:rPr>
        <w:t>incomplete</w:t>
      </w:r>
      <w:r w:rsidR="004B2DE4">
        <w:rPr>
          <w:rFonts w:ascii="Times New Roman" w:hAnsi="Times New Roman" w:cs="Times New Roman"/>
          <w:sz w:val="24"/>
          <w:szCs w:val="24"/>
        </w:rPr>
        <w:t xml:space="preserve">. </w:t>
      </w:r>
      <w:r w:rsidR="005C4BEA" w:rsidRPr="00D90CCA">
        <w:rPr>
          <w:rFonts w:ascii="Times New Roman" w:hAnsi="Times New Roman" w:cs="Times New Roman"/>
          <w:sz w:val="24"/>
          <w:szCs w:val="24"/>
        </w:rPr>
        <w:t>The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mouth leads to a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pharynx, then to </w:t>
      </w:r>
      <w:r w:rsidR="00D73412" w:rsidRPr="00D90CCA">
        <w:rPr>
          <w:rFonts w:ascii="Times New Roman" w:hAnsi="Times New Roman" w:cs="Times New Roman"/>
          <w:sz w:val="24"/>
          <w:szCs w:val="24"/>
        </w:rPr>
        <w:t xml:space="preserve">temporary </w:t>
      </w:r>
      <w:r w:rsidR="00D73412">
        <w:rPr>
          <w:rFonts w:ascii="Times New Roman" w:hAnsi="Times New Roman" w:cs="Times New Roman"/>
          <w:sz w:val="24"/>
          <w:szCs w:val="24"/>
        </w:rPr>
        <w:t>spaces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containing cells that take in food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particles by phagocyto</w:t>
      </w:r>
      <w:r w:rsidR="008D279F">
        <w:rPr>
          <w:rFonts w:ascii="Times New Roman" w:hAnsi="Times New Roman" w:cs="Times New Roman"/>
          <w:sz w:val="24"/>
          <w:szCs w:val="24"/>
        </w:rPr>
        <w:t xml:space="preserve">sis. </w:t>
      </w:r>
      <w:r w:rsidR="008D279F" w:rsidRPr="00D90CCA">
        <w:rPr>
          <w:rFonts w:ascii="Times New Roman" w:hAnsi="Times New Roman" w:cs="Times New Roman"/>
          <w:sz w:val="24"/>
          <w:szCs w:val="24"/>
        </w:rPr>
        <w:t>M</w:t>
      </w:r>
      <w:r w:rsidR="00A82D79" w:rsidRPr="00D90CCA">
        <w:rPr>
          <w:rFonts w:ascii="Times New Roman" w:hAnsi="Times New Roman" w:cs="Times New Roman"/>
          <w:sz w:val="24"/>
          <w:szCs w:val="24"/>
        </w:rPr>
        <w:t>ove</w:t>
      </w:r>
      <w:r w:rsidR="008D279F">
        <w:rPr>
          <w:rFonts w:ascii="Times New Roman" w:hAnsi="Times New Roman" w:cs="Times New Roman"/>
          <w:sz w:val="24"/>
          <w:szCs w:val="24"/>
        </w:rPr>
        <w:t>ment is</w:t>
      </w:r>
      <w:r w:rsidR="007E4B1C">
        <w:rPr>
          <w:rFonts w:ascii="Times New Roman" w:hAnsi="Times New Roman" w:cs="Times New Roman"/>
          <w:sz w:val="24"/>
          <w:szCs w:val="24"/>
        </w:rPr>
        <w:t xml:space="preserve"> by secretion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7E4B1C">
        <w:rPr>
          <w:rFonts w:ascii="Times New Roman" w:hAnsi="Times New Roman" w:cs="Times New Roman"/>
          <w:sz w:val="24"/>
          <w:szCs w:val="24"/>
        </w:rPr>
        <w:t xml:space="preserve">of </w:t>
      </w:r>
      <w:r w:rsidR="00A82D79" w:rsidRPr="00D90CCA">
        <w:rPr>
          <w:rFonts w:ascii="Times New Roman" w:hAnsi="Times New Roman" w:cs="Times New Roman"/>
          <w:sz w:val="24"/>
          <w:szCs w:val="24"/>
        </w:rPr>
        <w:t>slime from special skin glands, then gliding along by the beating of epidermal cilia.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Turbe</w:t>
      </w:r>
      <w:r w:rsidR="000C254B">
        <w:rPr>
          <w:rFonts w:ascii="Times New Roman" w:hAnsi="Times New Roman" w:cs="Times New Roman"/>
          <w:sz w:val="24"/>
          <w:szCs w:val="24"/>
        </w:rPr>
        <w:t>llarians are mostly carnivorous.</w:t>
      </w:r>
      <w:r w:rsidR="00F03D36">
        <w:rPr>
          <w:rFonts w:ascii="Times New Roman" w:hAnsi="Times New Roman" w:cs="Times New Roman"/>
          <w:sz w:val="24"/>
          <w:szCs w:val="24"/>
        </w:rPr>
        <w:t>.</w:t>
      </w:r>
    </w:p>
    <w:p w:rsidR="00242F51" w:rsidRDefault="008D3206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72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1847850"/>
            <wp:effectExtent l="19050" t="0" r="9525" b="0"/>
            <wp:docPr id="1" name="Picture 0" descr="Planar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aria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2FB">
        <w:rPr>
          <w:rFonts w:ascii="Times New Roman" w:hAnsi="Times New Roman" w:cs="Times New Roman"/>
          <w:sz w:val="24"/>
          <w:szCs w:val="24"/>
        </w:rPr>
        <w:tab/>
      </w:r>
      <w:r w:rsidR="003F72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1800225"/>
            <wp:effectExtent l="19050" t="0" r="0" b="0"/>
            <wp:docPr id="2" name="Picture 1" descr="Nervous Sys Plan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us Sys Planari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51" w:rsidRDefault="00242F51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2DF" w:rsidRDefault="00072F1E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CCA">
        <w:rPr>
          <w:rFonts w:ascii="Times New Roman" w:hAnsi="Times New Roman" w:cs="Times New Roman"/>
          <w:b/>
          <w:sz w:val="24"/>
          <w:szCs w:val="24"/>
        </w:rPr>
        <w:t>Class Trematoda</w:t>
      </w:r>
      <w:r w:rsidR="009B5D0B" w:rsidRPr="00D90CC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A0F3E">
        <w:rPr>
          <w:rFonts w:ascii="Times New Roman" w:hAnsi="Times New Roman" w:cs="Times New Roman"/>
          <w:b/>
          <w:sz w:val="24"/>
          <w:szCs w:val="24"/>
        </w:rPr>
        <w:t>F</w:t>
      </w:r>
      <w:r w:rsidR="009B5D0B" w:rsidRPr="00D90CCA">
        <w:rPr>
          <w:rFonts w:ascii="Times New Roman" w:hAnsi="Times New Roman" w:cs="Times New Roman"/>
          <w:b/>
          <w:sz w:val="24"/>
          <w:szCs w:val="24"/>
        </w:rPr>
        <w:t>lukes</w:t>
      </w:r>
    </w:p>
    <w:p w:rsidR="009422DF" w:rsidRDefault="007D06D2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9000 known spe</w:t>
      </w:r>
      <w:r w:rsidR="000C4F9A">
        <w:rPr>
          <w:rFonts w:ascii="Times New Roman" w:hAnsi="Times New Roman" w:cs="Times New Roman"/>
          <w:sz w:val="24"/>
          <w:szCs w:val="24"/>
        </w:rPr>
        <w:t xml:space="preserve">cies of </w:t>
      </w:r>
      <w:r>
        <w:rPr>
          <w:rFonts w:ascii="Times New Roman" w:hAnsi="Times New Roman" w:cs="Times New Roman"/>
          <w:sz w:val="24"/>
          <w:szCs w:val="24"/>
        </w:rPr>
        <w:t>trematodes are parasites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D90234" w:rsidRPr="00D90CCA">
        <w:rPr>
          <w:rFonts w:ascii="Times New Roman" w:hAnsi="Times New Roman" w:cs="Times New Roman"/>
          <w:sz w:val="24"/>
          <w:szCs w:val="24"/>
        </w:rPr>
        <w:t>of vertebrates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. Their </w:t>
      </w:r>
      <w:r w:rsidR="000C4F9A" w:rsidRPr="00D90CCA">
        <w:rPr>
          <w:rFonts w:ascii="Times New Roman" w:hAnsi="Times New Roman" w:cs="Times New Roman"/>
          <w:sz w:val="24"/>
          <w:szCs w:val="24"/>
        </w:rPr>
        <w:t>bodies are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242F51">
        <w:rPr>
          <w:rFonts w:ascii="Times New Roman" w:hAnsi="Times New Roman" w:cs="Times New Roman"/>
          <w:sz w:val="24"/>
          <w:szCs w:val="24"/>
        </w:rPr>
        <w:t xml:space="preserve">covered with </w:t>
      </w:r>
      <w:r w:rsidR="00A82D79" w:rsidRPr="00D90CCA">
        <w:rPr>
          <w:rFonts w:ascii="Times New Roman" w:hAnsi="Times New Roman" w:cs="Times New Roman"/>
          <w:sz w:val="24"/>
          <w:szCs w:val="24"/>
        </w:rPr>
        <w:t>a peculiar kind of epidermal arrangement</w:t>
      </w:r>
      <w:r w:rsidR="00242F51">
        <w:rPr>
          <w:rFonts w:ascii="Times New Roman" w:hAnsi="Times New Roman" w:cs="Times New Roman"/>
          <w:sz w:val="24"/>
          <w:szCs w:val="24"/>
        </w:rPr>
        <w:t xml:space="preserve"> referred to as </w:t>
      </w:r>
      <w:r w:rsidR="00242F51" w:rsidRPr="00242F51">
        <w:rPr>
          <w:rFonts w:ascii="Times New Roman" w:hAnsi="Times New Roman" w:cs="Times New Roman"/>
          <w:b/>
          <w:sz w:val="24"/>
          <w:szCs w:val="24"/>
        </w:rPr>
        <w:t>teguments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in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242F51">
        <w:rPr>
          <w:rFonts w:ascii="Times New Roman" w:hAnsi="Times New Roman" w:cs="Times New Roman"/>
          <w:sz w:val="24"/>
          <w:szCs w:val="24"/>
        </w:rPr>
        <w:t>which the main cell body is</w:t>
      </w:r>
      <w:r w:rsidR="00D72AD5">
        <w:rPr>
          <w:rFonts w:ascii="Times New Roman" w:hAnsi="Times New Roman" w:cs="Times New Roman"/>
          <w:sz w:val="24"/>
          <w:szCs w:val="24"/>
        </w:rPr>
        <w:t xml:space="preserve"> deep and </w:t>
      </w:r>
      <w:r w:rsidR="00A82D79" w:rsidRPr="00D90CCA">
        <w:rPr>
          <w:rFonts w:ascii="Times New Roman" w:hAnsi="Times New Roman" w:cs="Times New Roman"/>
          <w:sz w:val="24"/>
          <w:szCs w:val="24"/>
        </w:rPr>
        <w:t>separated from the cytoplasm that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lies next to the exterior by a layer of muscle.  The tegument lacks cilia in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adults.  Trematodes are characterized by </w:t>
      </w:r>
      <w:r w:rsidR="00540512">
        <w:rPr>
          <w:rFonts w:ascii="Times New Roman" w:hAnsi="Times New Roman" w:cs="Times New Roman"/>
          <w:sz w:val="24"/>
          <w:szCs w:val="24"/>
        </w:rPr>
        <w:t xml:space="preserve">the presence </w:t>
      </w:r>
      <w:r w:rsidR="007835DD">
        <w:rPr>
          <w:rFonts w:ascii="Times New Roman" w:hAnsi="Times New Roman" w:cs="Times New Roman"/>
          <w:sz w:val="24"/>
          <w:szCs w:val="24"/>
        </w:rPr>
        <w:t xml:space="preserve">of </w:t>
      </w:r>
      <w:r w:rsidR="007835DD" w:rsidRPr="007835DD">
        <w:rPr>
          <w:rFonts w:ascii="Times New Roman" w:hAnsi="Times New Roman" w:cs="Times New Roman"/>
          <w:b/>
          <w:sz w:val="24"/>
          <w:szCs w:val="24"/>
        </w:rPr>
        <w:t>anterior</w:t>
      </w:r>
      <w:r w:rsidR="00540512">
        <w:rPr>
          <w:rFonts w:ascii="Times New Roman" w:hAnsi="Times New Roman" w:cs="Times New Roman"/>
          <w:sz w:val="24"/>
          <w:szCs w:val="24"/>
        </w:rPr>
        <w:t xml:space="preserve"> and ventral </w:t>
      </w:r>
      <w:r w:rsidR="00A82D79" w:rsidRPr="00540512">
        <w:rPr>
          <w:rFonts w:ascii="Times New Roman" w:hAnsi="Times New Roman" w:cs="Times New Roman"/>
          <w:b/>
          <w:sz w:val="24"/>
          <w:szCs w:val="24"/>
        </w:rPr>
        <w:t>suckers</w:t>
      </w:r>
      <w:r w:rsidR="00783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5DD" w:rsidRPr="00CC46D1">
        <w:rPr>
          <w:rFonts w:ascii="Times New Roman" w:hAnsi="Times New Roman" w:cs="Times New Roman"/>
          <w:sz w:val="24"/>
          <w:szCs w:val="24"/>
        </w:rPr>
        <w:t>that serve as</w:t>
      </w:r>
      <w:r w:rsidR="00783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6D1">
        <w:rPr>
          <w:rFonts w:ascii="Times New Roman" w:hAnsi="Times New Roman" w:cs="Times New Roman"/>
          <w:sz w:val="24"/>
          <w:szCs w:val="24"/>
        </w:rPr>
        <w:t>attachment</w:t>
      </w:r>
      <w:r w:rsidR="007835DD">
        <w:rPr>
          <w:rFonts w:ascii="Times New Roman" w:hAnsi="Times New Roman" w:cs="Times New Roman"/>
          <w:sz w:val="24"/>
          <w:szCs w:val="24"/>
        </w:rPr>
        <w:t xml:space="preserve"> organs to their host</w:t>
      </w:r>
      <w:r w:rsidR="00CC46D1">
        <w:rPr>
          <w:rFonts w:ascii="Times New Roman" w:hAnsi="Times New Roman" w:cs="Times New Roman"/>
          <w:sz w:val="24"/>
          <w:szCs w:val="24"/>
        </w:rPr>
        <w:t>s</w:t>
      </w:r>
      <w:r w:rsidR="007835DD">
        <w:rPr>
          <w:rFonts w:ascii="Times New Roman" w:hAnsi="Times New Roman" w:cs="Times New Roman"/>
          <w:sz w:val="24"/>
          <w:szCs w:val="24"/>
        </w:rPr>
        <w:t>.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They are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like turbellarians in having a relatively well developed alimentary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7E180E">
        <w:rPr>
          <w:rFonts w:ascii="Times New Roman" w:hAnsi="Times New Roman" w:cs="Times New Roman"/>
          <w:sz w:val="24"/>
          <w:szCs w:val="24"/>
        </w:rPr>
        <w:t>canal.</w:t>
      </w:r>
      <w:r w:rsidR="00CC46D1">
        <w:rPr>
          <w:rFonts w:ascii="Times New Roman" w:hAnsi="Times New Roman" w:cs="Times New Roman"/>
          <w:sz w:val="24"/>
          <w:szCs w:val="24"/>
        </w:rPr>
        <w:t xml:space="preserve">  </w:t>
      </w:r>
      <w:r w:rsidR="007E180E" w:rsidRPr="00D90CCA">
        <w:rPr>
          <w:rFonts w:ascii="Times New Roman" w:hAnsi="Times New Roman" w:cs="Times New Roman"/>
          <w:sz w:val="24"/>
          <w:szCs w:val="24"/>
        </w:rPr>
        <w:t>Their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muscular, excretory, and reproductive systems are also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relatively complete.</w:t>
      </w:r>
    </w:p>
    <w:p w:rsidR="002B75CA" w:rsidRDefault="00A82D79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CCA">
        <w:rPr>
          <w:rFonts w:ascii="Times New Roman" w:hAnsi="Times New Roman" w:cs="Times New Roman"/>
          <w:sz w:val="24"/>
          <w:szCs w:val="24"/>
        </w:rPr>
        <w:t>Most trematodes have complex life cycles, with larval stages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474F6D" w:rsidRPr="00D90CCA">
        <w:rPr>
          <w:rFonts w:ascii="Times New Roman" w:hAnsi="Times New Roman" w:cs="Times New Roman"/>
          <w:sz w:val="24"/>
          <w:szCs w:val="24"/>
        </w:rPr>
        <w:t>(miracidium, sporocyst, cercaria</w:t>
      </w:r>
      <w:r w:rsidR="009D1FCA">
        <w:rPr>
          <w:rFonts w:ascii="Times New Roman" w:hAnsi="Times New Roman" w:cs="Times New Roman"/>
          <w:sz w:val="24"/>
          <w:szCs w:val="24"/>
        </w:rPr>
        <w:t xml:space="preserve"> metacercaria, </w:t>
      </w:r>
      <w:r w:rsidR="007A24B4">
        <w:rPr>
          <w:rFonts w:ascii="Times New Roman" w:hAnsi="Times New Roman" w:cs="Times New Roman"/>
          <w:sz w:val="24"/>
          <w:szCs w:val="24"/>
        </w:rPr>
        <w:t>radia</w:t>
      </w:r>
      <w:r w:rsidR="00474F6D" w:rsidRPr="00D90CCA">
        <w:rPr>
          <w:rFonts w:ascii="Times New Roman" w:hAnsi="Times New Roman" w:cs="Times New Roman"/>
          <w:sz w:val="24"/>
          <w:szCs w:val="24"/>
        </w:rPr>
        <w:t>)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Pr="00D90CCA">
        <w:rPr>
          <w:rFonts w:ascii="Times New Roman" w:hAnsi="Times New Roman" w:cs="Times New Roman"/>
          <w:sz w:val="24"/>
          <w:szCs w:val="24"/>
        </w:rPr>
        <w:t>parasitizing one or more species that are different from host of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Pr="00D90CCA">
        <w:rPr>
          <w:rFonts w:ascii="Times New Roman" w:hAnsi="Times New Roman" w:cs="Times New Roman"/>
          <w:sz w:val="24"/>
          <w:szCs w:val="24"/>
        </w:rPr>
        <w:t>adults.  Most trematodes are endoparasites (parasites which live inside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Pr="00D90CCA">
        <w:rPr>
          <w:rFonts w:ascii="Times New Roman" w:hAnsi="Times New Roman" w:cs="Times New Roman"/>
          <w:sz w:val="24"/>
          <w:szCs w:val="24"/>
        </w:rPr>
        <w:t>the host's body). They include several parasites that have an enormous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Pr="00D90CCA">
        <w:rPr>
          <w:rFonts w:ascii="Times New Roman" w:hAnsi="Times New Roman" w:cs="Times New Roman"/>
          <w:sz w:val="24"/>
          <w:szCs w:val="24"/>
        </w:rPr>
        <w:t>impact on human populations, such as human liver flukes</w:t>
      </w:r>
      <w:r w:rsidR="00F06D0C">
        <w:rPr>
          <w:rFonts w:ascii="Times New Roman" w:hAnsi="Times New Roman" w:cs="Times New Roman"/>
          <w:sz w:val="24"/>
          <w:szCs w:val="24"/>
        </w:rPr>
        <w:t>,</w:t>
      </w:r>
      <w:r w:rsidRPr="00D90CCA">
        <w:rPr>
          <w:rFonts w:ascii="Times New Roman" w:hAnsi="Times New Roman" w:cs="Times New Roman"/>
          <w:sz w:val="24"/>
          <w:szCs w:val="24"/>
        </w:rPr>
        <w:t xml:space="preserve"> and the blood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Pr="00D90CCA">
        <w:rPr>
          <w:rFonts w:ascii="Times New Roman" w:hAnsi="Times New Roman" w:cs="Times New Roman"/>
          <w:sz w:val="24"/>
          <w:szCs w:val="24"/>
        </w:rPr>
        <w:t xml:space="preserve">flukes </w:t>
      </w:r>
      <w:r w:rsidR="00E91D59">
        <w:rPr>
          <w:rFonts w:ascii="Times New Roman" w:hAnsi="Times New Roman" w:cs="Times New Roman"/>
          <w:sz w:val="24"/>
          <w:szCs w:val="24"/>
        </w:rPr>
        <w:t>(</w:t>
      </w:r>
      <w:r w:rsidR="00E91D59">
        <w:rPr>
          <w:rFonts w:ascii="Times New Roman" w:hAnsi="Times New Roman" w:cs="Times New Roman"/>
          <w:i/>
          <w:sz w:val="24"/>
          <w:szCs w:val="24"/>
        </w:rPr>
        <w:t xml:space="preserve">Schistosoma haematobium) </w:t>
      </w:r>
      <w:r w:rsidRPr="00D90CCA">
        <w:rPr>
          <w:rFonts w:ascii="Times New Roman" w:hAnsi="Times New Roman" w:cs="Times New Roman"/>
          <w:sz w:val="24"/>
          <w:szCs w:val="24"/>
        </w:rPr>
        <w:t xml:space="preserve">that cause </w:t>
      </w:r>
      <w:r w:rsidR="00A8748D" w:rsidRPr="00D90CCA">
        <w:rPr>
          <w:rFonts w:ascii="Times New Roman" w:hAnsi="Times New Roman" w:cs="Times New Roman"/>
          <w:sz w:val="24"/>
          <w:szCs w:val="24"/>
        </w:rPr>
        <w:t>Schistosomiasis</w:t>
      </w:r>
      <w:r w:rsidRPr="00D90CCA">
        <w:rPr>
          <w:rFonts w:ascii="Times New Roman" w:hAnsi="Times New Roman" w:cs="Times New Roman"/>
          <w:sz w:val="24"/>
          <w:szCs w:val="24"/>
        </w:rPr>
        <w:t>.</w:t>
      </w:r>
    </w:p>
    <w:p w:rsidR="008A0F3E" w:rsidRDefault="008A0F3E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0F3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09925" cy="1428750"/>
            <wp:effectExtent l="19050" t="0" r="9525" b="0"/>
            <wp:docPr id="11" name="Picture 4" descr="C:\Users\Amos\Downloads\Pix of Platyhelminthes\Fluke 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os\Downloads\Pix of Platyhelminthes\Fluke L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FB" w:rsidRDefault="003F72FB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3759" cy="1400365"/>
            <wp:effectExtent l="19050" t="0" r="0" b="0"/>
            <wp:docPr id="3" name="Picture 2" descr="Fasci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ciol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3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1876425"/>
            <wp:effectExtent l="19050" t="0" r="0" b="0"/>
            <wp:docPr id="4" name="Picture 3" descr="schistos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istosom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CA" w:rsidRDefault="002B75CA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2DF" w:rsidRDefault="003B5753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CCA">
        <w:rPr>
          <w:rFonts w:ascii="Times New Roman" w:hAnsi="Times New Roman" w:cs="Times New Roman"/>
          <w:b/>
          <w:sz w:val="24"/>
          <w:szCs w:val="24"/>
        </w:rPr>
        <w:t>Class Cestoda</w:t>
      </w:r>
      <w:r w:rsidR="009422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3E2">
        <w:rPr>
          <w:rFonts w:ascii="Times New Roman" w:hAnsi="Times New Roman" w:cs="Times New Roman"/>
          <w:b/>
          <w:sz w:val="24"/>
          <w:szCs w:val="24"/>
        </w:rPr>
        <w:t>Tape</w:t>
      </w:r>
      <w:r w:rsidR="009422DF">
        <w:rPr>
          <w:rFonts w:ascii="Times New Roman" w:hAnsi="Times New Roman" w:cs="Times New Roman"/>
          <w:b/>
          <w:sz w:val="24"/>
          <w:szCs w:val="24"/>
        </w:rPr>
        <w:t xml:space="preserve"> worms</w:t>
      </w:r>
    </w:p>
    <w:p w:rsidR="00AE4C3C" w:rsidRPr="00956A44" w:rsidRDefault="00495914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44651">
        <w:rPr>
          <w:rFonts w:ascii="Times New Roman" w:hAnsi="Times New Roman" w:cs="Times New Roman"/>
          <w:sz w:val="24"/>
          <w:szCs w:val="24"/>
        </w:rPr>
        <w:t xml:space="preserve">Cestodes </w:t>
      </w:r>
      <w:r w:rsidR="0024067E">
        <w:rPr>
          <w:rFonts w:ascii="Times New Roman" w:hAnsi="Times New Roman" w:cs="Times New Roman"/>
          <w:sz w:val="24"/>
          <w:szCs w:val="24"/>
        </w:rPr>
        <w:t>often</w:t>
      </w:r>
      <w:r w:rsidR="003B5753" w:rsidRPr="00D90CCA">
        <w:rPr>
          <w:rFonts w:ascii="Times New Roman" w:hAnsi="Times New Roman" w:cs="Times New Roman"/>
          <w:sz w:val="24"/>
          <w:szCs w:val="24"/>
        </w:rPr>
        <w:t xml:space="preserve"> referred to as tapeworms</w:t>
      </w:r>
      <w:r w:rsidR="00CC46D1">
        <w:rPr>
          <w:rFonts w:ascii="Times New Roman" w:hAnsi="Times New Roman" w:cs="Times New Roman"/>
          <w:sz w:val="24"/>
          <w:szCs w:val="24"/>
        </w:rPr>
        <w:t xml:space="preserve"> and they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differ in a number of ways from other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f</w:t>
      </w:r>
      <w:r w:rsidR="0024033D">
        <w:rPr>
          <w:rFonts w:ascii="Times New Roman" w:hAnsi="Times New Roman" w:cs="Times New Roman"/>
          <w:sz w:val="24"/>
          <w:szCs w:val="24"/>
        </w:rPr>
        <w:t xml:space="preserve">latworms. Their bodies are long, flat and </w:t>
      </w:r>
      <w:r w:rsidR="00A82D79" w:rsidRPr="00D90CCA">
        <w:rPr>
          <w:rFonts w:ascii="Times New Roman" w:hAnsi="Times New Roman" w:cs="Times New Roman"/>
          <w:sz w:val="24"/>
          <w:szCs w:val="24"/>
        </w:rPr>
        <w:t>made up of many segments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called </w:t>
      </w:r>
      <w:r w:rsidR="00A82D79" w:rsidRPr="007D1BFD">
        <w:rPr>
          <w:rFonts w:ascii="Times New Roman" w:hAnsi="Times New Roman" w:cs="Times New Roman"/>
          <w:b/>
          <w:sz w:val="24"/>
          <w:szCs w:val="24"/>
        </w:rPr>
        <w:t>proglottids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. Each </w:t>
      </w:r>
      <w:r w:rsidR="00A82D79" w:rsidRPr="00D90CCA">
        <w:rPr>
          <w:rFonts w:ascii="Times New Roman" w:hAnsi="Times New Roman" w:cs="Times New Roman"/>
          <w:sz w:val="24"/>
          <w:szCs w:val="24"/>
        </w:rPr>
        <w:lastRenderedPageBreak/>
        <w:t>pr</w:t>
      </w:r>
      <w:r w:rsidR="0024033D">
        <w:rPr>
          <w:rFonts w:ascii="Times New Roman" w:hAnsi="Times New Roman" w:cs="Times New Roman"/>
          <w:sz w:val="24"/>
          <w:szCs w:val="24"/>
        </w:rPr>
        <w:t>oglottid is a reproductive unit.</w:t>
      </w:r>
      <w:r w:rsidR="008711F9">
        <w:rPr>
          <w:rFonts w:ascii="Times New Roman" w:hAnsi="Times New Roman" w:cs="Times New Roman"/>
          <w:sz w:val="24"/>
          <w:szCs w:val="24"/>
        </w:rPr>
        <w:t xml:space="preserve">  Cestode</w:t>
      </w:r>
      <w:r w:rsidR="00D275AE">
        <w:rPr>
          <w:rFonts w:ascii="Times New Roman" w:hAnsi="Times New Roman" w:cs="Times New Roman"/>
          <w:sz w:val="24"/>
          <w:szCs w:val="24"/>
        </w:rPr>
        <w:t>s</w:t>
      </w:r>
      <w:r w:rsidR="00A82D79" w:rsidRPr="00D90CCA">
        <w:rPr>
          <w:rFonts w:ascii="Times New Roman" w:hAnsi="Times New Roman" w:cs="Times New Roman"/>
          <w:sz w:val="24"/>
          <w:szCs w:val="24"/>
        </w:rPr>
        <w:t>' teguments are covered with tiny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projections</w:t>
      </w:r>
      <w:r w:rsidR="00DB5EEB" w:rsidRPr="00D90CCA">
        <w:rPr>
          <w:rFonts w:ascii="Times New Roman" w:hAnsi="Times New Roman" w:cs="Times New Roman"/>
          <w:sz w:val="24"/>
          <w:szCs w:val="24"/>
        </w:rPr>
        <w:t xml:space="preserve"> (</w:t>
      </w:r>
      <w:r w:rsidR="000207C2" w:rsidRPr="00D90CCA">
        <w:rPr>
          <w:rFonts w:ascii="Times New Roman" w:hAnsi="Times New Roman" w:cs="Times New Roman"/>
          <w:sz w:val="24"/>
          <w:szCs w:val="24"/>
        </w:rPr>
        <w:t>spicules</w:t>
      </w:r>
      <w:r w:rsidR="0024033D">
        <w:rPr>
          <w:rFonts w:ascii="Times New Roman" w:hAnsi="Times New Roman" w:cs="Times New Roman"/>
          <w:sz w:val="24"/>
          <w:szCs w:val="24"/>
        </w:rPr>
        <w:t xml:space="preserve"> or microvilli)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which increase its surface area and thereby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24033D">
        <w:rPr>
          <w:rFonts w:ascii="Times New Roman" w:hAnsi="Times New Roman" w:cs="Times New Roman"/>
          <w:sz w:val="24"/>
          <w:szCs w:val="24"/>
        </w:rPr>
        <w:t>increasing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its ability to absorb nutrients from </w:t>
      </w:r>
      <w:r w:rsidR="0024033D">
        <w:rPr>
          <w:rFonts w:ascii="Times New Roman" w:hAnsi="Times New Roman" w:cs="Times New Roman"/>
          <w:sz w:val="24"/>
          <w:szCs w:val="24"/>
        </w:rPr>
        <w:t>their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host. </w:t>
      </w:r>
      <w:r w:rsidR="00A82D79" w:rsidRPr="007A3C65">
        <w:rPr>
          <w:rFonts w:ascii="Times New Roman" w:hAnsi="Times New Roman" w:cs="Times New Roman"/>
          <w:b/>
          <w:sz w:val="24"/>
          <w:szCs w:val="24"/>
        </w:rPr>
        <w:t>Digestive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tracts</w:t>
      </w:r>
      <w:r w:rsidR="00CC46D1">
        <w:rPr>
          <w:rFonts w:ascii="Times New Roman" w:hAnsi="Times New Roman" w:cs="Times New Roman"/>
          <w:sz w:val="24"/>
          <w:szCs w:val="24"/>
        </w:rPr>
        <w:t xml:space="preserve"> </w:t>
      </w:r>
      <w:r w:rsidR="00EC5FC4">
        <w:rPr>
          <w:rFonts w:ascii="Times New Roman" w:hAnsi="Times New Roman" w:cs="Times New Roman"/>
          <w:sz w:val="24"/>
          <w:szCs w:val="24"/>
        </w:rPr>
        <w:t xml:space="preserve">and mouth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are </w:t>
      </w:r>
      <w:r w:rsidR="00A82D79" w:rsidRPr="00CA68E7">
        <w:rPr>
          <w:rFonts w:ascii="Times New Roman" w:hAnsi="Times New Roman" w:cs="Times New Roman"/>
          <w:b/>
          <w:sz w:val="24"/>
          <w:szCs w:val="24"/>
        </w:rPr>
        <w:t>absent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completely</w:t>
      </w:r>
      <w:r w:rsidR="00EC5FC4">
        <w:rPr>
          <w:rFonts w:ascii="Times New Roman" w:hAnsi="Times New Roman" w:cs="Times New Roman"/>
          <w:sz w:val="24"/>
          <w:szCs w:val="24"/>
        </w:rPr>
        <w:t>.</w:t>
      </w:r>
      <w:r w:rsidR="00CC46D1">
        <w:rPr>
          <w:rFonts w:ascii="Times New Roman" w:hAnsi="Times New Roman" w:cs="Times New Roman"/>
          <w:sz w:val="24"/>
          <w:szCs w:val="24"/>
        </w:rPr>
        <w:t xml:space="preserve">  </w:t>
      </w:r>
      <w:r w:rsidR="00EC5FC4" w:rsidRPr="00D90CCA">
        <w:rPr>
          <w:rFonts w:ascii="Times New Roman" w:hAnsi="Times New Roman" w:cs="Times New Roman"/>
          <w:sz w:val="24"/>
          <w:szCs w:val="24"/>
        </w:rPr>
        <w:t>Tapeworm’s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anterior end is a specialized segment called</w:t>
      </w:r>
      <w:r w:rsidR="0050021B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a </w:t>
      </w:r>
      <w:r w:rsidR="00A82D79" w:rsidRPr="00C10113">
        <w:rPr>
          <w:rFonts w:ascii="Times New Roman" w:hAnsi="Times New Roman" w:cs="Times New Roman"/>
          <w:b/>
          <w:sz w:val="24"/>
          <w:szCs w:val="24"/>
        </w:rPr>
        <w:t>scolex</w:t>
      </w:r>
      <w:r w:rsidR="00B672F5" w:rsidRPr="00D90CCA">
        <w:rPr>
          <w:rFonts w:ascii="Times New Roman" w:hAnsi="Times New Roman" w:cs="Times New Roman"/>
          <w:sz w:val="24"/>
          <w:szCs w:val="24"/>
        </w:rPr>
        <w:t xml:space="preserve"> (head)</w:t>
      </w:r>
      <w:r w:rsidR="00911099">
        <w:rPr>
          <w:rFonts w:ascii="Times New Roman" w:hAnsi="Times New Roman" w:cs="Times New Roman"/>
          <w:sz w:val="24"/>
          <w:szCs w:val="24"/>
        </w:rPr>
        <w:t xml:space="preserve"> that is used for attachment. The scolex may be</w:t>
      </w:r>
      <w:r w:rsidR="00822B34">
        <w:rPr>
          <w:rFonts w:ascii="Times New Roman" w:hAnsi="Times New Roman" w:cs="Times New Roman"/>
          <w:sz w:val="24"/>
          <w:szCs w:val="24"/>
        </w:rPr>
        <w:t xml:space="preserve"> armed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with </w:t>
      </w:r>
      <w:r w:rsidR="00822B34" w:rsidRPr="00C10113">
        <w:rPr>
          <w:rFonts w:ascii="Times New Roman" w:hAnsi="Times New Roman" w:cs="Times New Roman"/>
          <w:b/>
          <w:sz w:val="24"/>
          <w:szCs w:val="24"/>
        </w:rPr>
        <w:t>hooks</w:t>
      </w:r>
      <w:r w:rsidR="005002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1099">
        <w:rPr>
          <w:rFonts w:ascii="Times New Roman" w:hAnsi="Times New Roman" w:cs="Times New Roman"/>
          <w:sz w:val="24"/>
          <w:szCs w:val="24"/>
        </w:rPr>
        <w:t>or</w:t>
      </w:r>
      <w:r w:rsidR="0050021B">
        <w:rPr>
          <w:rFonts w:ascii="Times New Roman" w:hAnsi="Times New Roman" w:cs="Times New Roman"/>
          <w:sz w:val="24"/>
          <w:szCs w:val="24"/>
        </w:rPr>
        <w:t xml:space="preserve"> a</w:t>
      </w:r>
      <w:r w:rsidR="00911099">
        <w:rPr>
          <w:rFonts w:ascii="Times New Roman" w:hAnsi="Times New Roman" w:cs="Times New Roman"/>
          <w:sz w:val="24"/>
          <w:szCs w:val="24"/>
        </w:rPr>
        <w:t xml:space="preserve"> longitudinal groove called bothrium</w:t>
      </w:r>
      <w:r w:rsidR="00404D6D">
        <w:rPr>
          <w:rFonts w:ascii="Times New Roman" w:hAnsi="Times New Roman" w:cs="Times New Roman"/>
          <w:sz w:val="24"/>
          <w:szCs w:val="24"/>
        </w:rPr>
        <w:t>.</w:t>
      </w:r>
      <w:r w:rsidR="007F2926">
        <w:rPr>
          <w:rFonts w:ascii="Times New Roman" w:hAnsi="Times New Roman" w:cs="Times New Roman"/>
          <w:sz w:val="24"/>
          <w:szCs w:val="24"/>
        </w:rPr>
        <w:t xml:space="preserve"> Absorption of predigested food from the host is through the</w:t>
      </w:r>
      <w:r w:rsidR="0050021B">
        <w:rPr>
          <w:rFonts w:ascii="Times New Roman" w:hAnsi="Times New Roman" w:cs="Times New Roman"/>
          <w:sz w:val="24"/>
          <w:szCs w:val="24"/>
        </w:rPr>
        <w:t xml:space="preserve"> </w:t>
      </w:r>
      <w:r w:rsidR="007F2926" w:rsidRPr="00D90CCA">
        <w:rPr>
          <w:rFonts w:ascii="Times New Roman" w:hAnsi="Times New Roman" w:cs="Times New Roman"/>
          <w:sz w:val="24"/>
          <w:szCs w:val="24"/>
        </w:rPr>
        <w:t>tapeworm’s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skin.</w:t>
      </w:r>
      <w:r w:rsidR="0050021B">
        <w:rPr>
          <w:rFonts w:ascii="Times New Roman" w:hAnsi="Times New Roman" w:cs="Times New Roman"/>
          <w:sz w:val="24"/>
          <w:szCs w:val="24"/>
        </w:rPr>
        <w:t xml:space="preserve"> 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Tapeworms </w:t>
      </w:r>
      <w:r w:rsidR="00392A24">
        <w:rPr>
          <w:rFonts w:ascii="Times New Roman" w:hAnsi="Times New Roman" w:cs="Times New Roman"/>
          <w:sz w:val="24"/>
          <w:szCs w:val="24"/>
        </w:rPr>
        <w:t>reside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in the</w:t>
      </w:r>
      <w:r w:rsidR="00392A24">
        <w:rPr>
          <w:rFonts w:ascii="Times New Roman" w:hAnsi="Times New Roman" w:cs="Times New Roman"/>
          <w:sz w:val="24"/>
          <w:szCs w:val="24"/>
        </w:rPr>
        <w:t xml:space="preserve"> intestines of many vertebrates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including</w:t>
      </w:r>
      <w:r w:rsidR="0050021B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humans, and may grow as long as five or six meters.  They cause illness</w:t>
      </w:r>
      <w:r w:rsidR="0050021B">
        <w:rPr>
          <w:rFonts w:ascii="Times New Roman" w:hAnsi="Times New Roman" w:cs="Times New Roman"/>
          <w:sz w:val="24"/>
          <w:szCs w:val="24"/>
        </w:rPr>
        <w:t xml:space="preserve">es </w:t>
      </w:r>
      <w:r w:rsidR="00A82D79" w:rsidRPr="00D90CCA">
        <w:rPr>
          <w:rFonts w:ascii="Times New Roman" w:hAnsi="Times New Roman" w:cs="Times New Roman"/>
          <w:sz w:val="24"/>
          <w:szCs w:val="24"/>
        </w:rPr>
        <w:t>not only by encroaching on the food supply but also by producing wastes</w:t>
      </w:r>
      <w:r w:rsidR="000A745E" w:rsidRPr="00D90CCA">
        <w:rPr>
          <w:rFonts w:ascii="Times New Roman" w:hAnsi="Times New Roman" w:cs="Times New Roman"/>
          <w:sz w:val="24"/>
          <w:szCs w:val="24"/>
        </w:rPr>
        <w:t xml:space="preserve"> and by obstructing the </w:t>
      </w:r>
      <w:r w:rsidR="00A82D79" w:rsidRPr="00D90CCA">
        <w:rPr>
          <w:rFonts w:ascii="Times New Roman" w:hAnsi="Times New Roman" w:cs="Times New Roman"/>
          <w:sz w:val="24"/>
          <w:szCs w:val="24"/>
        </w:rPr>
        <w:t>intestinal tract.  The most common human</w:t>
      </w:r>
      <w:r w:rsidR="000A745E" w:rsidRPr="00D90CCA">
        <w:rPr>
          <w:rFonts w:ascii="Times New Roman" w:hAnsi="Times New Roman" w:cs="Times New Roman"/>
          <w:sz w:val="24"/>
          <w:szCs w:val="24"/>
        </w:rPr>
        <w:t xml:space="preserve"> tapeworm is the 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beef </w:t>
      </w:r>
      <w:r w:rsidR="000A745E" w:rsidRPr="00D90CCA">
        <w:rPr>
          <w:rFonts w:ascii="Times New Roman" w:hAnsi="Times New Roman" w:cs="Times New Roman"/>
          <w:sz w:val="24"/>
          <w:szCs w:val="24"/>
        </w:rPr>
        <w:t>tapeworm</w:t>
      </w:r>
      <w:r w:rsidR="0050021B">
        <w:rPr>
          <w:rFonts w:ascii="Times New Roman" w:hAnsi="Times New Roman" w:cs="Times New Roman"/>
          <w:sz w:val="24"/>
          <w:szCs w:val="24"/>
        </w:rPr>
        <w:t xml:space="preserve"> </w:t>
      </w:r>
      <w:r w:rsidR="0050021B">
        <w:rPr>
          <w:rFonts w:ascii="Times New Roman" w:hAnsi="Times New Roman" w:cs="Times New Roman"/>
          <w:i/>
          <w:sz w:val="24"/>
          <w:szCs w:val="24"/>
        </w:rPr>
        <w:t>(Taenia saginata)</w:t>
      </w:r>
      <w:r w:rsidR="000A745E" w:rsidRPr="00D90CCA">
        <w:rPr>
          <w:rFonts w:ascii="Times New Roman" w:hAnsi="Times New Roman" w:cs="Times New Roman"/>
          <w:sz w:val="24"/>
          <w:szCs w:val="24"/>
        </w:rPr>
        <w:t>. People are</w:t>
      </w:r>
      <w:r w:rsidR="00A82D79" w:rsidRPr="00D90CCA">
        <w:rPr>
          <w:rFonts w:ascii="Times New Roman" w:hAnsi="Times New Roman" w:cs="Times New Roman"/>
          <w:sz w:val="24"/>
          <w:szCs w:val="24"/>
        </w:rPr>
        <w:t xml:space="preserve"> infect</w:t>
      </w:r>
      <w:r w:rsidR="000A745E" w:rsidRPr="00D90CCA">
        <w:rPr>
          <w:rFonts w:ascii="Times New Roman" w:hAnsi="Times New Roman" w:cs="Times New Roman"/>
          <w:sz w:val="24"/>
          <w:szCs w:val="24"/>
        </w:rPr>
        <w:t>ed</w:t>
      </w:r>
      <w:r w:rsidR="00AC3B91" w:rsidRPr="00D90CCA">
        <w:rPr>
          <w:rFonts w:ascii="Times New Roman" w:hAnsi="Times New Roman" w:cs="Times New Roman"/>
          <w:sz w:val="24"/>
          <w:szCs w:val="24"/>
        </w:rPr>
        <w:t xml:space="preserve"> by </w:t>
      </w:r>
      <w:r w:rsidR="00A82D79" w:rsidRPr="00D90CCA">
        <w:rPr>
          <w:rFonts w:ascii="Times New Roman" w:hAnsi="Times New Roman" w:cs="Times New Roman"/>
          <w:sz w:val="24"/>
          <w:szCs w:val="24"/>
        </w:rPr>
        <w:t>ea</w:t>
      </w:r>
      <w:r w:rsidR="00AC3B91" w:rsidRPr="00D90CCA">
        <w:rPr>
          <w:rFonts w:ascii="Times New Roman" w:hAnsi="Times New Roman" w:cs="Times New Roman"/>
          <w:sz w:val="24"/>
          <w:szCs w:val="24"/>
        </w:rPr>
        <w:t>ting</w:t>
      </w:r>
      <w:r w:rsidR="0050021B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undercooked</w:t>
      </w:r>
      <w:r w:rsidR="0050021B">
        <w:rPr>
          <w:rFonts w:ascii="Times New Roman" w:hAnsi="Times New Roman" w:cs="Times New Roman"/>
          <w:sz w:val="24"/>
          <w:szCs w:val="24"/>
        </w:rPr>
        <w:t xml:space="preserve"> </w:t>
      </w:r>
      <w:r w:rsidR="00A82D79" w:rsidRPr="00D90CCA">
        <w:rPr>
          <w:rFonts w:ascii="Times New Roman" w:hAnsi="Times New Roman" w:cs="Times New Roman"/>
          <w:sz w:val="24"/>
          <w:szCs w:val="24"/>
        </w:rPr>
        <w:t>flesh of cattle that have grazed on land contaminated by human feces</w:t>
      </w:r>
      <w:r w:rsidR="0050021B">
        <w:rPr>
          <w:rFonts w:ascii="Times New Roman" w:hAnsi="Times New Roman" w:cs="Times New Roman"/>
          <w:sz w:val="24"/>
          <w:szCs w:val="24"/>
        </w:rPr>
        <w:t xml:space="preserve"> </w:t>
      </w:r>
      <w:r w:rsidR="002055DF" w:rsidRPr="00D90CCA">
        <w:rPr>
          <w:rFonts w:ascii="Times New Roman" w:hAnsi="Times New Roman" w:cs="Times New Roman"/>
          <w:sz w:val="24"/>
          <w:szCs w:val="24"/>
        </w:rPr>
        <w:t>containing</w:t>
      </w:r>
      <w:r w:rsidR="00876605" w:rsidRPr="00D90CCA">
        <w:rPr>
          <w:rFonts w:ascii="Times New Roman" w:hAnsi="Times New Roman" w:cs="Times New Roman"/>
          <w:sz w:val="24"/>
          <w:szCs w:val="24"/>
        </w:rPr>
        <w:t xml:space="preserve"> tapeworm </w:t>
      </w:r>
      <w:r w:rsidR="00A82D79" w:rsidRPr="00D90CCA">
        <w:rPr>
          <w:rFonts w:ascii="Times New Roman" w:hAnsi="Times New Roman" w:cs="Times New Roman"/>
          <w:sz w:val="24"/>
          <w:szCs w:val="24"/>
        </w:rPr>
        <w:t>segments.</w:t>
      </w:r>
    </w:p>
    <w:p w:rsidR="00AE4C3C" w:rsidRDefault="00A82D79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CCA">
        <w:rPr>
          <w:rFonts w:ascii="Times New Roman" w:hAnsi="Times New Roman" w:cs="Times New Roman"/>
          <w:sz w:val="24"/>
          <w:szCs w:val="24"/>
        </w:rPr>
        <w:t xml:space="preserve">    All of the 5000 or so known species of tapeworms </w:t>
      </w:r>
      <w:r w:rsidR="00392A24">
        <w:rPr>
          <w:rFonts w:ascii="Times New Roman" w:hAnsi="Times New Roman" w:cs="Times New Roman"/>
          <w:sz w:val="24"/>
          <w:szCs w:val="24"/>
        </w:rPr>
        <w:t>require</w:t>
      </w:r>
      <w:r w:rsidRPr="00D90CCA">
        <w:rPr>
          <w:rFonts w:ascii="Times New Roman" w:hAnsi="Times New Roman" w:cs="Times New Roman"/>
          <w:sz w:val="24"/>
          <w:szCs w:val="24"/>
        </w:rPr>
        <w:t xml:space="preserve"> at least two hosts</w:t>
      </w:r>
      <w:r w:rsidR="0050021B">
        <w:rPr>
          <w:rFonts w:ascii="Times New Roman" w:hAnsi="Times New Roman" w:cs="Times New Roman"/>
          <w:sz w:val="24"/>
          <w:szCs w:val="24"/>
        </w:rPr>
        <w:t xml:space="preserve"> -</w:t>
      </w:r>
      <w:r w:rsidRPr="00D90CCA">
        <w:rPr>
          <w:rFonts w:ascii="Times New Roman" w:hAnsi="Times New Roman" w:cs="Times New Roman"/>
          <w:sz w:val="24"/>
          <w:szCs w:val="24"/>
        </w:rPr>
        <w:t xml:space="preserve"> with the host of the</w:t>
      </w:r>
      <w:r w:rsidR="0050021B">
        <w:rPr>
          <w:rFonts w:ascii="Times New Roman" w:hAnsi="Times New Roman" w:cs="Times New Roman"/>
          <w:sz w:val="24"/>
          <w:szCs w:val="24"/>
        </w:rPr>
        <w:t xml:space="preserve"> </w:t>
      </w:r>
      <w:r w:rsidR="00392A24">
        <w:rPr>
          <w:rFonts w:ascii="Times New Roman" w:hAnsi="Times New Roman" w:cs="Times New Roman"/>
          <w:sz w:val="24"/>
          <w:szCs w:val="24"/>
        </w:rPr>
        <w:t>adult tapeworm a vertebrate</w:t>
      </w:r>
      <w:r w:rsidR="001D22B4" w:rsidRPr="00D90CCA">
        <w:rPr>
          <w:rFonts w:ascii="Times New Roman" w:hAnsi="Times New Roman" w:cs="Times New Roman"/>
          <w:sz w:val="24"/>
          <w:szCs w:val="24"/>
        </w:rPr>
        <w:t xml:space="preserve"> and</w:t>
      </w:r>
      <w:r w:rsidR="0050021B">
        <w:rPr>
          <w:rFonts w:ascii="Times New Roman" w:hAnsi="Times New Roman" w:cs="Times New Roman"/>
          <w:sz w:val="24"/>
          <w:szCs w:val="24"/>
        </w:rPr>
        <w:t xml:space="preserve"> the</w:t>
      </w:r>
      <w:r w:rsidRPr="00D90CCA">
        <w:rPr>
          <w:rFonts w:ascii="Times New Roman" w:hAnsi="Times New Roman" w:cs="Times New Roman"/>
          <w:sz w:val="24"/>
          <w:szCs w:val="24"/>
        </w:rPr>
        <w:t xml:space="preserve"> Intermediate hosts often invertebrates.</w:t>
      </w:r>
    </w:p>
    <w:p w:rsidR="008A0F3E" w:rsidRDefault="008A0F3E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0F3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14650" cy="1571625"/>
            <wp:effectExtent l="19050" t="0" r="0" b="0"/>
            <wp:docPr id="9" name="Picture 6" descr="C:\Users\Amos\Downloads\Pix of Platyhelminthes\Tapeworm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os\Downloads\Pix of Platyhelminthes\Tapeworm1.jf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8A0F3E" w:rsidRPr="00D90CCA" w:rsidRDefault="008A0F3E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2FB" w:rsidRDefault="003F7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1809750"/>
            <wp:effectExtent l="19050" t="0" r="0" b="0"/>
            <wp:docPr id="5" name="Picture 4" descr="Cest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tod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1847850"/>
            <wp:effectExtent l="19050" t="0" r="9525" b="0"/>
            <wp:docPr id="6" name="Picture 5" descr="mature proglott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ure proglotti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FB" w:rsidRDefault="003F72FB">
      <w:pPr>
        <w:rPr>
          <w:rFonts w:ascii="Times New Roman" w:hAnsi="Times New Roman" w:cs="Times New Roman"/>
          <w:sz w:val="24"/>
          <w:szCs w:val="24"/>
        </w:rPr>
      </w:pPr>
    </w:p>
    <w:p w:rsidR="005D39C8" w:rsidRDefault="005D39C8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39C8" w:rsidRDefault="005D39C8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4C3C" w:rsidRPr="00572CCC" w:rsidRDefault="00323E81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CC">
        <w:rPr>
          <w:rFonts w:ascii="Times New Roman" w:hAnsi="Times New Roman" w:cs="Times New Roman"/>
          <w:b/>
          <w:sz w:val="24"/>
          <w:szCs w:val="24"/>
        </w:rPr>
        <w:lastRenderedPageBreak/>
        <w:t>PHYLUM NEMATODA: (ROUND WORMS)</w:t>
      </w:r>
    </w:p>
    <w:p w:rsidR="00123393" w:rsidRDefault="00476883" w:rsidP="00D647CA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nematode which simply means thread-like (</w:t>
      </w:r>
      <w:r w:rsidRPr="007779CC">
        <w:rPr>
          <w:rFonts w:ascii="Times New Roman" w:hAnsi="Times New Roman" w:cs="Times New Roman"/>
          <w:i/>
          <w:sz w:val="24"/>
          <w:szCs w:val="24"/>
        </w:rPr>
        <w:t>Nema</w:t>
      </w:r>
      <w:r>
        <w:rPr>
          <w:rFonts w:ascii="Times New Roman" w:hAnsi="Times New Roman" w:cs="Times New Roman"/>
          <w:sz w:val="24"/>
          <w:szCs w:val="24"/>
        </w:rPr>
        <w:t>: thread) belong</w:t>
      </w:r>
      <w:r w:rsidR="00777C2E">
        <w:rPr>
          <w:rFonts w:ascii="Times New Roman" w:hAnsi="Times New Roman" w:cs="Times New Roman"/>
          <w:sz w:val="24"/>
          <w:szCs w:val="24"/>
        </w:rPr>
        <w:t xml:space="preserve"> to the phylum Nematoda. They are the most abundant and wide </w:t>
      </w:r>
      <w:r w:rsidR="000F58AF">
        <w:rPr>
          <w:rFonts w:ascii="Times New Roman" w:hAnsi="Times New Roman" w:cs="Times New Roman"/>
          <w:sz w:val="24"/>
          <w:szCs w:val="24"/>
        </w:rPr>
        <w:t xml:space="preserve">spread </w:t>
      </w:r>
      <w:r w:rsidR="00D647CA">
        <w:rPr>
          <w:rFonts w:ascii="Times New Roman" w:hAnsi="Times New Roman" w:cs="Times New Roman"/>
          <w:sz w:val="24"/>
          <w:szCs w:val="24"/>
        </w:rPr>
        <w:t xml:space="preserve">parasites </w:t>
      </w:r>
      <w:r w:rsidR="00AF078A">
        <w:rPr>
          <w:rFonts w:ascii="Times New Roman" w:hAnsi="Times New Roman" w:cs="Times New Roman"/>
          <w:sz w:val="24"/>
          <w:szCs w:val="24"/>
        </w:rPr>
        <w:t xml:space="preserve">group. </w:t>
      </w:r>
      <w:r w:rsidR="0089550C">
        <w:rPr>
          <w:rFonts w:ascii="Times New Roman" w:hAnsi="Times New Roman" w:cs="Times New Roman"/>
          <w:sz w:val="24"/>
          <w:szCs w:val="24"/>
        </w:rPr>
        <w:t>Many</w:t>
      </w:r>
      <w:r w:rsidR="00E91D59">
        <w:rPr>
          <w:rFonts w:ascii="Times New Roman" w:hAnsi="Times New Roman" w:cs="Times New Roman"/>
          <w:sz w:val="24"/>
          <w:szCs w:val="24"/>
        </w:rPr>
        <w:t xml:space="preserve"> </w:t>
      </w:r>
      <w:r w:rsidR="004551B6">
        <w:rPr>
          <w:rFonts w:ascii="Times New Roman" w:hAnsi="Times New Roman" w:cs="Times New Roman"/>
          <w:sz w:val="24"/>
          <w:szCs w:val="24"/>
        </w:rPr>
        <w:t>species of nematodes are free-living</w:t>
      </w:r>
      <w:r w:rsidR="00E91D59">
        <w:rPr>
          <w:rFonts w:ascii="Times New Roman" w:hAnsi="Times New Roman" w:cs="Times New Roman"/>
          <w:sz w:val="24"/>
          <w:szCs w:val="24"/>
        </w:rPr>
        <w:t xml:space="preserve"> in fresh or salt</w:t>
      </w:r>
      <w:r w:rsidR="007B5301">
        <w:rPr>
          <w:rFonts w:ascii="Times New Roman" w:hAnsi="Times New Roman" w:cs="Times New Roman"/>
          <w:sz w:val="24"/>
          <w:szCs w:val="24"/>
        </w:rPr>
        <w:t xml:space="preserve"> water, mud or </w:t>
      </w:r>
      <w:r w:rsidR="0089550C">
        <w:rPr>
          <w:rFonts w:ascii="Times New Roman" w:hAnsi="Times New Roman" w:cs="Times New Roman"/>
          <w:sz w:val="24"/>
          <w:szCs w:val="24"/>
        </w:rPr>
        <w:t xml:space="preserve">soil </w:t>
      </w:r>
      <w:r w:rsidR="00BC5F51">
        <w:rPr>
          <w:rFonts w:ascii="Times New Roman" w:hAnsi="Times New Roman" w:cs="Times New Roman"/>
          <w:sz w:val="24"/>
          <w:szCs w:val="24"/>
        </w:rPr>
        <w:t>while</w:t>
      </w:r>
      <w:r w:rsidR="0089550C">
        <w:rPr>
          <w:rFonts w:ascii="Times New Roman" w:hAnsi="Times New Roman" w:cs="Times New Roman"/>
          <w:sz w:val="24"/>
          <w:szCs w:val="24"/>
        </w:rPr>
        <w:t xml:space="preserve"> other</w:t>
      </w:r>
      <w:r w:rsidR="00091CC6">
        <w:rPr>
          <w:rFonts w:ascii="Times New Roman" w:hAnsi="Times New Roman" w:cs="Times New Roman"/>
          <w:sz w:val="24"/>
          <w:szCs w:val="24"/>
        </w:rPr>
        <w:t>s</w:t>
      </w:r>
      <w:r w:rsidR="00E91D59">
        <w:rPr>
          <w:rFonts w:ascii="Times New Roman" w:hAnsi="Times New Roman" w:cs="Times New Roman"/>
          <w:sz w:val="24"/>
          <w:szCs w:val="24"/>
        </w:rPr>
        <w:t xml:space="preserve"> </w:t>
      </w:r>
      <w:r w:rsidR="00BC5F51">
        <w:rPr>
          <w:rFonts w:ascii="Times New Roman" w:hAnsi="Times New Roman" w:cs="Times New Roman"/>
          <w:sz w:val="24"/>
          <w:szCs w:val="24"/>
        </w:rPr>
        <w:t xml:space="preserve">are </w:t>
      </w:r>
      <w:r w:rsidR="0089550C">
        <w:rPr>
          <w:rFonts w:ascii="Times New Roman" w:hAnsi="Times New Roman" w:cs="Times New Roman"/>
          <w:sz w:val="24"/>
          <w:szCs w:val="24"/>
        </w:rPr>
        <w:t>parasites of bo</w:t>
      </w:r>
      <w:r w:rsidR="00091CC6">
        <w:rPr>
          <w:rFonts w:ascii="Times New Roman" w:hAnsi="Times New Roman" w:cs="Times New Roman"/>
          <w:sz w:val="24"/>
          <w:szCs w:val="24"/>
        </w:rPr>
        <w:t>th</w:t>
      </w:r>
      <w:r w:rsidR="005B470B">
        <w:rPr>
          <w:rFonts w:ascii="Times New Roman" w:hAnsi="Times New Roman" w:cs="Times New Roman"/>
          <w:sz w:val="24"/>
          <w:szCs w:val="24"/>
        </w:rPr>
        <w:t xml:space="preserve"> animals and plants. They are </w:t>
      </w:r>
      <w:r>
        <w:rPr>
          <w:rFonts w:ascii="Times New Roman" w:hAnsi="Times New Roman" w:cs="Times New Roman"/>
          <w:sz w:val="24"/>
          <w:szCs w:val="24"/>
        </w:rPr>
        <w:t xml:space="preserve">characteristically </w:t>
      </w:r>
      <w:r w:rsidR="007F4E88">
        <w:rPr>
          <w:rFonts w:ascii="Times New Roman" w:hAnsi="Times New Roman" w:cs="Times New Roman"/>
          <w:sz w:val="24"/>
          <w:szCs w:val="24"/>
        </w:rPr>
        <w:t>elongated,</w:t>
      </w:r>
      <w:r w:rsidR="005B470B">
        <w:rPr>
          <w:rFonts w:ascii="Times New Roman" w:hAnsi="Times New Roman" w:cs="Times New Roman"/>
          <w:sz w:val="24"/>
          <w:szCs w:val="24"/>
        </w:rPr>
        <w:t xml:space="preserve"> cylindrical, bilaterally symmetrical, un</w:t>
      </w:r>
      <w:r w:rsidR="007B6C4E">
        <w:rPr>
          <w:rFonts w:ascii="Times New Roman" w:hAnsi="Times New Roman" w:cs="Times New Roman"/>
          <w:sz w:val="24"/>
          <w:szCs w:val="24"/>
        </w:rPr>
        <w:t>-</w:t>
      </w:r>
      <w:r w:rsidR="005B470B">
        <w:rPr>
          <w:rFonts w:ascii="Times New Roman" w:hAnsi="Times New Roman" w:cs="Times New Roman"/>
          <w:sz w:val="24"/>
          <w:szCs w:val="24"/>
        </w:rPr>
        <w:t xml:space="preserve">segmented </w:t>
      </w:r>
      <w:r w:rsidR="00165B6F">
        <w:rPr>
          <w:rFonts w:ascii="Times New Roman" w:hAnsi="Times New Roman" w:cs="Times New Roman"/>
          <w:sz w:val="24"/>
          <w:szCs w:val="24"/>
        </w:rPr>
        <w:t>with tapering ends.</w:t>
      </w:r>
      <w:r w:rsidR="00123393">
        <w:rPr>
          <w:rFonts w:ascii="Times New Roman" w:hAnsi="Times New Roman" w:cs="Times New Roman"/>
          <w:sz w:val="24"/>
          <w:szCs w:val="24"/>
        </w:rPr>
        <w:t xml:space="preserve">. The body is covered with a tough cuticle </w:t>
      </w:r>
      <w:r w:rsidR="00F90247">
        <w:rPr>
          <w:rFonts w:ascii="Times New Roman" w:hAnsi="Times New Roman" w:cs="Times New Roman"/>
          <w:sz w:val="24"/>
          <w:szCs w:val="24"/>
        </w:rPr>
        <w:t>which</w:t>
      </w:r>
      <w:r w:rsidR="00123393">
        <w:rPr>
          <w:rFonts w:ascii="Times New Roman" w:hAnsi="Times New Roman" w:cs="Times New Roman"/>
          <w:sz w:val="24"/>
          <w:szCs w:val="24"/>
        </w:rPr>
        <w:t xml:space="preserve"> m</w:t>
      </w:r>
      <w:r w:rsidR="00D647CA">
        <w:rPr>
          <w:rFonts w:ascii="Times New Roman" w:hAnsi="Times New Roman" w:cs="Times New Roman"/>
          <w:sz w:val="24"/>
          <w:szCs w:val="24"/>
        </w:rPr>
        <w:t xml:space="preserve">ay be smooth, striated, </w:t>
      </w:r>
      <w:r w:rsidR="00123393">
        <w:rPr>
          <w:rFonts w:ascii="Times New Roman" w:hAnsi="Times New Roman" w:cs="Times New Roman"/>
          <w:sz w:val="24"/>
          <w:szCs w:val="24"/>
        </w:rPr>
        <w:t>or spiny.</w:t>
      </w:r>
    </w:p>
    <w:p w:rsidR="003F72FB" w:rsidRDefault="003F72FB" w:rsidP="00D647CA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0325" cy="1752600"/>
            <wp:effectExtent l="19050" t="0" r="9525" b="0"/>
            <wp:docPr id="7" name="Picture 6" descr="Nemat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atod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9932" cy="1754372"/>
            <wp:effectExtent l="19050" t="0" r="6568" b="0"/>
            <wp:docPr id="8" name="Picture 7" descr="Nemat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atode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3C" w:rsidRDefault="00123393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adults vary great in size from less than 5mm</w:t>
      </w:r>
      <w:r w:rsidR="00E91D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779CC" w:rsidRPr="007779CC">
        <w:rPr>
          <w:rFonts w:ascii="Times New Roman" w:hAnsi="Times New Roman" w:cs="Times New Roman"/>
          <w:i/>
          <w:sz w:val="24"/>
          <w:szCs w:val="24"/>
        </w:rPr>
        <w:t xml:space="preserve">Trichinella </w:t>
      </w:r>
      <w:r w:rsidR="00E91D59">
        <w:rPr>
          <w:rFonts w:ascii="Times New Roman" w:hAnsi="Times New Roman" w:cs="Times New Roman"/>
          <w:i/>
          <w:sz w:val="24"/>
          <w:szCs w:val="24"/>
        </w:rPr>
        <w:t>s</w:t>
      </w:r>
      <w:r w:rsidR="007779CC" w:rsidRPr="007779CC">
        <w:rPr>
          <w:rFonts w:ascii="Times New Roman" w:hAnsi="Times New Roman" w:cs="Times New Roman"/>
          <w:i/>
          <w:sz w:val="24"/>
          <w:szCs w:val="24"/>
        </w:rPr>
        <w:t>piralis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779CC" w:rsidRPr="007779CC">
        <w:rPr>
          <w:rFonts w:ascii="Times New Roman" w:hAnsi="Times New Roman" w:cs="Times New Roman"/>
          <w:i/>
          <w:sz w:val="24"/>
          <w:szCs w:val="24"/>
        </w:rPr>
        <w:t>Strong</w:t>
      </w:r>
      <w:r w:rsidR="006F6972">
        <w:rPr>
          <w:rFonts w:ascii="Times New Roman" w:hAnsi="Times New Roman" w:cs="Times New Roman"/>
          <w:i/>
          <w:sz w:val="24"/>
          <w:szCs w:val="24"/>
        </w:rPr>
        <w:t>y</w:t>
      </w:r>
      <w:r w:rsidR="007779CC" w:rsidRPr="007779CC">
        <w:rPr>
          <w:rFonts w:ascii="Times New Roman" w:hAnsi="Times New Roman" w:cs="Times New Roman"/>
          <w:i/>
          <w:sz w:val="24"/>
          <w:szCs w:val="24"/>
        </w:rPr>
        <w:t xml:space="preserve">loides </w:t>
      </w:r>
      <w:r w:rsidR="00E91D59">
        <w:rPr>
          <w:rFonts w:ascii="Times New Roman" w:hAnsi="Times New Roman" w:cs="Times New Roman"/>
          <w:i/>
          <w:sz w:val="24"/>
          <w:szCs w:val="24"/>
        </w:rPr>
        <w:t>s</w:t>
      </w:r>
      <w:r w:rsidR="007779CC" w:rsidRPr="007779CC">
        <w:rPr>
          <w:rFonts w:ascii="Times New Roman" w:hAnsi="Times New Roman" w:cs="Times New Roman"/>
          <w:i/>
          <w:sz w:val="24"/>
          <w:szCs w:val="24"/>
        </w:rPr>
        <w:t>t</w:t>
      </w:r>
      <w:r w:rsidR="00E91D59">
        <w:rPr>
          <w:rFonts w:ascii="Times New Roman" w:hAnsi="Times New Roman" w:cs="Times New Roman"/>
          <w:i/>
          <w:sz w:val="24"/>
          <w:szCs w:val="24"/>
        </w:rPr>
        <w:t>e</w:t>
      </w:r>
      <w:r w:rsidR="006F6972">
        <w:rPr>
          <w:rFonts w:ascii="Times New Roman" w:hAnsi="Times New Roman" w:cs="Times New Roman"/>
          <w:i/>
          <w:sz w:val="24"/>
          <w:szCs w:val="24"/>
        </w:rPr>
        <w:t>r</w:t>
      </w:r>
      <w:r w:rsidR="007779CC" w:rsidRPr="007779CC">
        <w:rPr>
          <w:rFonts w:ascii="Times New Roman" w:hAnsi="Times New Roman" w:cs="Times New Roman"/>
          <w:i/>
          <w:sz w:val="24"/>
          <w:szCs w:val="24"/>
        </w:rPr>
        <w:t>colaris)</w:t>
      </w:r>
      <w:r>
        <w:rPr>
          <w:rFonts w:ascii="Times New Roman" w:hAnsi="Times New Roman" w:cs="Times New Roman"/>
          <w:sz w:val="24"/>
          <w:szCs w:val="24"/>
        </w:rPr>
        <w:t xml:space="preserve"> to 1meter (</w:t>
      </w:r>
      <w:r w:rsidR="006D6C9F" w:rsidRPr="00045FC2">
        <w:rPr>
          <w:rFonts w:ascii="Times New Roman" w:hAnsi="Times New Roman" w:cs="Times New Roman"/>
          <w:i/>
          <w:sz w:val="24"/>
          <w:szCs w:val="24"/>
        </w:rPr>
        <w:t>Dracunculus</w:t>
      </w:r>
      <w:r w:rsidR="00E91D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6C9F" w:rsidRPr="00045FC2">
        <w:rPr>
          <w:rFonts w:ascii="Times New Roman" w:hAnsi="Times New Roman" w:cs="Times New Roman"/>
          <w:i/>
          <w:sz w:val="24"/>
          <w:szCs w:val="24"/>
        </w:rPr>
        <w:t>medinensis</w:t>
      </w:r>
      <w:r w:rsidR="006D6C9F">
        <w:rPr>
          <w:rFonts w:ascii="Times New Roman" w:hAnsi="Times New Roman" w:cs="Times New Roman"/>
          <w:sz w:val="24"/>
          <w:szCs w:val="24"/>
        </w:rPr>
        <w:t xml:space="preserve">). </w:t>
      </w:r>
      <w:r w:rsidR="00691300">
        <w:rPr>
          <w:rFonts w:ascii="Times New Roman" w:hAnsi="Times New Roman" w:cs="Times New Roman"/>
          <w:sz w:val="24"/>
          <w:szCs w:val="24"/>
        </w:rPr>
        <w:t xml:space="preserve">The male is generally smaller than the female and its posterior end is </w:t>
      </w:r>
      <w:r w:rsidR="00691300" w:rsidRPr="00DF1BCA">
        <w:rPr>
          <w:rFonts w:ascii="Times New Roman" w:hAnsi="Times New Roman" w:cs="Times New Roman"/>
          <w:b/>
          <w:sz w:val="24"/>
          <w:szCs w:val="24"/>
        </w:rPr>
        <w:t>curved</w:t>
      </w:r>
      <w:r w:rsidR="00691300">
        <w:rPr>
          <w:rFonts w:ascii="Times New Roman" w:hAnsi="Times New Roman" w:cs="Times New Roman"/>
          <w:sz w:val="24"/>
          <w:szCs w:val="24"/>
        </w:rPr>
        <w:t xml:space="preserve"> or coiled </w:t>
      </w:r>
      <w:r w:rsidR="003443B1">
        <w:rPr>
          <w:rFonts w:ascii="Times New Roman" w:hAnsi="Times New Roman" w:cs="Times New Roman"/>
          <w:sz w:val="24"/>
          <w:szCs w:val="24"/>
        </w:rPr>
        <w:t xml:space="preserve">ventrally.  They have a body cavity </w:t>
      </w:r>
      <w:r w:rsidR="00CA4E8B">
        <w:rPr>
          <w:rFonts w:ascii="Times New Roman" w:hAnsi="Times New Roman" w:cs="Times New Roman"/>
          <w:sz w:val="24"/>
          <w:szCs w:val="24"/>
        </w:rPr>
        <w:t xml:space="preserve">with a high hydrostatic pressure, a straight </w:t>
      </w:r>
      <w:r w:rsidR="00CA4E8B" w:rsidRPr="000F58AF">
        <w:rPr>
          <w:rFonts w:ascii="Times New Roman" w:hAnsi="Times New Roman" w:cs="Times New Roman"/>
          <w:b/>
          <w:sz w:val="24"/>
          <w:szCs w:val="24"/>
        </w:rPr>
        <w:t>digestive</w:t>
      </w:r>
      <w:r w:rsidR="00CA4E8B">
        <w:rPr>
          <w:rFonts w:ascii="Times New Roman" w:hAnsi="Times New Roman" w:cs="Times New Roman"/>
          <w:sz w:val="24"/>
          <w:szCs w:val="24"/>
        </w:rPr>
        <w:t xml:space="preserve"> tract with an </w:t>
      </w:r>
      <w:r w:rsidR="00CA4E8B" w:rsidRPr="000F58AF">
        <w:rPr>
          <w:rFonts w:ascii="Times New Roman" w:hAnsi="Times New Roman" w:cs="Times New Roman"/>
          <w:b/>
          <w:sz w:val="24"/>
          <w:szCs w:val="24"/>
        </w:rPr>
        <w:t>anterior</w:t>
      </w:r>
      <w:r w:rsidR="00E91D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A56">
        <w:rPr>
          <w:rFonts w:ascii="Times New Roman" w:hAnsi="Times New Roman" w:cs="Times New Roman"/>
          <w:sz w:val="24"/>
          <w:szCs w:val="24"/>
        </w:rPr>
        <w:t xml:space="preserve">terminal mouth </w:t>
      </w:r>
      <w:r w:rsidR="00771236">
        <w:rPr>
          <w:rFonts w:ascii="Times New Roman" w:hAnsi="Times New Roman" w:cs="Times New Roman"/>
          <w:sz w:val="24"/>
          <w:szCs w:val="24"/>
        </w:rPr>
        <w:t>and</w:t>
      </w:r>
      <w:r w:rsidR="00FE16EC">
        <w:rPr>
          <w:rFonts w:ascii="Times New Roman" w:hAnsi="Times New Roman" w:cs="Times New Roman"/>
          <w:sz w:val="24"/>
          <w:szCs w:val="24"/>
        </w:rPr>
        <w:t xml:space="preserve"> posterior sub-</w:t>
      </w:r>
      <w:r w:rsidR="00155EF8">
        <w:rPr>
          <w:rFonts w:ascii="Times New Roman" w:hAnsi="Times New Roman" w:cs="Times New Roman"/>
          <w:sz w:val="24"/>
          <w:szCs w:val="24"/>
        </w:rPr>
        <w:t>terminal</w:t>
      </w:r>
      <w:r w:rsidR="00E91D59">
        <w:rPr>
          <w:rFonts w:ascii="Times New Roman" w:hAnsi="Times New Roman" w:cs="Times New Roman"/>
          <w:sz w:val="24"/>
          <w:szCs w:val="24"/>
        </w:rPr>
        <w:t xml:space="preserve"> </w:t>
      </w:r>
      <w:r w:rsidR="00155EF8">
        <w:rPr>
          <w:rFonts w:ascii="Times New Roman" w:hAnsi="Times New Roman" w:cs="Times New Roman"/>
          <w:sz w:val="24"/>
          <w:szCs w:val="24"/>
        </w:rPr>
        <w:t xml:space="preserve">anus. Excretory </w:t>
      </w:r>
      <w:r w:rsidR="00BB168F">
        <w:rPr>
          <w:rFonts w:ascii="Times New Roman" w:hAnsi="Times New Roman" w:cs="Times New Roman"/>
          <w:sz w:val="24"/>
          <w:szCs w:val="24"/>
        </w:rPr>
        <w:t>and</w:t>
      </w:r>
      <w:r w:rsidR="000F58AF">
        <w:rPr>
          <w:rFonts w:ascii="Times New Roman" w:hAnsi="Times New Roman" w:cs="Times New Roman"/>
          <w:sz w:val="24"/>
          <w:szCs w:val="24"/>
        </w:rPr>
        <w:t xml:space="preserve"> nervous system</w:t>
      </w:r>
      <w:r w:rsidR="00E91D59">
        <w:rPr>
          <w:rFonts w:ascii="Times New Roman" w:hAnsi="Times New Roman" w:cs="Times New Roman"/>
          <w:sz w:val="24"/>
          <w:szCs w:val="24"/>
        </w:rPr>
        <w:t>s</w:t>
      </w:r>
      <w:r w:rsidR="000F58AF">
        <w:rPr>
          <w:rFonts w:ascii="Times New Roman" w:hAnsi="Times New Roman" w:cs="Times New Roman"/>
          <w:sz w:val="24"/>
          <w:szCs w:val="24"/>
        </w:rPr>
        <w:t xml:space="preserve"> are rudimentary.</w:t>
      </w:r>
      <w:r w:rsidR="00E91D59">
        <w:rPr>
          <w:rFonts w:ascii="Times New Roman" w:hAnsi="Times New Roman" w:cs="Times New Roman"/>
          <w:sz w:val="24"/>
          <w:szCs w:val="24"/>
        </w:rPr>
        <w:t xml:space="preserve">  </w:t>
      </w:r>
      <w:r w:rsidR="00446D66">
        <w:rPr>
          <w:rFonts w:ascii="Times New Roman" w:hAnsi="Times New Roman" w:cs="Times New Roman"/>
          <w:sz w:val="24"/>
          <w:szCs w:val="24"/>
        </w:rPr>
        <w:t>Circulatory</w:t>
      </w:r>
      <w:r w:rsidR="009C06A6">
        <w:rPr>
          <w:rFonts w:ascii="Times New Roman" w:hAnsi="Times New Roman" w:cs="Times New Roman"/>
          <w:sz w:val="24"/>
          <w:szCs w:val="24"/>
        </w:rPr>
        <w:t xml:space="preserve"> system is</w:t>
      </w:r>
      <w:r w:rsidR="00E91D59">
        <w:rPr>
          <w:rFonts w:ascii="Times New Roman" w:hAnsi="Times New Roman" w:cs="Times New Roman"/>
          <w:sz w:val="24"/>
          <w:szCs w:val="24"/>
        </w:rPr>
        <w:t xml:space="preserve"> absent</w:t>
      </w:r>
      <w:r w:rsidR="00BD4514">
        <w:rPr>
          <w:rFonts w:ascii="Times New Roman" w:hAnsi="Times New Roman" w:cs="Times New Roman"/>
          <w:sz w:val="24"/>
          <w:szCs w:val="24"/>
        </w:rPr>
        <w:t xml:space="preserve"> </w:t>
      </w:r>
      <w:r w:rsidR="00F21A5D">
        <w:rPr>
          <w:rFonts w:ascii="Times New Roman" w:hAnsi="Times New Roman" w:cs="Times New Roman"/>
          <w:sz w:val="24"/>
          <w:szCs w:val="24"/>
        </w:rPr>
        <w:t>and</w:t>
      </w:r>
      <w:r w:rsidR="00872DC5">
        <w:rPr>
          <w:rFonts w:ascii="Times New Roman" w:hAnsi="Times New Roman" w:cs="Times New Roman"/>
          <w:sz w:val="24"/>
          <w:szCs w:val="24"/>
        </w:rPr>
        <w:t xml:space="preserve"> the body wall </w:t>
      </w:r>
      <w:r w:rsidR="00595752">
        <w:rPr>
          <w:rFonts w:ascii="Times New Roman" w:hAnsi="Times New Roman" w:cs="Times New Roman"/>
          <w:sz w:val="24"/>
          <w:szCs w:val="24"/>
        </w:rPr>
        <w:t>consists of an outer layer of cuticle and an inner layer of longitudinal muscles.</w:t>
      </w:r>
    </w:p>
    <w:p w:rsidR="00634501" w:rsidRDefault="00630523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35BAB">
        <w:rPr>
          <w:rFonts w:ascii="Times New Roman" w:hAnsi="Times New Roman" w:cs="Times New Roman"/>
          <w:b/>
          <w:sz w:val="24"/>
          <w:szCs w:val="24"/>
        </w:rPr>
        <w:t>sexes</w:t>
      </w:r>
      <w:r>
        <w:rPr>
          <w:rFonts w:ascii="Times New Roman" w:hAnsi="Times New Roman" w:cs="Times New Roman"/>
          <w:sz w:val="24"/>
          <w:szCs w:val="24"/>
        </w:rPr>
        <w:t xml:space="preserve"> are separate (di</w:t>
      </w:r>
      <w:r w:rsidR="00E91D5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ecio</w:t>
      </w:r>
      <w:r w:rsidR="00B412C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s). The male reproductive </w:t>
      </w:r>
      <w:r w:rsidR="00EC1B08">
        <w:rPr>
          <w:rFonts w:ascii="Times New Roman" w:hAnsi="Times New Roman" w:cs="Times New Roman"/>
          <w:sz w:val="24"/>
          <w:szCs w:val="24"/>
        </w:rPr>
        <w:t>system consists</w:t>
      </w:r>
      <w:r>
        <w:rPr>
          <w:rFonts w:ascii="Times New Roman" w:hAnsi="Times New Roman" w:cs="Times New Roman"/>
          <w:sz w:val="24"/>
          <w:szCs w:val="24"/>
        </w:rPr>
        <w:t xml:space="preserve"> of a long convoluted tube which can be </w:t>
      </w:r>
      <w:r w:rsidR="001A3BF0">
        <w:rPr>
          <w:rFonts w:ascii="Times New Roman" w:hAnsi="Times New Roman" w:cs="Times New Roman"/>
          <w:sz w:val="24"/>
          <w:szCs w:val="24"/>
        </w:rPr>
        <w:t>differentiated into testis, vas deferens</w:t>
      </w:r>
      <w:r>
        <w:rPr>
          <w:rFonts w:ascii="Times New Roman" w:hAnsi="Times New Roman" w:cs="Times New Roman"/>
          <w:sz w:val="24"/>
          <w:szCs w:val="24"/>
        </w:rPr>
        <w:t xml:space="preserve">, seminal vesicle and </w:t>
      </w:r>
      <w:r w:rsidR="00EC1B08">
        <w:rPr>
          <w:rFonts w:ascii="Times New Roman" w:hAnsi="Times New Roman" w:cs="Times New Roman"/>
          <w:sz w:val="24"/>
          <w:szCs w:val="24"/>
        </w:rPr>
        <w:t>ejaculatory</w:t>
      </w:r>
      <w:r>
        <w:rPr>
          <w:rFonts w:ascii="Times New Roman" w:hAnsi="Times New Roman" w:cs="Times New Roman"/>
          <w:sz w:val="24"/>
          <w:szCs w:val="24"/>
        </w:rPr>
        <w:t xml:space="preserve"> duct which opens into </w:t>
      </w:r>
      <w:r w:rsidR="00E91D5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cloaca. The female re</w:t>
      </w:r>
      <w:r w:rsidR="00D272EF">
        <w:rPr>
          <w:rFonts w:ascii="Times New Roman" w:hAnsi="Times New Roman" w:cs="Times New Roman"/>
          <w:sz w:val="24"/>
          <w:szCs w:val="24"/>
        </w:rPr>
        <w:t xml:space="preserve">productive </w:t>
      </w:r>
      <w:r w:rsidR="00E62A27">
        <w:rPr>
          <w:rFonts w:ascii="Times New Roman" w:hAnsi="Times New Roman" w:cs="Times New Roman"/>
          <w:sz w:val="24"/>
          <w:szCs w:val="24"/>
        </w:rPr>
        <w:t>system consists</w:t>
      </w:r>
      <w:r w:rsidR="00D272EF">
        <w:rPr>
          <w:rFonts w:ascii="Times New Roman" w:hAnsi="Times New Roman" w:cs="Times New Roman"/>
          <w:sz w:val="24"/>
          <w:szCs w:val="24"/>
        </w:rPr>
        <w:t xml:space="preserve"> of an</w:t>
      </w:r>
      <w:r w:rsidR="00E91D59">
        <w:rPr>
          <w:rFonts w:ascii="Times New Roman" w:hAnsi="Times New Roman" w:cs="Times New Roman"/>
          <w:sz w:val="24"/>
          <w:szCs w:val="24"/>
        </w:rPr>
        <w:t xml:space="preserve"> </w:t>
      </w:r>
      <w:r w:rsidR="00E8103C">
        <w:rPr>
          <w:rFonts w:ascii="Times New Roman" w:hAnsi="Times New Roman" w:cs="Times New Roman"/>
          <w:sz w:val="24"/>
          <w:szCs w:val="24"/>
        </w:rPr>
        <w:t>ovary</w:t>
      </w:r>
      <w:r w:rsidR="00CA71AE">
        <w:rPr>
          <w:rFonts w:ascii="Times New Roman" w:hAnsi="Times New Roman" w:cs="Times New Roman"/>
          <w:sz w:val="24"/>
          <w:szCs w:val="24"/>
        </w:rPr>
        <w:t>, oviduct, seminal r</w:t>
      </w:r>
      <w:r w:rsidR="00C34ABA">
        <w:rPr>
          <w:rFonts w:ascii="Times New Roman" w:hAnsi="Times New Roman" w:cs="Times New Roman"/>
          <w:sz w:val="24"/>
          <w:szCs w:val="24"/>
        </w:rPr>
        <w:t>eceptacle,</w:t>
      </w:r>
      <w:r w:rsidR="00E91D59">
        <w:rPr>
          <w:rFonts w:ascii="Times New Roman" w:hAnsi="Times New Roman" w:cs="Times New Roman"/>
          <w:sz w:val="24"/>
          <w:szCs w:val="24"/>
        </w:rPr>
        <w:t xml:space="preserve"> u</w:t>
      </w:r>
      <w:r w:rsidR="00C34ABA">
        <w:rPr>
          <w:rFonts w:ascii="Times New Roman" w:hAnsi="Times New Roman" w:cs="Times New Roman"/>
          <w:sz w:val="24"/>
          <w:szCs w:val="24"/>
        </w:rPr>
        <w:t>terus and vagina.</w:t>
      </w:r>
    </w:p>
    <w:p w:rsidR="00EB34A9" w:rsidRPr="007515FD" w:rsidRDefault="00EB34A9" w:rsidP="00EB2788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5FD">
        <w:rPr>
          <w:rFonts w:ascii="Times New Roman" w:hAnsi="Times New Roman" w:cs="Times New Roman"/>
          <w:b/>
          <w:bCs/>
          <w:sz w:val="24"/>
          <w:szCs w:val="24"/>
        </w:rPr>
        <w:t>Classification of nematodes</w:t>
      </w:r>
    </w:p>
    <w:p w:rsidR="005D39C8" w:rsidRDefault="005D39C8" w:rsidP="005D3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94068">
        <w:rPr>
          <w:rFonts w:ascii="Times New Roman" w:eastAsia="Times New Roman" w:hAnsi="Times New Roman" w:cs="Times New Roman"/>
          <w:sz w:val="24"/>
          <w:szCs w:val="24"/>
        </w:rPr>
        <w:t xml:space="preserve">Nematodes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their life cycle in one host except in filarial nematodes and </w:t>
      </w:r>
      <w:r w:rsidRPr="00DD567E">
        <w:rPr>
          <w:rFonts w:ascii="Times New Roman" w:eastAsia="Times New Roman" w:hAnsi="Times New Roman" w:cs="Times New Roman"/>
          <w:i/>
          <w:sz w:val="24"/>
          <w:szCs w:val="24"/>
        </w:rPr>
        <w:t>Dracunculus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D567E">
        <w:rPr>
          <w:rFonts w:ascii="Times New Roman" w:eastAsia="Times New Roman" w:hAnsi="Times New Roman" w:cs="Times New Roman"/>
          <w:i/>
          <w:sz w:val="24"/>
          <w:szCs w:val="24"/>
        </w:rPr>
        <w:t>medinensis</w:t>
      </w:r>
      <w:r>
        <w:rPr>
          <w:rFonts w:ascii="Times New Roman" w:eastAsia="Times New Roman" w:hAnsi="Times New Roman" w:cs="Times New Roman"/>
          <w:sz w:val="24"/>
          <w:szCs w:val="24"/>
        </w:rPr>
        <w:t>, which complete their life cycle in man and insect vectors as second hosts for the former and Cyclops as the second host for the latter.</w:t>
      </w:r>
    </w:p>
    <w:p w:rsidR="005D39C8" w:rsidRDefault="005D39C8" w:rsidP="005D3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D39C8" w:rsidRPr="00257617" w:rsidRDefault="005D39C8" w:rsidP="005D39C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CLASSES OF NEMATODES</w:t>
      </w:r>
    </w:p>
    <w:p w:rsidR="005D39C8" w:rsidRDefault="005D39C8" w:rsidP="005D3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Phylum Nematoda is divided into 2 classes: the </w:t>
      </w:r>
      <w:r w:rsidRPr="00B166D8">
        <w:rPr>
          <w:rFonts w:ascii="Times New Roman" w:eastAsia="Times New Roman" w:hAnsi="Times New Roman" w:cs="Times New Roman"/>
          <w:b/>
          <w:sz w:val="24"/>
          <w:szCs w:val="24"/>
        </w:rPr>
        <w:t>Adenophorea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B166D8">
        <w:rPr>
          <w:rFonts w:ascii="Times New Roman" w:eastAsia="Times New Roman" w:hAnsi="Times New Roman" w:cs="Times New Roman"/>
          <w:b/>
          <w:sz w:val="24"/>
          <w:szCs w:val="24"/>
        </w:rPr>
        <w:t>Secernentea</w:t>
      </w:r>
      <w:r>
        <w:rPr>
          <w:rFonts w:ascii="Times New Roman" w:eastAsia="Times New Roman" w:hAnsi="Times New Roman" w:cs="Times New Roman"/>
          <w:sz w:val="24"/>
          <w:szCs w:val="24"/>
        </w:rPr>
        <w:t>, both of which have parasitic members with the majority of the animal parasites belonging to the Secernentea.</w:t>
      </w:r>
    </w:p>
    <w:p w:rsidR="005D39C8" w:rsidRDefault="005D39C8" w:rsidP="005D3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D39C8" w:rsidRDefault="005D39C8" w:rsidP="005D39C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1066">
        <w:rPr>
          <w:rFonts w:ascii="Times New Roman" w:eastAsia="Times New Roman" w:hAnsi="Times New Roman" w:cs="Times New Roman"/>
          <w:b/>
          <w:sz w:val="24"/>
          <w:szCs w:val="24"/>
        </w:rPr>
        <w:t>DIFFERENCE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E81066"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</w:t>
      </w:r>
    </w:p>
    <w:p w:rsidR="005D39C8" w:rsidRDefault="005D39C8" w:rsidP="005D39C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1066">
        <w:rPr>
          <w:rFonts w:ascii="Times New Roman" w:eastAsia="Times New Roman" w:hAnsi="Times New Roman" w:cs="Times New Roman"/>
          <w:b/>
          <w:sz w:val="24"/>
          <w:szCs w:val="24"/>
        </w:rPr>
        <w:t xml:space="preserve">CLASS ADEPHOREA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 </w:t>
      </w:r>
      <w:r w:rsidRPr="00E81066">
        <w:rPr>
          <w:rFonts w:ascii="Times New Roman" w:eastAsia="Times New Roman" w:hAnsi="Times New Roman" w:cs="Times New Roman"/>
          <w:b/>
          <w:sz w:val="24"/>
          <w:szCs w:val="24"/>
        </w:rPr>
        <w:t>SECERNENTEA</w:t>
      </w:r>
    </w:p>
    <w:tbl>
      <w:tblPr>
        <w:tblStyle w:val="TableGrid"/>
        <w:tblW w:w="0" w:type="auto"/>
        <w:tblLook w:val="04A0"/>
      </w:tblPr>
      <w:tblGrid>
        <w:gridCol w:w="3888"/>
        <w:gridCol w:w="2790"/>
        <w:gridCol w:w="2898"/>
      </w:tblGrid>
      <w:tr w:rsidR="005D39C8" w:rsidTr="005B00DB">
        <w:tc>
          <w:tcPr>
            <w:tcW w:w="3888" w:type="dxa"/>
          </w:tcPr>
          <w:p w:rsidR="005D39C8" w:rsidRDefault="005D39C8" w:rsidP="005B00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5D39C8" w:rsidRDefault="005D39C8" w:rsidP="005B00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Adenophorea</w:t>
            </w:r>
          </w:p>
        </w:tc>
        <w:tc>
          <w:tcPr>
            <w:tcW w:w="2898" w:type="dxa"/>
          </w:tcPr>
          <w:p w:rsidR="005D39C8" w:rsidRDefault="005D39C8" w:rsidP="005B00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Secernentea</w:t>
            </w:r>
          </w:p>
        </w:tc>
      </w:tr>
      <w:tr w:rsidR="005D39C8" w:rsidTr="005B00DB">
        <w:tc>
          <w:tcPr>
            <w:tcW w:w="3888" w:type="dxa"/>
          </w:tcPr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Eggs </w:t>
            </w:r>
          </w:p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Excretory system</w:t>
            </w:r>
          </w:p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Caudal papillae</w:t>
            </w:r>
          </w:p>
          <w:p w:rsidR="005D39C8" w:rsidRPr="00BD7B00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Stage of larva infective to final host</w:t>
            </w:r>
          </w:p>
        </w:tc>
        <w:tc>
          <w:tcPr>
            <w:tcW w:w="2790" w:type="dxa"/>
          </w:tcPr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plug at either end</w:t>
            </w:r>
          </w:p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Without lateral canal</w:t>
            </w:r>
          </w:p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Absence or few</w:t>
            </w:r>
          </w:p>
          <w:p w:rsidR="005D39C8" w:rsidRPr="00BD7B00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larval stage</w:t>
            </w:r>
          </w:p>
        </w:tc>
        <w:tc>
          <w:tcPr>
            <w:tcW w:w="2898" w:type="dxa"/>
          </w:tcPr>
          <w:p w:rsidR="005D39C8" w:rsidRPr="00656F5C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B3D">
              <w:rPr>
                <w:rFonts w:ascii="Times New Roman" w:eastAsia="Times New Roman" w:hAnsi="Times New Roman" w:cs="Times New Roman"/>
                <w:sz w:val="24"/>
                <w:szCs w:val="24"/>
              </w:rPr>
              <w:t>Without plug at either end</w:t>
            </w:r>
          </w:p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5C">
              <w:rPr>
                <w:rFonts w:ascii="Times New Roman" w:eastAsia="Times New Roman" w:hAnsi="Times New Roman" w:cs="Times New Roman"/>
                <w:sz w:val="24"/>
                <w:szCs w:val="24"/>
              </w:rPr>
              <w:t>With lateral canal</w:t>
            </w:r>
          </w:p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Numerous </w:t>
            </w:r>
          </w:p>
          <w:p w:rsidR="005D39C8" w:rsidRDefault="005D39C8" w:rsidP="005B00D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 larval stage.</w:t>
            </w:r>
          </w:p>
        </w:tc>
      </w:tr>
    </w:tbl>
    <w:p w:rsidR="005D39C8" w:rsidRDefault="005D39C8" w:rsidP="005D3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D39C8" w:rsidRDefault="005D39C8" w:rsidP="005D3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D39C8" w:rsidRPr="00804D60" w:rsidRDefault="005D39C8" w:rsidP="005D39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4D60">
        <w:rPr>
          <w:rFonts w:ascii="Times New Roman" w:eastAsia="Times New Roman" w:hAnsi="Times New Roman" w:cs="Times New Roman"/>
          <w:sz w:val="24"/>
          <w:szCs w:val="24"/>
        </w:rPr>
        <w:t>REVIEW QUESTIONS</w:t>
      </w:r>
    </w:p>
    <w:p w:rsidR="005D39C8" w:rsidRDefault="005D39C8" w:rsidP="005D39C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D39C8" w:rsidRDefault="005D39C8" w:rsidP="005D39C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Succinctly discuss the adaptive feature of the flat worms to achieving transportation of oxygen and food materials.</w:t>
      </w:r>
    </w:p>
    <w:p w:rsidR="005D39C8" w:rsidRDefault="005D39C8" w:rsidP="005D39C8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explain why trematodes are said to have complex life cycles.</w:t>
      </w:r>
    </w:p>
    <w:p w:rsidR="005D39C8" w:rsidRDefault="005D39C8" w:rsidP="005D39C8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Differentiate between class Cestoda and class Trematoda.</w:t>
      </w:r>
    </w:p>
    <w:p w:rsidR="005D39C8" w:rsidRDefault="005D39C8" w:rsidP="005D39C8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body forms of the Cnidarians</w:t>
      </w:r>
    </w:p>
    <w:p w:rsidR="005D39C8" w:rsidRPr="00804D60" w:rsidRDefault="005D39C8" w:rsidP="005D39C8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4D60">
        <w:rPr>
          <w:rFonts w:ascii="Times New Roman" w:eastAsia="Times New Roman" w:hAnsi="Times New Roman" w:cs="Times New Roman"/>
          <w:sz w:val="24"/>
          <w:szCs w:val="24"/>
        </w:rPr>
        <w:t xml:space="preserve">Mention one or more of the adaptive features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804D60">
        <w:rPr>
          <w:rFonts w:ascii="Times New Roman" w:eastAsia="Times New Roman" w:hAnsi="Times New Roman" w:cs="Times New Roman"/>
          <w:sz w:val="24"/>
          <w:szCs w:val="24"/>
        </w:rPr>
        <w:t xml:space="preserve">sed by each of the following group of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04D60">
        <w:rPr>
          <w:rFonts w:ascii="Times New Roman" w:eastAsia="Times New Roman" w:hAnsi="Times New Roman" w:cs="Times New Roman"/>
          <w:sz w:val="24"/>
          <w:szCs w:val="24"/>
        </w:rPr>
        <w:t>rganisms to achieving transportation of materials a) Porifera b) Platyhelminthes</w:t>
      </w:r>
    </w:p>
    <w:p w:rsidR="005D39C8" w:rsidRDefault="005D39C8" w:rsidP="005D39C8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at least three features that made the Hexactinella to present a distinct body plan from the generalized body plan of the sponges</w:t>
      </w:r>
    </w:p>
    <w:p w:rsidR="005D39C8" w:rsidRDefault="005D39C8" w:rsidP="005D39C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in detail the morphology and generalized body plan of the Phylum Porifera.</w:t>
      </w:r>
    </w:p>
    <w:p w:rsidR="005D39C8" w:rsidRDefault="005D39C8" w:rsidP="005D39C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short notes on the following:-</w:t>
      </w:r>
    </w:p>
    <w:p w:rsidR="005D39C8" w:rsidRDefault="005D39C8" w:rsidP="005D39C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Acoelomate      b) </w:t>
      </w:r>
      <w:r w:rsidRPr="00CB06DB">
        <w:rPr>
          <w:rFonts w:ascii="Times New Roman" w:hAnsi="Times New Roman" w:cs="Times New Roman"/>
          <w:sz w:val="24"/>
          <w:szCs w:val="24"/>
        </w:rPr>
        <w:t xml:space="preserve">Triploblastic and </w:t>
      </w:r>
      <w:r>
        <w:rPr>
          <w:rFonts w:ascii="Times New Roman" w:hAnsi="Times New Roman" w:cs="Times New Roman"/>
          <w:sz w:val="24"/>
          <w:szCs w:val="24"/>
        </w:rPr>
        <w:t xml:space="preserve">    c) Bilateral </w:t>
      </w:r>
      <w:r w:rsidRPr="00CB06DB">
        <w:rPr>
          <w:rFonts w:ascii="Times New Roman" w:hAnsi="Times New Roman" w:cs="Times New Roman"/>
          <w:sz w:val="24"/>
          <w:szCs w:val="24"/>
        </w:rPr>
        <w:t>symmetrical.</w:t>
      </w:r>
    </w:p>
    <w:p w:rsidR="005D39C8" w:rsidRDefault="005D39C8" w:rsidP="005D39C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Mention all the classes of phylum Platyhelminthes and</w:t>
      </w:r>
    </w:p>
    <w:p w:rsidR="005D39C8" w:rsidRDefault="005D39C8" w:rsidP="005D39C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Discuss in detail any one (1) of the classes mentioned.</w:t>
      </w:r>
    </w:p>
    <w:p w:rsidR="005D39C8" w:rsidRDefault="005D39C8" w:rsidP="005D39C8">
      <w:pPr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Discuss why you think the phylum Nematoda should not be classified alongside with Platyhelminthes.</w:t>
      </w:r>
    </w:p>
    <w:p w:rsidR="00EB34A9" w:rsidRPr="00D90CCA" w:rsidRDefault="005D39C8" w:rsidP="005D39C8">
      <w:pPr>
        <w:pStyle w:val="PlainText"/>
        <w:spacing w:line="36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Differentiate between the Medusoid and Polypoid body forms of the Cnidaria.  Diagram is also important.</w:t>
      </w:r>
    </w:p>
    <w:sectPr w:rsidR="00EB34A9" w:rsidRPr="00D90CCA" w:rsidSect="000E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D6E" w:rsidRDefault="00967D6E" w:rsidP="00476883">
      <w:pPr>
        <w:spacing w:after="0" w:line="240" w:lineRule="auto"/>
      </w:pPr>
      <w:r>
        <w:separator/>
      </w:r>
    </w:p>
  </w:endnote>
  <w:endnote w:type="continuationSeparator" w:id="1">
    <w:p w:rsidR="00967D6E" w:rsidRDefault="00967D6E" w:rsidP="0047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D6E" w:rsidRDefault="00967D6E" w:rsidP="00476883">
      <w:pPr>
        <w:spacing w:after="0" w:line="240" w:lineRule="auto"/>
      </w:pPr>
      <w:r>
        <w:separator/>
      </w:r>
    </w:p>
  </w:footnote>
  <w:footnote w:type="continuationSeparator" w:id="1">
    <w:p w:rsidR="00967D6E" w:rsidRDefault="00967D6E" w:rsidP="00476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6D6"/>
    <w:multiLevelType w:val="hybridMultilevel"/>
    <w:tmpl w:val="F4B6AC7E"/>
    <w:lvl w:ilvl="0" w:tplc="4C6A0D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6A52B4"/>
    <w:multiLevelType w:val="hybridMultilevel"/>
    <w:tmpl w:val="4D6238A8"/>
    <w:lvl w:ilvl="0" w:tplc="BB2408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7D3E65"/>
    <w:multiLevelType w:val="hybridMultilevel"/>
    <w:tmpl w:val="A62A2912"/>
    <w:lvl w:ilvl="0" w:tplc="AFCA5C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100B3"/>
    <w:multiLevelType w:val="hybridMultilevel"/>
    <w:tmpl w:val="231C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E18F4"/>
    <w:multiLevelType w:val="hybridMultilevel"/>
    <w:tmpl w:val="8CF8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A2D51"/>
    <w:multiLevelType w:val="hybridMultilevel"/>
    <w:tmpl w:val="E8F82EBA"/>
    <w:lvl w:ilvl="0" w:tplc="7F9055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0A4"/>
    <w:rsid w:val="000038DF"/>
    <w:rsid w:val="00020217"/>
    <w:rsid w:val="000207C2"/>
    <w:rsid w:val="0003659B"/>
    <w:rsid w:val="00041FB6"/>
    <w:rsid w:val="00045FC2"/>
    <w:rsid w:val="00046A6A"/>
    <w:rsid w:val="00072F1E"/>
    <w:rsid w:val="0007374D"/>
    <w:rsid w:val="0009074C"/>
    <w:rsid w:val="00091CC6"/>
    <w:rsid w:val="00093AF6"/>
    <w:rsid w:val="0009752A"/>
    <w:rsid w:val="000A2587"/>
    <w:rsid w:val="000A745E"/>
    <w:rsid w:val="000C254B"/>
    <w:rsid w:val="000C4F9A"/>
    <w:rsid w:val="000D3554"/>
    <w:rsid w:val="000D47C4"/>
    <w:rsid w:val="000E713F"/>
    <w:rsid w:val="000F0F4E"/>
    <w:rsid w:val="000F58AF"/>
    <w:rsid w:val="00105083"/>
    <w:rsid w:val="001143C1"/>
    <w:rsid w:val="00123393"/>
    <w:rsid w:val="0012653B"/>
    <w:rsid w:val="0012728F"/>
    <w:rsid w:val="001347D8"/>
    <w:rsid w:val="00142153"/>
    <w:rsid w:val="00155048"/>
    <w:rsid w:val="00155EF8"/>
    <w:rsid w:val="00165B6F"/>
    <w:rsid w:val="00165D5F"/>
    <w:rsid w:val="00170B5E"/>
    <w:rsid w:val="0018012A"/>
    <w:rsid w:val="00182844"/>
    <w:rsid w:val="00187253"/>
    <w:rsid w:val="001A03E0"/>
    <w:rsid w:val="001A12DC"/>
    <w:rsid w:val="001A3BF0"/>
    <w:rsid w:val="001A45E1"/>
    <w:rsid w:val="001B6495"/>
    <w:rsid w:val="001B7676"/>
    <w:rsid w:val="001D0192"/>
    <w:rsid w:val="001D22B4"/>
    <w:rsid w:val="001D597D"/>
    <w:rsid w:val="001F541C"/>
    <w:rsid w:val="002055DF"/>
    <w:rsid w:val="00211D63"/>
    <w:rsid w:val="00215104"/>
    <w:rsid w:val="0021685F"/>
    <w:rsid w:val="002222A0"/>
    <w:rsid w:val="00225B7D"/>
    <w:rsid w:val="00231825"/>
    <w:rsid w:val="0024033D"/>
    <w:rsid w:val="0024067E"/>
    <w:rsid w:val="00242F51"/>
    <w:rsid w:val="002537A2"/>
    <w:rsid w:val="00256E1A"/>
    <w:rsid w:val="002618DA"/>
    <w:rsid w:val="00261CBD"/>
    <w:rsid w:val="00265289"/>
    <w:rsid w:val="002729DF"/>
    <w:rsid w:val="002768E5"/>
    <w:rsid w:val="00286C85"/>
    <w:rsid w:val="00290EFB"/>
    <w:rsid w:val="00291B0B"/>
    <w:rsid w:val="002B0342"/>
    <w:rsid w:val="002B43E4"/>
    <w:rsid w:val="002B75CA"/>
    <w:rsid w:val="002C10B3"/>
    <w:rsid w:val="002C1F69"/>
    <w:rsid w:val="002E1E23"/>
    <w:rsid w:val="002E3802"/>
    <w:rsid w:val="0032016B"/>
    <w:rsid w:val="00323E81"/>
    <w:rsid w:val="003413AE"/>
    <w:rsid w:val="003443B1"/>
    <w:rsid w:val="003506EB"/>
    <w:rsid w:val="00357CFD"/>
    <w:rsid w:val="00360EA4"/>
    <w:rsid w:val="00363566"/>
    <w:rsid w:val="00392A24"/>
    <w:rsid w:val="003A1AA7"/>
    <w:rsid w:val="003B46AC"/>
    <w:rsid w:val="003B5753"/>
    <w:rsid w:val="003B611E"/>
    <w:rsid w:val="003D47CA"/>
    <w:rsid w:val="003F3124"/>
    <w:rsid w:val="003F72FB"/>
    <w:rsid w:val="00404D6D"/>
    <w:rsid w:val="004176CE"/>
    <w:rsid w:val="0042321E"/>
    <w:rsid w:val="00430FE0"/>
    <w:rsid w:val="00432550"/>
    <w:rsid w:val="00435BAB"/>
    <w:rsid w:val="00446D66"/>
    <w:rsid w:val="00454A10"/>
    <w:rsid w:val="004551B6"/>
    <w:rsid w:val="00461A9E"/>
    <w:rsid w:val="00466557"/>
    <w:rsid w:val="00474F6D"/>
    <w:rsid w:val="00476883"/>
    <w:rsid w:val="00476EB8"/>
    <w:rsid w:val="004830F8"/>
    <w:rsid w:val="00485D83"/>
    <w:rsid w:val="004860C0"/>
    <w:rsid w:val="004926A5"/>
    <w:rsid w:val="00495914"/>
    <w:rsid w:val="00497C6E"/>
    <w:rsid w:val="004B2DE4"/>
    <w:rsid w:val="004B36BD"/>
    <w:rsid w:val="004B59F8"/>
    <w:rsid w:val="004B61EA"/>
    <w:rsid w:val="004B68EB"/>
    <w:rsid w:val="004D2CC2"/>
    <w:rsid w:val="004D4EE3"/>
    <w:rsid w:val="004F01BB"/>
    <w:rsid w:val="004F0CF4"/>
    <w:rsid w:val="004F2B8E"/>
    <w:rsid w:val="0050021B"/>
    <w:rsid w:val="0050053D"/>
    <w:rsid w:val="00503C06"/>
    <w:rsid w:val="005123C9"/>
    <w:rsid w:val="00513B96"/>
    <w:rsid w:val="00513C5C"/>
    <w:rsid w:val="005211CC"/>
    <w:rsid w:val="0052257A"/>
    <w:rsid w:val="00535695"/>
    <w:rsid w:val="00540512"/>
    <w:rsid w:val="00544651"/>
    <w:rsid w:val="0055311F"/>
    <w:rsid w:val="005569B6"/>
    <w:rsid w:val="00561995"/>
    <w:rsid w:val="00565EE3"/>
    <w:rsid w:val="00570AC5"/>
    <w:rsid w:val="00572CCC"/>
    <w:rsid w:val="005757C1"/>
    <w:rsid w:val="00581300"/>
    <w:rsid w:val="005814D9"/>
    <w:rsid w:val="0058214A"/>
    <w:rsid w:val="00582C85"/>
    <w:rsid w:val="00582E65"/>
    <w:rsid w:val="0058389D"/>
    <w:rsid w:val="00591D62"/>
    <w:rsid w:val="005933C1"/>
    <w:rsid w:val="00593627"/>
    <w:rsid w:val="00595202"/>
    <w:rsid w:val="00595752"/>
    <w:rsid w:val="005A49D2"/>
    <w:rsid w:val="005B1FFA"/>
    <w:rsid w:val="005B470B"/>
    <w:rsid w:val="005B6A10"/>
    <w:rsid w:val="005C2CA8"/>
    <w:rsid w:val="005C38E7"/>
    <w:rsid w:val="005C4BEA"/>
    <w:rsid w:val="005C4E1A"/>
    <w:rsid w:val="005C7D48"/>
    <w:rsid w:val="005D39C8"/>
    <w:rsid w:val="005E39B9"/>
    <w:rsid w:val="005E4A24"/>
    <w:rsid w:val="005E7C86"/>
    <w:rsid w:val="005F1FC8"/>
    <w:rsid w:val="00607BC4"/>
    <w:rsid w:val="006134D7"/>
    <w:rsid w:val="0061408D"/>
    <w:rsid w:val="006142CE"/>
    <w:rsid w:val="00630523"/>
    <w:rsid w:val="00634501"/>
    <w:rsid w:val="006521E7"/>
    <w:rsid w:val="0065308D"/>
    <w:rsid w:val="006533FE"/>
    <w:rsid w:val="006564D0"/>
    <w:rsid w:val="0066238B"/>
    <w:rsid w:val="006646F4"/>
    <w:rsid w:val="00676345"/>
    <w:rsid w:val="00676D49"/>
    <w:rsid w:val="0068047F"/>
    <w:rsid w:val="0068095A"/>
    <w:rsid w:val="00691300"/>
    <w:rsid w:val="006A5F87"/>
    <w:rsid w:val="006B2E6F"/>
    <w:rsid w:val="006B2ED0"/>
    <w:rsid w:val="006B3315"/>
    <w:rsid w:val="006D1B24"/>
    <w:rsid w:val="006D6AC6"/>
    <w:rsid w:val="006D6C9F"/>
    <w:rsid w:val="006E1B0B"/>
    <w:rsid w:val="006F6972"/>
    <w:rsid w:val="00704318"/>
    <w:rsid w:val="00705C32"/>
    <w:rsid w:val="007331B3"/>
    <w:rsid w:val="00744569"/>
    <w:rsid w:val="007515FD"/>
    <w:rsid w:val="00771236"/>
    <w:rsid w:val="007730A5"/>
    <w:rsid w:val="0077531F"/>
    <w:rsid w:val="0077721C"/>
    <w:rsid w:val="007779CC"/>
    <w:rsid w:val="00777C2E"/>
    <w:rsid w:val="00783223"/>
    <w:rsid w:val="007835DD"/>
    <w:rsid w:val="007872C3"/>
    <w:rsid w:val="00794ACF"/>
    <w:rsid w:val="00794CC7"/>
    <w:rsid w:val="007A24B4"/>
    <w:rsid w:val="007A3C65"/>
    <w:rsid w:val="007B000F"/>
    <w:rsid w:val="007B5301"/>
    <w:rsid w:val="007B6C4E"/>
    <w:rsid w:val="007C0598"/>
    <w:rsid w:val="007D03A1"/>
    <w:rsid w:val="007D06D2"/>
    <w:rsid w:val="007D1BFD"/>
    <w:rsid w:val="007D508F"/>
    <w:rsid w:val="007E180E"/>
    <w:rsid w:val="007E4B1C"/>
    <w:rsid w:val="007F2926"/>
    <w:rsid w:val="007F3A9F"/>
    <w:rsid w:val="007F4647"/>
    <w:rsid w:val="007F4E88"/>
    <w:rsid w:val="00800662"/>
    <w:rsid w:val="008142BC"/>
    <w:rsid w:val="0081654E"/>
    <w:rsid w:val="00822B34"/>
    <w:rsid w:val="00824AF3"/>
    <w:rsid w:val="008366D3"/>
    <w:rsid w:val="00862DE3"/>
    <w:rsid w:val="00864207"/>
    <w:rsid w:val="00867F96"/>
    <w:rsid w:val="008711F9"/>
    <w:rsid w:val="00872DC5"/>
    <w:rsid w:val="00876605"/>
    <w:rsid w:val="00887880"/>
    <w:rsid w:val="0089103E"/>
    <w:rsid w:val="00892257"/>
    <w:rsid w:val="00894ED4"/>
    <w:rsid w:val="0089550C"/>
    <w:rsid w:val="008A0F3E"/>
    <w:rsid w:val="008C4683"/>
    <w:rsid w:val="008D279F"/>
    <w:rsid w:val="008D3206"/>
    <w:rsid w:val="008D4BAC"/>
    <w:rsid w:val="008E446F"/>
    <w:rsid w:val="009001C8"/>
    <w:rsid w:val="00902FD7"/>
    <w:rsid w:val="00904F34"/>
    <w:rsid w:val="00910C10"/>
    <w:rsid w:val="00911099"/>
    <w:rsid w:val="00921317"/>
    <w:rsid w:val="00923974"/>
    <w:rsid w:val="00925887"/>
    <w:rsid w:val="009269A9"/>
    <w:rsid w:val="009422C2"/>
    <w:rsid w:val="009422DF"/>
    <w:rsid w:val="009429A7"/>
    <w:rsid w:val="00952484"/>
    <w:rsid w:val="00956A44"/>
    <w:rsid w:val="0096124D"/>
    <w:rsid w:val="0096358F"/>
    <w:rsid w:val="00966826"/>
    <w:rsid w:val="00967D6E"/>
    <w:rsid w:val="00987BF3"/>
    <w:rsid w:val="009946B1"/>
    <w:rsid w:val="009A2EF7"/>
    <w:rsid w:val="009B393C"/>
    <w:rsid w:val="009B5D0B"/>
    <w:rsid w:val="009C06A6"/>
    <w:rsid w:val="009C70A4"/>
    <w:rsid w:val="009C7845"/>
    <w:rsid w:val="009D0CCE"/>
    <w:rsid w:val="009D1FCA"/>
    <w:rsid w:val="009D4F82"/>
    <w:rsid w:val="009E43E2"/>
    <w:rsid w:val="00A003BE"/>
    <w:rsid w:val="00A06580"/>
    <w:rsid w:val="00A15D86"/>
    <w:rsid w:val="00A17A56"/>
    <w:rsid w:val="00A300E9"/>
    <w:rsid w:val="00A32D10"/>
    <w:rsid w:val="00A4234A"/>
    <w:rsid w:val="00A60B89"/>
    <w:rsid w:val="00A65318"/>
    <w:rsid w:val="00A82D79"/>
    <w:rsid w:val="00A8748D"/>
    <w:rsid w:val="00A90E81"/>
    <w:rsid w:val="00AB55C4"/>
    <w:rsid w:val="00AC3B91"/>
    <w:rsid w:val="00AC4987"/>
    <w:rsid w:val="00AE1DE4"/>
    <w:rsid w:val="00AE4C3C"/>
    <w:rsid w:val="00AE76CB"/>
    <w:rsid w:val="00AF078A"/>
    <w:rsid w:val="00AF07E5"/>
    <w:rsid w:val="00B00E17"/>
    <w:rsid w:val="00B03B6C"/>
    <w:rsid w:val="00B04C3C"/>
    <w:rsid w:val="00B0716D"/>
    <w:rsid w:val="00B200F6"/>
    <w:rsid w:val="00B25A92"/>
    <w:rsid w:val="00B344E8"/>
    <w:rsid w:val="00B412CF"/>
    <w:rsid w:val="00B44682"/>
    <w:rsid w:val="00B54338"/>
    <w:rsid w:val="00B563A5"/>
    <w:rsid w:val="00B56A2C"/>
    <w:rsid w:val="00B66BE0"/>
    <w:rsid w:val="00B672F5"/>
    <w:rsid w:val="00B90BBE"/>
    <w:rsid w:val="00BA379F"/>
    <w:rsid w:val="00BA6724"/>
    <w:rsid w:val="00BA7B96"/>
    <w:rsid w:val="00BB168F"/>
    <w:rsid w:val="00BC2EAB"/>
    <w:rsid w:val="00BC5F51"/>
    <w:rsid w:val="00BD09D0"/>
    <w:rsid w:val="00BD1467"/>
    <w:rsid w:val="00BD4514"/>
    <w:rsid w:val="00BE5FCC"/>
    <w:rsid w:val="00BE666D"/>
    <w:rsid w:val="00BE74A1"/>
    <w:rsid w:val="00BF791C"/>
    <w:rsid w:val="00C0158D"/>
    <w:rsid w:val="00C10113"/>
    <w:rsid w:val="00C1510B"/>
    <w:rsid w:val="00C20881"/>
    <w:rsid w:val="00C213F3"/>
    <w:rsid w:val="00C27C56"/>
    <w:rsid w:val="00C34ABA"/>
    <w:rsid w:val="00C34FC4"/>
    <w:rsid w:val="00C50D33"/>
    <w:rsid w:val="00C52715"/>
    <w:rsid w:val="00C53723"/>
    <w:rsid w:val="00C865D8"/>
    <w:rsid w:val="00C906A9"/>
    <w:rsid w:val="00C91D91"/>
    <w:rsid w:val="00C9391E"/>
    <w:rsid w:val="00C94F12"/>
    <w:rsid w:val="00CA1958"/>
    <w:rsid w:val="00CA4E8B"/>
    <w:rsid w:val="00CA68E7"/>
    <w:rsid w:val="00CA71AE"/>
    <w:rsid w:val="00CC46D1"/>
    <w:rsid w:val="00CC66CA"/>
    <w:rsid w:val="00CC6AC0"/>
    <w:rsid w:val="00CD31D7"/>
    <w:rsid w:val="00CF57CD"/>
    <w:rsid w:val="00D030B4"/>
    <w:rsid w:val="00D17D16"/>
    <w:rsid w:val="00D24724"/>
    <w:rsid w:val="00D272EF"/>
    <w:rsid w:val="00D275AE"/>
    <w:rsid w:val="00D34A5D"/>
    <w:rsid w:val="00D4548E"/>
    <w:rsid w:val="00D4614C"/>
    <w:rsid w:val="00D504F8"/>
    <w:rsid w:val="00D56D1D"/>
    <w:rsid w:val="00D647CA"/>
    <w:rsid w:val="00D72AD5"/>
    <w:rsid w:val="00D73412"/>
    <w:rsid w:val="00D80236"/>
    <w:rsid w:val="00D86E66"/>
    <w:rsid w:val="00D90234"/>
    <w:rsid w:val="00D90CCA"/>
    <w:rsid w:val="00DB5A37"/>
    <w:rsid w:val="00DB5EEB"/>
    <w:rsid w:val="00DE7620"/>
    <w:rsid w:val="00DE7C3D"/>
    <w:rsid w:val="00DF1BCA"/>
    <w:rsid w:val="00DF7EFA"/>
    <w:rsid w:val="00E10D82"/>
    <w:rsid w:val="00E115D1"/>
    <w:rsid w:val="00E21D4E"/>
    <w:rsid w:val="00E3006B"/>
    <w:rsid w:val="00E53E73"/>
    <w:rsid w:val="00E62A27"/>
    <w:rsid w:val="00E6713E"/>
    <w:rsid w:val="00E703EB"/>
    <w:rsid w:val="00E74081"/>
    <w:rsid w:val="00E74A13"/>
    <w:rsid w:val="00E8103C"/>
    <w:rsid w:val="00E90FA5"/>
    <w:rsid w:val="00E91D59"/>
    <w:rsid w:val="00E9340B"/>
    <w:rsid w:val="00EB2788"/>
    <w:rsid w:val="00EB34A9"/>
    <w:rsid w:val="00EB5034"/>
    <w:rsid w:val="00EC1B08"/>
    <w:rsid w:val="00EC5FC4"/>
    <w:rsid w:val="00EC6F84"/>
    <w:rsid w:val="00ED3279"/>
    <w:rsid w:val="00EE5F49"/>
    <w:rsid w:val="00EE6527"/>
    <w:rsid w:val="00EF2B72"/>
    <w:rsid w:val="00EF4E97"/>
    <w:rsid w:val="00EF6DC8"/>
    <w:rsid w:val="00F00C48"/>
    <w:rsid w:val="00F02723"/>
    <w:rsid w:val="00F03D36"/>
    <w:rsid w:val="00F06D0C"/>
    <w:rsid w:val="00F15B77"/>
    <w:rsid w:val="00F21A5D"/>
    <w:rsid w:val="00F31D80"/>
    <w:rsid w:val="00F40FEE"/>
    <w:rsid w:val="00F41DA7"/>
    <w:rsid w:val="00F47D34"/>
    <w:rsid w:val="00F7415C"/>
    <w:rsid w:val="00F81588"/>
    <w:rsid w:val="00F8787D"/>
    <w:rsid w:val="00F90247"/>
    <w:rsid w:val="00FA1251"/>
    <w:rsid w:val="00FA3007"/>
    <w:rsid w:val="00FD41AB"/>
    <w:rsid w:val="00FD6C00"/>
    <w:rsid w:val="00FE16EC"/>
    <w:rsid w:val="00FF1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45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450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3B61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83"/>
  </w:style>
  <w:style w:type="paragraph" w:styleId="Footer">
    <w:name w:val="footer"/>
    <w:basedOn w:val="Normal"/>
    <w:link w:val="FooterChar"/>
    <w:uiPriority w:val="99"/>
    <w:unhideWhenUsed/>
    <w:rsid w:val="0047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83"/>
  </w:style>
  <w:style w:type="table" w:styleId="TableGrid">
    <w:name w:val="Table Grid"/>
    <w:basedOn w:val="TableNormal"/>
    <w:uiPriority w:val="59"/>
    <w:rsid w:val="005D3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9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sHoLeY</dc:creator>
  <cp:lastModifiedBy>Amos</cp:lastModifiedBy>
  <cp:revision>5</cp:revision>
  <cp:lastPrinted>2014-09-12T10:04:00Z</cp:lastPrinted>
  <dcterms:created xsi:type="dcterms:W3CDTF">2020-03-18T12:56:00Z</dcterms:created>
  <dcterms:modified xsi:type="dcterms:W3CDTF">2021-06-11T10:22:00Z</dcterms:modified>
</cp:coreProperties>
</file>