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1341D" w14:textId="0367A7AB" w:rsidR="003F56D2" w:rsidRPr="00174FC4" w:rsidRDefault="003F56D2" w:rsidP="00174FC4">
      <w:pPr>
        <w:pBdr>
          <w:top w:val="single" w:sz="4" w:space="12" w:color="auto"/>
          <w:left w:val="single" w:sz="4" w:space="6" w:color="auto"/>
          <w:bottom w:val="single" w:sz="4" w:space="12" w:color="auto"/>
          <w:right w:val="single" w:sz="4" w:space="6" w:color="auto"/>
        </w:pBdr>
        <w:tabs>
          <w:tab w:val="left" w:leader="dot" w:pos="5245"/>
          <w:tab w:val="right" w:leader="dot" w:pos="10490"/>
        </w:tabs>
        <w:spacing w:before="240" w:after="240"/>
        <w:rPr>
          <w:b/>
          <w:bCs/>
          <w:color w:val="C0504D" w:themeColor="accent2"/>
        </w:rPr>
      </w:pPr>
      <w:proofErr w:type="spellStart"/>
      <w:r w:rsidRPr="00CD14C8">
        <w:rPr>
          <w:color w:val="C0504D" w:themeColor="accent2"/>
        </w:rPr>
        <w:t>Etudiant</w:t>
      </w:r>
      <w:proofErr w:type="spellEnd"/>
      <w:r w:rsidRPr="003F56D2">
        <w:rPr>
          <w:color w:val="C0504D" w:themeColor="accent2"/>
        </w:rPr>
        <w:t> :</w:t>
      </w:r>
      <w:r w:rsidR="00174FC4">
        <w:rPr>
          <w:color w:val="C0504D" w:themeColor="accent2"/>
        </w:rPr>
        <w:t xml:space="preserve"> Cléo HADDAD</w:t>
      </w:r>
      <w:r w:rsidRPr="003F56D2">
        <w:rPr>
          <w:color w:val="C0504D" w:themeColor="accent2"/>
        </w:rPr>
        <w:tab/>
      </w:r>
      <w:r w:rsidRPr="00CD14C8">
        <w:rPr>
          <w:color w:val="C0504D" w:themeColor="accent2"/>
        </w:rPr>
        <w:t>Entreprise</w:t>
      </w:r>
      <w:r w:rsidRPr="003F56D2">
        <w:rPr>
          <w:color w:val="C0504D" w:themeColor="accent2"/>
        </w:rPr>
        <w:t xml:space="preserve"> : </w:t>
      </w:r>
      <w:r w:rsidR="00174FC4" w:rsidRPr="00174FC4">
        <w:rPr>
          <w:color w:val="C0504D" w:themeColor="accent2"/>
        </w:rPr>
        <w:t>Institut Henri Fayol</w:t>
      </w:r>
      <w:r w:rsidR="00CE7671">
        <w:rPr>
          <w:color w:val="C0504D" w:themeColor="accent2"/>
        </w:rPr>
        <w:t xml:space="preserve">, </w:t>
      </w:r>
      <w:r w:rsidR="00174FC4" w:rsidRPr="00174FC4">
        <w:rPr>
          <w:color w:val="C0504D" w:themeColor="accent2"/>
        </w:rPr>
        <w:t xml:space="preserve">IT’M </w:t>
      </w:r>
      <w:proofErr w:type="spellStart"/>
      <w:r w:rsidR="00174FC4" w:rsidRPr="00174FC4">
        <w:rPr>
          <w:color w:val="C0504D" w:themeColor="accent2"/>
        </w:rPr>
        <w:t>factory</w:t>
      </w:r>
      <w:proofErr w:type="spellEnd"/>
      <w:r w:rsidRPr="003F56D2">
        <w:rPr>
          <w:color w:val="C0504D" w:themeColor="accent2"/>
        </w:rPr>
        <w:tab/>
      </w:r>
    </w:p>
    <w:p w14:paraId="29791BD8" w14:textId="75CA05FB" w:rsidR="003F56D2" w:rsidRPr="003F56D2" w:rsidRDefault="003F56D2" w:rsidP="00012A05">
      <w:pPr>
        <w:pBdr>
          <w:top w:val="single" w:sz="4" w:space="12" w:color="auto"/>
          <w:left w:val="single" w:sz="4" w:space="6" w:color="auto"/>
          <w:bottom w:val="single" w:sz="4" w:space="12" w:color="auto"/>
          <w:right w:val="single" w:sz="4" w:space="6" w:color="auto"/>
        </w:pBdr>
        <w:tabs>
          <w:tab w:val="left" w:leader="dot" w:pos="5245"/>
          <w:tab w:val="right" w:leader="dot" w:pos="10490"/>
        </w:tabs>
        <w:spacing w:before="240" w:after="240"/>
        <w:rPr>
          <w:color w:val="C0504D" w:themeColor="accent2"/>
        </w:rPr>
      </w:pPr>
      <w:r w:rsidRPr="00CD14C8">
        <w:rPr>
          <w:color w:val="C0504D" w:themeColor="accent2"/>
        </w:rPr>
        <w:t>Tuteur école </w:t>
      </w:r>
      <w:r w:rsidRPr="003F56D2">
        <w:rPr>
          <w:color w:val="C0504D" w:themeColor="accent2"/>
        </w:rPr>
        <w:t xml:space="preserve">: </w:t>
      </w:r>
      <w:r w:rsidR="00174FC4">
        <w:rPr>
          <w:color w:val="C0504D" w:themeColor="accent2"/>
        </w:rPr>
        <w:t>Marina KREME</w:t>
      </w:r>
      <w:r w:rsidRPr="003F56D2">
        <w:rPr>
          <w:color w:val="C0504D" w:themeColor="accent2"/>
        </w:rPr>
        <w:tab/>
      </w:r>
      <w:r w:rsidRPr="00CD14C8">
        <w:rPr>
          <w:color w:val="C0504D" w:themeColor="accent2"/>
        </w:rPr>
        <w:t>Tuteur entreprise </w:t>
      </w:r>
      <w:r w:rsidRPr="003F56D2">
        <w:rPr>
          <w:color w:val="C0504D" w:themeColor="accent2"/>
        </w:rPr>
        <w:t xml:space="preserve">: </w:t>
      </w:r>
      <w:proofErr w:type="spellStart"/>
      <w:r w:rsidR="00174FC4" w:rsidRPr="00174FC4">
        <w:rPr>
          <w:color w:val="C0504D" w:themeColor="accent2"/>
        </w:rPr>
        <w:t>Nurten</w:t>
      </w:r>
      <w:proofErr w:type="spellEnd"/>
      <w:r w:rsidR="00174FC4" w:rsidRPr="00174FC4">
        <w:rPr>
          <w:color w:val="C0504D" w:themeColor="accent2"/>
        </w:rPr>
        <w:t xml:space="preserve"> MESSALT</w:t>
      </w:r>
      <w:r w:rsidR="00174FC4">
        <w:rPr>
          <w:color w:val="C0504D" w:themeColor="accent2"/>
        </w:rPr>
        <w:t>I</w:t>
      </w:r>
      <w:r w:rsidRPr="003F56D2">
        <w:rPr>
          <w:color w:val="C0504D" w:themeColor="accent2"/>
        </w:rPr>
        <w:tab/>
      </w:r>
    </w:p>
    <w:p w14:paraId="4F203044" w14:textId="2F9E44DC" w:rsidR="003F56D2" w:rsidRPr="003F56D2" w:rsidRDefault="003F56D2" w:rsidP="00012A05">
      <w:pPr>
        <w:pBdr>
          <w:top w:val="single" w:sz="4" w:space="12" w:color="auto"/>
          <w:left w:val="single" w:sz="4" w:space="6" w:color="auto"/>
          <w:bottom w:val="single" w:sz="4" w:space="12" w:color="auto"/>
          <w:right w:val="single" w:sz="4" w:space="6" w:color="auto"/>
        </w:pBdr>
        <w:tabs>
          <w:tab w:val="left" w:leader="dot" w:pos="5245"/>
          <w:tab w:val="right" w:leader="dot" w:pos="10490"/>
        </w:tabs>
        <w:spacing w:before="240" w:after="240"/>
        <w:rPr>
          <w:color w:val="C0504D" w:themeColor="accent2"/>
        </w:rPr>
      </w:pPr>
      <w:r w:rsidRPr="00CD14C8">
        <w:rPr>
          <w:color w:val="C0504D" w:themeColor="accent2"/>
        </w:rPr>
        <w:t>Titre du projet </w:t>
      </w:r>
      <w:r w:rsidRPr="003F56D2">
        <w:rPr>
          <w:color w:val="C0504D" w:themeColor="accent2"/>
        </w:rPr>
        <w:t xml:space="preserve">: </w:t>
      </w:r>
      <w:r w:rsidR="00174FC4" w:rsidRPr="00174FC4">
        <w:rPr>
          <w:color w:val="C0504D" w:themeColor="accent2"/>
        </w:rPr>
        <w:t>Détection d'anomalies dans les systèmes industriels : approches basées sur le traitement du signal et le transport optimal</w:t>
      </w:r>
      <w:r w:rsidRPr="003F56D2">
        <w:rPr>
          <w:color w:val="C0504D" w:themeColor="accent2"/>
        </w:rPr>
        <w:tab/>
      </w:r>
      <w:r w:rsidRPr="003F56D2">
        <w:rPr>
          <w:color w:val="C0504D" w:themeColor="accent2"/>
        </w:rPr>
        <w:tab/>
      </w:r>
    </w:p>
    <w:p w14:paraId="20E88A48" w14:textId="77777777" w:rsidR="00B77CD9" w:rsidRPr="00012A05" w:rsidRDefault="003F56D2" w:rsidP="00012A05">
      <w:pPr>
        <w:tabs>
          <w:tab w:val="left" w:leader="dot" w:pos="5245"/>
          <w:tab w:val="right" w:leader="dot" w:pos="10490"/>
        </w:tabs>
        <w:rPr>
          <w:color w:val="C0504D" w:themeColor="accent2"/>
          <w:u w:val="single"/>
        </w:rPr>
      </w:pPr>
      <w:r w:rsidRPr="00012A05">
        <w:rPr>
          <w:color w:val="C0504D" w:themeColor="accent2"/>
          <w:u w:val="single"/>
        </w:rPr>
        <w:t>Présentation de l’entreprise (5 lignes)</w:t>
      </w:r>
    </w:p>
    <w:p w14:paraId="7A00FB6F" w14:textId="09DD7230" w:rsidR="00C733F5" w:rsidRDefault="00C733F5" w:rsidP="00C733F5">
      <w:pPr>
        <w:tabs>
          <w:tab w:val="right" w:leader="dot" w:pos="10490"/>
        </w:tabs>
      </w:pPr>
      <w:proofErr w:type="spellStart"/>
      <w:r>
        <w:t>IT’mFactory</w:t>
      </w:r>
      <w:proofErr w:type="spellEnd"/>
      <w:r>
        <w:t xml:space="preserve"> est une </w:t>
      </w:r>
      <w:r w:rsidRPr="00C733F5">
        <w:t>plateforme technologique destinée à accompagner les PME-TPE et ETI du département de la Loire vers l’Industrie du Futur.</w:t>
      </w:r>
      <w:r>
        <w:t xml:space="preserve"> </w:t>
      </w:r>
      <w:r>
        <w:t xml:space="preserve">Les objectifs de la plateforme </w:t>
      </w:r>
      <w:r>
        <w:t>conçue</w:t>
      </w:r>
      <w:r>
        <w:t xml:space="preserve"> par l’Institut Fayol, en partenariat avec l’UIMM </w:t>
      </w:r>
      <w:r>
        <w:t>Loire,</w:t>
      </w:r>
      <w:r>
        <w:t xml:space="preserve"> sont :</w:t>
      </w:r>
    </w:p>
    <w:p w14:paraId="12BAD7E6" w14:textId="4F1101C7" w:rsidR="00C733F5" w:rsidRDefault="00C733F5" w:rsidP="00C733F5">
      <w:pPr>
        <w:tabs>
          <w:tab w:val="right" w:leader="dot" w:pos="10490"/>
        </w:tabs>
      </w:pPr>
      <w:r>
        <w:t xml:space="preserve">•De se doter d’un espace </w:t>
      </w:r>
      <w:r>
        <w:t>représentant</w:t>
      </w:r>
      <w:r>
        <w:t xml:space="preserve"> une usine </w:t>
      </w:r>
      <w:r>
        <w:t>numérique</w:t>
      </w:r>
      <w:r>
        <w:t xml:space="preserve"> physique et virtuelle permettant la sensibilisation, la formation et l’accompagnement de nos </w:t>
      </w:r>
      <w:proofErr w:type="spellStart"/>
      <w:r>
        <w:t>élèves</w:t>
      </w:r>
      <w:proofErr w:type="spellEnd"/>
      <w:r>
        <w:t xml:space="preserve"> </w:t>
      </w:r>
      <w:proofErr w:type="spellStart"/>
      <w:r>
        <w:t>ingénieurs</w:t>
      </w:r>
      <w:proofErr w:type="spellEnd"/>
      <w:r>
        <w:t xml:space="preserve"> et des entreprises et plus </w:t>
      </w:r>
      <w:r>
        <w:t>particulièrement</w:t>
      </w:r>
      <w:r>
        <w:t xml:space="preserve"> des PME </w:t>
      </w:r>
      <w:r>
        <w:t>ligériennes</w:t>
      </w:r>
    </w:p>
    <w:p w14:paraId="07F05E0B" w14:textId="14F0EB86" w:rsidR="003F56D2" w:rsidRDefault="00C733F5" w:rsidP="003F56D2">
      <w:pPr>
        <w:tabs>
          <w:tab w:val="right" w:leader="dot" w:pos="10490"/>
        </w:tabs>
      </w:pPr>
      <w:r>
        <w:t xml:space="preserve">• De </w:t>
      </w:r>
      <w:r>
        <w:t>créer</w:t>
      </w:r>
      <w:r>
        <w:t xml:space="preserve"> un espace de </w:t>
      </w:r>
      <w:r>
        <w:t>coopération</w:t>
      </w:r>
      <w:r>
        <w:t xml:space="preserve"> </w:t>
      </w:r>
      <w:r>
        <w:t>réunissant</w:t>
      </w:r>
      <w:r>
        <w:t xml:space="preserve"> les acteurs autour du </w:t>
      </w:r>
      <w:r>
        <w:t>défi</w:t>
      </w:r>
      <w:r>
        <w:t xml:space="preserve"> de la transition industrielle</w:t>
      </w:r>
    </w:p>
    <w:p w14:paraId="2B549042" w14:textId="77777777" w:rsidR="003F56D2" w:rsidRPr="00012A05" w:rsidRDefault="003F56D2" w:rsidP="00012A05">
      <w:pPr>
        <w:tabs>
          <w:tab w:val="right" w:pos="10490"/>
        </w:tabs>
        <w:spacing w:before="240"/>
        <w:rPr>
          <w:color w:val="C0504D" w:themeColor="accent2"/>
          <w:u w:val="single"/>
        </w:rPr>
      </w:pPr>
      <w:r w:rsidRPr="00012A05">
        <w:rPr>
          <w:color w:val="C0504D" w:themeColor="accent2"/>
          <w:u w:val="single"/>
        </w:rPr>
        <w:t>Contexte de la mission (5 lignes)</w:t>
      </w:r>
    </w:p>
    <w:p w14:paraId="3EEB5F11" w14:textId="7843672F" w:rsidR="003F56D2" w:rsidRDefault="00E01D6D" w:rsidP="00A56FDF">
      <w:pPr>
        <w:tabs>
          <w:tab w:val="right" w:leader="dot" w:pos="10490"/>
        </w:tabs>
      </w:pPr>
      <w:r>
        <w:t>Les machines industrielles produisent des données qui peuvent être analysées pour assurer leur bon</w:t>
      </w:r>
      <w:r w:rsidR="00C733F5">
        <w:t xml:space="preserve"> </w:t>
      </w:r>
      <w:r>
        <w:t xml:space="preserve">fonctionnement. En effet, une panne ou un problème technique peut être réglé avant que ceux-ci créent de lourdes conséquences sur la production. On peut reconnaitre des types d’anomalies sur ces données industrielles mais il est chronophage pour un humain de rester sur son poste dans l’attente de ces évènements. On souhaite donc avec ce projet industriel de développer une solution (algorithme) qui détecte </w:t>
      </w:r>
      <w:r w:rsidR="00A56FDF">
        <w:t>ces anomalies à partir de données des machines</w:t>
      </w:r>
      <w:r>
        <w:t xml:space="preserve"> </w:t>
      </w:r>
      <w:r w:rsidR="00C733F5">
        <w:t xml:space="preserve">sans avoir besoin de beaucoup d’historique. </w:t>
      </w:r>
    </w:p>
    <w:p w14:paraId="66AAEDA9" w14:textId="77777777" w:rsidR="003F56D2" w:rsidRPr="00012A05" w:rsidRDefault="003F56D2" w:rsidP="00012A05">
      <w:pPr>
        <w:tabs>
          <w:tab w:val="right" w:pos="10490"/>
        </w:tabs>
        <w:spacing w:before="240"/>
        <w:rPr>
          <w:color w:val="C0504D" w:themeColor="accent2"/>
          <w:u w:val="single"/>
        </w:rPr>
      </w:pPr>
      <w:r w:rsidRPr="00012A05">
        <w:rPr>
          <w:color w:val="C0504D" w:themeColor="accent2"/>
          <w:u w:val="single"/>
        </w:rPr>
        <w:t>Mission fixée (3 lignes)</w:t>
      </w:r>
    </w:p>
    <w:p w14:paraId="6856553F" w14:textId="740F5281" w:rsidR="003F56D2" w:rsidRDefault="00E01D6D" w:rsidP="00E01D6D">
      <w:pPr>
        <w:tabs>
          <w:tab w:val="right" w:leader="dot" w:pos="10490"/>
        </w:tabs>
      </w:pPr>
      <w:r w:rsidRPr="00E01D6D">
        <w:t>Réaliser un état de l’art des méthodes de détection des anomalies.</w:t>
      </w:r>
      <w:r w:rsidRPr="00E01D6D">
        <w:br/>
        <w:t>Collecter et prétraiter les données industrielles pour le développement du modèle.</w:t>
      </w:r>
      <w:r w:rsidRPr="00E01D6D">
        <w:br/>
        <w:t>Conduire des études expérimentales sur les données collectées afin de modéliser le comportement des anomalies dans le domaine de représentation choisi.</w:t>
      </w:r>
      <w:r w:rsidRPr="00E01D6D">
        <w:br/>
        <w:t xml:space="preserve">Développer des algorithmes pour la détection des </w:t>
      </w:r>
      <w:proofErr w:type="spellStart"/>
      <w:r w:rsidRPr="00E01D6D">
        <w:t>outliers</w:t>
      </w:r>
      <w:proofErr w:type="spellEnd"/>
      <w:r w:rsidRPr="00E01D6D">
        <w:t xml:space="preserve"> et des changements de comportement basés sur la</w:t>
      </w:r>
      <w:r w:rsidRPr="00E01D6D">
        <w:br/>
        <w:t>métrique du transport optimal</w:t>
      </w:r>
      <w:r w:rsidR="00C733F5">
        <w:t xml:space="preserve">. </w:t>
      </w:r>
    </w:p>
    <w:p w14:paraId="53114FD7" w14:textId="77777777" w:rsidR="003F56D2" w:rsidRPr="00012A05" w:rsidRDefault="003F56D2" w:rsidP="00012A05">
      <w:pPr>
        <w:tabs>
          <w:tab w:val="right" w:pos="10490"/>
        </w:tabs>
        <w:spacing w:before="240"/>
        <w:rPr>
          <w:color w:val="C0504D" w:themeColor="accent2"/>
          <w:u w:val="single"/>
        </w:rPr>
      </w:pPr>
      <w:r w:rsidRPr="00012A05">
        <w:rPr>
          <w:color w:val="C0504D" w:themeColor="accent2"/>
          <w:u w:val="single"/>
        </w:rPr>
        <w:t>Objectifs associés</w:t>
      </w:r>
    </w:p>
    <w:p w14:paraId="5A30D1E8" w14:textId="2CAB8527" w:rsidR="003F56D2" w:rsidRDefault="003F56D2" w:rsidP="003F56D2">
      <w:pPr>
        <w:pStyle w:val="Paragraphedeliste"/>
        <w:numPr>
          <w:ilvl w:val="0"/>
          <w:numId w:val="3"/>
        </w:numPr>
        <w:tabs>
          <w:tab w:val="right" w:pos="10490"/>
        </w:tabs>
      </w:pPr>
      <w:r>
        <w:t xml:space="preserve"> </w:t>
      </w:r>
      <w:r w:rsidR="00E01D6D">
        <w:t xml:space="preserve">Développement d’algorithmes </w:t>
      </w:r>
      <w:r>
        <w:t xml:space="preserve">   </w:t>
      </w:r>
    </w:p>
    <w:p w14:paraId="1DF19337" w14:textId="4963C38B" w:rsidR="003F56D2" w:rsidRDefault="003F56D2" w:rsidP="003F56D2">
      <w:pPr>
        <w:pStyle w:val="Paragraphedeliste"/>
        <w:numPr>
          <w:ilvl w:val="0"/>
          <w:numId w:val="3"/>
        </w:numPr>
        <w:tabs>
          <w:tab w:val="right" w:pos="10490"/>
        </w:tabs>
      </w:pPr>
      <w:r>
        <w:t xml:space="preserve"> </w:t>
      </w:r>
      <w:r w:rsidR="00E01D6D">
        <w:t xml:space="preserve">Traitement exhaustif des cas industriels </w:t>
      </w:r>
      <w:r w:rsidR="00C733F5">
        <w:t>(cas supervisés et non supervisés, différents types d’anomalies)</w:t>
      </w:r>
    </w:p>
    <w:p w14:paraId="19065768" w14:textId="35B39F2F" w:rsidR="003F56D2" w:rsidRDefault="003F56D2" w:rsidP="00E4129B">
      <w:pPr>
        <w:pStyle w:val="Paragraphedeliste"/>
        <w:numPr>
          <w:ilvl w:val="0"/>
          <w:numId w:val="3"/>
        </w:numPr>
        <w:tabs>
          <w:tab w:val="right" w:pos="10490"/>
        </w:tabs>
      </w:pPr>
      <w:r>
        <w:t xml:space="preserve"> </w:t>
      </w:r>
      <w:r w:rsidR="00E01D6D">
        <w:t>Utilisation généralisée</w:t>
      </w:r>
      <w:r w:rsidR="00C733F5">
        <w:t xml:space="preserve"> (utilisable pour différents types de machines, sans apprentissage requis)</w:t>
      </w:r>
    </w:p>
    <w:p w14:paraId="2354011B" w14:textId="77777777" w:rsidR="003F56D2" w:rsidRPr="00012A05" w:rsidRDefault="003F56D2" w:rsidP="00012A05">
      <w:pPr>
        <w:tabs>
          <w:tab w:val="right" w:pos="10490"/>
        </w:tabs>
        <w:spacing w:before="240"/>
        <w:rPr>
          <w:color w:val="C0504D" w:themeColor="accent2"/>
          <w:u w:val="single"/>
        </w:rPr>
      </w:pPr>
      <w:r w:rsidRPr="00012A05">
        <w:rPr>
          <w:color w:val="C0504D" w:themeColor="accent2"/>
          <w:u w:val="single"/>
        </w:rPr>
        <w:t>Compétences scientifiques à mettre en œuvre dans le projet</w:t>
      </w:r>
    </w:p>
    <w:p w14:paraId="68BB37DB" w14:textId="4EC99FA8" w:rsidR="003F56D2" w:rsidRDefault="00E01D6D" w:rsidP="003F56D2">
      <w:pPr>
        <w:pStyle w:val="Paragraphedeliste"/>
        <w:numPr>
          <w:ilvl w:val="0"/>
          <w:numId w:val="3"/>
        </w:numPr>
        <w:tabs>
          <w:tab w:val="right" w:pos="10490"/>
        </w:tabs>
      </w:pPr>
      <w:r>
        <w:t xml:space="preserve"> Traitement de données industrielles</w:t>
      </w:r>
    </w:p>
    <w:p w14:paraId="715ABE99" w14:textId="033C4F4E" w:rsidR="003F56D2" w:rsidRDefault="00E01D6D" w:rsidP="003F56D2">
      <w:pPr>
        <w:pStyle w:val="Paragraphedeliste"/>
        <w:numPr>
          <w:ilvl w:val="0"/>
          <w:numId w:val="3"/>
        </w:numPr>
        <w:tabs>
          <w:tab w:val="right" w:pos="10490"/>
        </w:tabs>
      </w:pPr>
      <w:r>
        <w:t xml:space="preserve"> </w:t>
      </w:r>
      <w:r w:rsidR="00C733F5">
        <w:t xml:space="preserve">Développement </w:t>
      </w:r>
      <w:r>
        <w:t>d’algorithmes</w:t>
      </w:r>
    </w:p>
    <w:p w14:paraId="414EDEF4" w14:textId="4F5680FA" w:rsidR="003F56D2" w:rsidRDefault="003F56D2" w:rsidP="003F56D2">
      <w:pPr>
        <w:pStyle w:val="Paragraphedeliste"/>
        <w:numPr>
          <w:ilvl w:val="0"/>
          <w:numId w:val="3"/>
        </w:numPr>
        <w:tabs>
          <w:tab w:val="right" w:pos="10490"/>
        </w:tabs>
      </w:pPr>
      <w:r>
        <w:t xml:space="preserve"> </w:t>
      </w:r>
      <w:r w:rsidR="00C733F5">
        <w:t>Création d’une i</w:t>
      </w:r>
      <w:r w:rsidR="00E01D6D">
        <w:t>nterface utilisateur</w:t>
      </w:r>
    </w:p>
    <w:p w14:paraId="09CC1BB9" w14:textId="77777777" w:rsidR="003F56D2" w:rsidRPr="00012A05" w:rsidRDefault="003F56D2" w:rsidP="00012A05">
      <w:pPr>
        <w:tabs>
          <w:tab w:val="right" w:pos="10490"/>
        </w:tabs>
        <w:spacing w:before="240"/>
        <w:rPr>
          <w:color w:val="C0504D" w:themeColor="accent2"/>
          <w:u w:val="single"/>
        </w:rPr>
      </w:pPr>
      <w:r w:rsidRPr="00012A05">
        <w:rPr>
          <w:color w:val="C0504D" w:themeColor="accent2"/>
          <w:u w:val="single"/>
        </w:rPr>
        <w:lastRenderedPageBreak/>
        <w:t>Acteurs du projet et rôle associé</w:t>
      </w:r>
    </w:p>
    <w:p w14:paraId="76503CF4" w14:textId="3333DF5B" w:rsidR="003F56D2" w:rsidRDefault="003F56D2" w:rsidP="003F56D2">
      <w:pPr>
        <w:pStyle w:val="Paragraphedeliste"/>
        <w:numPr>
          <w:ilvl w:val="0"/>
          <w:numId w:val="3"/>
        </w:numPr>
        <w:tabs>
          <w:tab w:val="right" w:pos="10490"/>
        </w:tabs>
      </w:pPr>
      <w:r>
        <w:t xml:space="preserve">   </w:t>
      </w:r>
      <w:r w:rsidR="00E01D6D">
        <w:t xml:space="preserve">Tuteur entreprise : </w:t>
      </w:r>
      <w:proofErr w:type="spellStart"/>
      <w:r w:rsidR="00E01D6D" w:rsidRPr="00E01D6D">
        <w:t>Nurten</w:t>
      </w:r>
      <w:proofErr w:type="spellEnd"/>
      <w:r w:rsidR="00E01D6D" w:rsidRPr="00E01D6D">
        <w:t xml:space="preserve"> MESSALTI</w:t>
      </w:r>
    </w:p>
    <w:p w14:paraId="7F3F580B" w14:textId="4D6C7442" w:rsidR="003F56D2" w:rsidRDefault="003F56D2" w:rsidP="003F56D2">
      <w:pPr>
        <w:pStyle w:val="Paragraphedeliste"/>
        <w:numPr>
          <w:ilvl w:val="0"/>
          <w:numId w:val="3"/>
        </w:numPr>
        <w:tabs>
          <w:tab w:val="right" w:pos="10490"/>
        </w:tabs>
      </w:pPr>
      <w:r>
        <w:t xml:space="preserve">   </w:t>
      </w:r>
      <w:r w:rsidR="00E01D6D">
        <w:t>Tuteur école : Marina KREME</w:t>
      </w:r>
    </w:p>
    <w:p w14:paraId="3C21A47E" w14:textId="1257619F" w:rsidR="003F56D2" w:rsidRDefault="003F56D2" w:rsidP="003F56D2">
      <w:pPr>
        <w:pStyle w:val="Paragraphedeliste"/>
        <w:numPr>
          <w:ilvl w:val="0"/>
          <w:numId w:val="3"/>
        </w:numPr>
        <w:tabs>
          <w:tab w:val="right" w:pos="10490"/>
        </w:tabs>
      </w:pPr>
      <w:r>
        <w:t xml:space="preserve">   </w:t>
      </w:r>
      <w:r w:rsidR="00E01D6D">
        <w:t>Étudiant : Cléo HADDAD</w:t>
      </w:r>
    </w:p>
    <w:p w14:paraId="71B05168" w14:textId="77777777" w:rsidR="00012A05" w:rsidRPr="00012A05" w:rsidRDefault="00012A05" w:rsidP="00012A05">
      <w:pPr>
        <w:tabs>
          <w:tab w:val="right" w:pos="10490"/>
        </w:tabs>
        <w:spacing w:before="240"/>
        <w:rPr>
          <w:color w:val="C0504D" w:themeColor="accent2"/>
          <w:u w:val="single"/>
        </w:rPr>
      </w:pPr>
      <w:r w:rsidRPr="00012A05">
        <w:rPr>
          <w:color w:val="C0504D" w:themeColor="accent2"/>
          <w:u w:val="single"/>
        </w:rPr>
        <w:t>Planification du projet</w:t>
      </w:r>
    </w:p>
    <w:p w14:paraId="1430089B" w14:textId="67B8AEA8" w:rsidR="00012A05" w:rsidRDefault="00012A05" w:rsidP="00012A05">
      <w:pPr>
        <w:pBdr>
          <w:top w:val="single" w:sz="4" w:space="10" w:color="auto"/>
          <w:left w:val="single" w:sz="4" w:space="4" w:color="auto"/>
          <w:bottom w:val="single" w:sz="4" w:space="10" w:color="auto"/>
          <w:right w:val="single" w:sz="4" w:space="4" w:color="auto"/>
        </w:pBdr>
        <w:tabs>
          <w:tab w:val="center" w:leader="dot" w:pos="5103"/>
          <w:tab w:val="right" w:leader="dot" w:pos="10490"/>
        </w:tabs>
      </w:pPr>
      <w:r>
        <w:t xml:space="preserve">Tâche 1 : </w:t>
      </w:r>
      <w:r w:rsidR="00B714FE">
        <w:t>État</w:t>
      </w:r>
      <w:r w:rsidR="00174FC4">
        <w:t xml:space="preserve"> de l’art, documentation sur les différentes méthodes et algos de détections d’anomalies </w:t>
      </w:r>
      <w:r>
        <w:tab/>
      </w:r>
      <w:r>
        <w:tab/>
      </w:r>
    </w:p>
    <w:p w14:paraId="11C6E5AC" w14:textId="587316F3" w:rsidR="00012A05" w:rsidRDefault="00012A05" w:rsidP="00012A05">
      <w:pPr>
        <w:pBdr>
          <w:top w:val="single" w:sz="4" w:space="10" w:color="auto"/>
          <w:left w:val="single" w:sz="4" w:space="4" w:color="auto"/>
          <w:bottom w:val="single" w:sz="4" w:space="10" w:color="auto"/>
          <w:right w:val="single" w:sz="4" w:space="4" w:color="auto"/>
        </w:pBdr>
        <w:tabs>
          <w:tab w:val="center" w:leader="dot" w:pos="5103"/>
          <w:tab w:val="right" w:leader="dot" w:pos="10490"/>
        </w:tabs>
      </w:pPr>
      <w:r>
        <w:t>Indicateur de réussite :</w:t>
      </w:r>
      <w:r w:rsidR="00174FC4">
        <w:t xml:space="preserve"> choix d’algorithmes </w:t>
      </w:r>
      <w:r w:rsidR="00CE7671">
        <w:t>pour détection d’anomalies supervisée</w:t>
      </w:r>
      <w:r>
        <w:tab/>
      </w:r>
      <w:r>
        <w:tab/>
      </w:r>
    </w:p>
    <w:p w14:paraId="1665B647" w14:textId="713E08C6" w:rsidR="00012A05" w:rsidRDefault="00012A05" w:rsidP="00012A05">
      <w:pPr>
        <w:pBdr>
          <w:top w:val="single" w:sz="4" w:space="10" w:color="auto"/>
          <w:left w:val="single" w:sz="4" w:space="4" w:color="auto"/>
          <w:bottom w:val="single" w:sz="4" w:space="10" w:color="auto"/>
          <w:right w:val="single" w:sz="4" w:space="4" w:color="auto"/>
        </w:pBdr>
        <w:tabs>
          <w:tab w:val="center" w:leader="dot" w:pos="5103"/>
          <w:tab w:val="right" w:leader="dot" w:pos="10490"/>
        </w:tabs>
      </w:pPr>
      <w:r>
        <w:t>Période de réalisation de la tâche :</w:t>
      </w:r>
      <w:r w:rsidR="00B714FE">
        <w:t xml:space="preserve"> Octobre - novembre</w:t>
      </w:r>
      <w:r>
        <w:tab/>
      </w:r>
      <w:r>
        <w:tab/>
      </w:r>
    </w:p>
    <w:p w14:paraId="570E7D82" w14:textId="77777777" w:rsidR="00012A05" w:rsidRDefault="00012A05" w:rsidP="003F56D2">
      <w:pPr>
        <w:tabs>
          <w:tab w:val="right" w:pos="10490"/>
        </w:tabs>
      </w:pPr>
    </w:p>
    <w:p w14:paraId="61F1DB83" w14:textId="2CE202D0" w:rsidR="00012A05" w:rsidRDefault="00012A05" w:rsidP="00012A05">
      <w:pPr>
        <w:pBdr>
          <w:top w:val="single" w:sz="4" w:space="10" w:color="auto"/>
          <w:left w:val="single" w:sz="4" w:space="4" w:color="auto"/>
          <w:bottom w:val="single" w:sz="4" w:space="10" w:color="auto"/>
          <w:right w:val="single" w:sz="4" w:space="4" w:color="auto"/>
        </w:pBdr>
        <w:tabs>
          <w:tab w:val="center" w:leader="dot" w:pos="5103"/>
          <w:tab w:val="right" w:leader="dot" w:pos="10490"/>
        </w:tabs>
      </w:pPr>
      <w:r>
        <w:t xml:space="preserve">Tâche 2 : </w:t>
      </w:r>
      <w:r w:rsidR="00CE7671">
        <w:t xml:space="preserve">Test d’algos pour </w:t>
      </w:r>
      <w:r w:rsidR="00C733F5">
        <w:t xml:space="preserve">chaque </w:t>
      </w:r>
      <w:r w:rsidR="00CE7671">
        <w:t>type d’anomalies en mode supervisé</w:t>
      </w:r>
      <w:r>
        <w:tab/>
      </w:r>
      <w:r>
        <w:tab/>
      </w:r>
    </w:p>
    <w:p w14:paraId="167F1107" w14:textId="6827D381" w:rsidR="00012A05" w:rsidRDefault="00012A05" w:rsidP="00012A05">
      <w:pPr>
        <w:pBdr>
          <w:top w:val="single" w:sz="4" w:space="10" w:color="auto"/>
          <w:left w:val="single" w:sz="4" w:space="4" w:color="auto"/>
          <w:bottom w:val="single" w:sz="4" w:space="10" w:color="auto"/>
          <w:right w:val="single" w:sz="4" w:space="4" w:color="auto"/>
        </w:pBdr>
        <w:tabs>
          <w:tab w:val="center" w:leader="dot" w:pos="5103"/>
          <w:tab w:val="right" w:leader="dot" w:pos="10490"/>
        </w:tabs>
      </w:pPr>
      <w:r>
        <w:t>Indicateur de réussite :</w:t>
      </w:r>
      <w:r w:rsidR="00B714FE">
        <w:t xml:space="preserve"> Détection d’anomalies</w:t>
      </w:r>
      <w:r>
        <w:tab/>
      </w:r>
      <w:r>
        <w:tab/>
      </w:r>
    </w:p>
    <w:p w14:paraId="23BCE441" w14:textId="16DB2167" w:rsidR="00012A05" w:rsidRDefault="00012A05" w:rsidP="00012A05">
      <w:pPr>
        <w:pBdr>
          <w:top w:val="single" w:sz="4" w:space="10" w:color="auto"/>
          <w:left w:val="single" w:sz="4" w:space="4" w:color="auto"/>
          <w:bottom w:val="single" w:sz="4" w:space="10" w:color="auto"/>
          <w:right w:val="single" w:sz="4" w:space="4" w:color="auto"/>
        </w:pBdr>
        <w:tabs>
          <w:tab w:val="center" w:leader="dot" w:pos="5103"/>
          <w:tab w:val="right" w:leader="dot" w:pos="10490"/>
        </w:tabs>
      </w:pPr>
      <w:r>
        <w:t>Période de réalisation de la tâche :</w:t>
      </w:r>
      <w:r w:rsidR="00B714FE">
        <w:t xml:space="preserve"> Octobre - novembre</w:t>
      </w:r>
      <w:r>
        <w:tab/>
      </w:r>
      <w:r>
        <w:tab/>
      </w:r>
    </w:p>
    <w:p w14:paraId="208D599F" w14:textId="77777777" w:rsidR="00012A05" w:rsidRDefault="00012A05" w:rsidP="003F56D2">
      <w:pPr>
        <w:tabs>
          <w:tab w:val="right" w:pos="10490"/>
        </w:tabs>
      </w:pPr>
    </w:p>
    <w:p w14:paraId="69B3F197" w14:textId="0E4DBF31" w:rsidR="00012A05" w:rsidRDefault="00012A05" w:rsidP="00012A05">
      <w:pPr>
        <w:pBdr>
          <w:top w:val="single" w:sz="4" w:space="10" w:color="auto"/>
          <w:left w:val="single" w:sz="4" w:space="4" w:color="auto"/>
          <w:bottom w:val="single" w:sz="4" w:space="10" w:color="auto"/>
          <w:right w:val="single" w:sz="4" w:space="4" w:color="auto"/>
        </w:pBdr>
        <w:tabs>
          <w:tab w:val="center" w:leader="dot" w:pos="5103"/>
          <w:tab w:val="right" w:leader="dot" w:pos="10490"/>
        </w:tabs>
      </w:pPr>
      <w:r>
        <w:t xml:space="preserve">Tâche 3 : </w:t>
      </w:r>
      <w:r w:rsidR="00CE7671">
        <w:t xml:space="preserve">Test d’algos pour </w:t>
      </w:r>
      <w:r w:rsidR="00C733F5">
        <w:t>chaque</w:t>
      </w:r>
      <w:r w:rsidR="00CE7671">
        <w:t xml:space="preserve"> type d’anomalies en mode non supervisé</w:t>
      </w:r>
      <w:r>
        <w:tab/>
      </w:r>
      <w:r>
        <w:tab/>
      </w:r>
    </w:p>
    <w:p w14:paraId="37481CFA" w14:textId="6F7DE0F4" w:rsidR="00012A05" w:rsidRDefault="00012A05" w:rsidP="00012A05">
      <w:pPr>
        <w:pBdr>
          <w:top w:val="single" w:sz="4" w:space="10" w:color="auto"/>
          <w:left w:val="single" w:sz="4" w:space="4" w:color="auto"/>
          <w:bottom w:val="single" w:sz="4" w:space="10" w:color="auto"/>
          <w:right w:val="single" w:sz="4" w:space="4" w:color="auto"/>
        </w:pBdr>
        <w:tabs>
          <w:tab w:val="center" w:leader="dot" w:pos="5103"/>
          <w:tab w:val="right" w:leader="dot" w:pos="10490"/>
        </w:tabs>
      </w:pPr>
      <w:r>
        <w:t>Indicateur de réussite :</w:t>
      </w:r>
      <w:r w:rsidR="00B714FE">
        <w:t xml:space="preserve"> Détection d’anomalies</w:t>
      </w:r>
      <w:r>
        <w:tab/>
      </w:r>
      <w:r>
        <w:tab/>
      </w:r>
    </w:p>
    <w:p w14:paraId="648C649B" w14:textId="7A841E5C" w:rsidR="00012A05" w:rsidRDefault="00012A05" w:rsidP="00012A05">
      <w:pPr>
        <w:pBdr>
          <w:top w:val="single" w:sz="4" w:space="10" w:color="auto"/>
          <w:left w:val="single" w:sz="4" w:space="4" w:color="auto"/>
          <w:bottom w:val="single" w:sz="4" w:space="10" w:color="auto"/>
          <w:right w:val="single" w:sz="4" w:space="4" w:color="auto"/>
        </w:pBdr>
        <w:tabs>
          <w:tab w:val="center" w:leader="dot" w:pos="5103"/>
          <w:tab w:val="right" w:leader="dot" w:pos="10490"/>
        </w:tabs>
      </w:pPr>
      <w:r>
        <w:t>Période de réalisation de la tâche :</w:t>
      </w:r>
      <w:r w:rsidR="00B714FE">
        <w:t xml:space="preserve"> Novembre - décembre</w:t>
      </w:r>
      <w:r>
        <w:tab/>
      </w:r>
      <w:r>
        <w:tab/>
      </w:r>
    </w:p>
    <w:p w14:paraId="78FC7A94" w14:textId="77777777" w:rsidR="00012A05" w:rsidRDefault="00012A05" w:rsidP="003F56D2">
      <w:pPr>
        <w:tabs>
          <w:tab w:val="right" w:pos="10490"/>
        </w:tabs>
      </w:pPr>
    </w:p>
    <w:p w14:paraId="08F76BAB" w14:textId="10B5AB37" w:rsidR="00012A05" w:rsidRDefault="00012A05" w:rsidP="00012A05">
      <w:pPr>
        <w:pBdr>
          <w:top w:val="single" w:sz="4" w:space="10" w:color="auto"/>
          <w:left w:val="single" w:sz="4" w:space="4" w:color="auto"/>
          <w:bottom w:val="single" w:sz="4" w:space="10" w:color="auto"/>
          <w:right w:val="single" w:sz="4" w:space="4" w:color="auto"/>
        </w:pBdr>
        <w:tabs>
          <w:tab w:val="center" w:leader="dot" w:pos="5103"/>
          <w:tab w:val="right" w:leader="dot" w:pos="10490"/>
        </w:tabs>
      </w:pPr>
      <w:r>
        <w:t xml:space="preserve">Tâche 4 : </w:t>
      </w:r>
      <w:r w:rsidR="00CE7671">
        <w:t>Construction d’une interface graphique</w:t>
      </w:r>
      <w:r>
        <w:tab/>
      </w:r>
      <w:r>
        <w:tab/>
      </w:r>
    </w:p>
    <w:p w14:paraId="16EA21D1" w14:textId="21BCC705" w:rsidR="00012A05" w:rsidRDefault="00012A05" w:rsidP="00012A05">
      <w:pPr>
        <w:pBdr>
          <w:top w:val="single" w:sz="4" w:space="10" w:color="auto"/>
          <w:left w:val="single" w:sz="4" w:space="4" w:color="auto"/>
          <w:bottom w:val="single" w:sz="4" w:space="10" w:color="auto"/>
          <w:right w:val="single" w:sz="4" w:space="4" w:color="auto"/>
        </w:pBdr>
        <w:tabs>
          <w:tab w:val="center" w:leader="dot" w:pos="5103"/>
          <w:tab w:val="right" w:leader="dot" w:pos="10490"/>
        </w:tabs>
      </w:pPr>
      <w:r>
        <w:t>Indicateur de réussite :</w:t>
      </w:r>
      <w:r w:rsidR="00B714FE">
        <w:t xml:space="preserve"> Plateforme d’utilisation</w:t>
      </w:r>
      <w:r>
        <w:tab/>
      </w:r>
      <w:r>
        <w:tab/>
      </w:r>
    </w:p>
    <w:p w14:paraId="2F200639" w14:textId="7574C59B" w:rsidR="00012A05" w:rsidRDefault="00012A05" w:rsidP="00012A05">
      <w:pPr>
        <w:pBdr>
          <w:top w:val="single" w:sz="4" w:space="10" w:color="auto"/>
          <w:left w:val="single" w:sz="4" w:space="4" w:color="auto"/>
          <w:bottom w:val="single" w:sz="4" w:space="10" w:color="auto"/>
          <w:right w:val="single" w:sz="4" w:space="4" w:color="auto"/>
        </w:pBdr>
        <w:tabs>
          <w:tab w:val="center" w:leader="dot" w:pos="5103"/>
          <w:tab w:val="right" w:leader="dot" w:pos="10490"/>
        </w:tabs>
      </w:pPr>
      <w:r>
        <w:t>Période de réalisation de la tâche :</w:t>
      </w:r>
      <w:r w:rsidR="00B714FE">
        <w:t xml:space="preserve"> </w:t>
      </w:r>
      <w:r w:rsidR="00C733F5">
        <w:t xml:space="preserve">Décembre - </w:t>
      </w:r>
      <w:r w:rsidR="00B714FE">
        <w:t>Janvier</w:t>
      </w:r>
      <w:r>
        <w:tab/>
      </w:r>
      <w:r>
        <w:tab/>
      </w:r>
    </w:p>
    <w:p w14:paraId="7A9B947E" w14:textId="77777777" w:rsidR="003F56D2" w:rsidRPr="00012A05" w:rsidRDefault="003F56D2" w:rsidP="00012A05">
      <w:pPr>
        <w:tabs>
          <w:tab w:val="right" w:pos="10490"/>
        </w:tabs>
        <w:spacing w:before="240"/>
        <w:rPr>
          <w:color w:val="C0504D" w:themeColor="accent2"/>
          <w:u w:val="single"/>
        </w:rPr>
      </w:pPr>
      <w:r w:rsidRPr="00012A05">
        <w:rPr>
          <w:color w:val="C0504D" w:themeColor="accent2"/>
          <w:u w:val="single"/>
        </w:rPr>
        <w:t>Déroulement prévu du projet</w:t>
      </w:r>
    </w:p>
    <w:p w14:paraId="3D9C932B" w14:textId="3A9803B1" w:rsidR="003F56D2" w:rsidRDefault="003F56D2" w:rsidP="003F56D2">
      <w:pPr>
        <w:pStyle w:val="Paragraphedeliste"/>
        <w:numPr>
          <w:ilvl w:val="0"/>
          <w:numId w:val="3"/>
        </w:numPr>
        <w:tabs>
          <w:tab w:val="right" w:pos="10490"/>
        </w:tabs>
      </w:pPr>
      <w:r>
        <w:t>Fréquence de la présence en entreprise :</w:t>
      </w:r>
      <w:r w:rsidR="00CE7671">
        <w:t xml:space="preserve"> </w:t>
      </w:r>
    </w:p>
    <w:p w14:paraId="3AC6B9F4" w14:textId="1CB45DDE" w:rsidR="003F56D2" w:rsidRDefault="00C733F5" w:rsidP="003F56D2">
      <w:pPr>
        <w:tabs>
          <w:tab w:val="right" w:pos="10490"/>
        </w:tabs>
      </w:pPr>
      <w:r>
        <w:t>1 fois toutes les deux semaines</w:t>
      </w:r>
    </w:p>
    <w:p w14:paraId="74D89D9B" w14:textId="3C3D1204" w:rsidR="003714FF" w:rsidRDefault="003714FF" w:rsidP="003714FF">
      <w:pPr>
        <w:tabs>
          <w:tab w:val="center" w:pos="5103"/>
          <w:tab w:val="left" w:leader="dot" w:pos="5245"/>
          <w:tab w:val="right" w:leader="dot" w:pos="10490"/>
        </w:tabs>
      </w:pPr>
      <w:r>
        <w:tab/>
        <w:t>Date :</w:t>
      </w:r>
      <w:r w:rsidR="00C733F5">
        <w:t xml:space="preserve"> 17 octobre 2024</w:t>
      </w:r>
    </w:p>
    <w:p w14:paraId="35232697" w14:textId="77777777" w:rsidR="003714FF" w:rsidRDefault="003714FF" w:rsidP="003714FF">
      <w:pPr>
        <w:tabs>
          <w:tab w:val="right" w:pos="10490"/>
        </w:tabs>
      </w:pPr>
      <w:r>
        <w:t>Visa du tuteur entreprise</w:t>
      </w:r>
      <w:r>
        <w:tab/>
        <w:t>Visa du tuteur école</w:t>
      </w:r>
    </w:p>
    <w:p w14:paraId="208C3C42" w14:textId="77777777" w:rsidR="003714FF" w:rsidRDefault="003714FF" w:rsidP="003F56D2">
      <w:pPr>
        <w:tabs>
          <w:tab w:val="right" w:pos="10490"/>
        </w:tabs>
      </w:pPr>
    </w:p>
    <w:sectPr w:rsidR="003714FF" w:rsidSect="003F56D2">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A8631" w14:textId="77777777" w:rsidR="003604F4" w:rsidRDefault="003604F4" w:rsidP="00CF6EEC">
      <w:pPr>
        <w:spacing w:after="0" w:line="240" w:lineRule="auto"/>
      </w:pPr>
      <w:r>
        <w:separator/>
      </w:r>
    </w:p>
  </w:endnote>
  <w:endnote w:type="continuationSeparator" w:id="0">
    <w:p w14:paraId="5AE9588F" w14:textId="77777777" w:rsidR="003604F4" w:rsidRDefault="003604F4" w:rsidP="00CF6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AFBA2" w14:textId="77777777" w:rsidR="003604F4" w:rsidRDefault="003604F4" w:rsidP="00CF6EEC">
      <w:pPr>
        <w:spacing w:after="0" w:line="240" w:lineRule="auto"/>
      </w:pPr>
      <w:r>
        <w:separator/>
      </w:r>
    </w:p>
  </w:footnote>
  <w:footnote w:type="continuationSeparator" w:id="0">
    <w:p w14:paraId="6D22111F" w14:textId="77777777" w:rsidR="003604F4" w:rsidRDefault="003604F4" w:rsidP="00CF6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6ECBF" w14:textId="37105EAE" w:rsidR="003714FF" w:rsidRDefault="003714FF">
    <w:pPr>
      <w:pStyle w:val="En-tte"/>
    </w:pPr>
    <w:r>
      <w:t>Projets Industriels</w:t>
    </w:r>
    <w:r>
      <w:ptab w:relativeTo="margin" w:alignment="center" w:leader="none"/>
    </w:r>
    <w:r>
      <w:t>Cahier des charges initial</w:t>
    </w:r>
    <w:r>
      <w:ptab w:relativeTo="margin" w:alignment="right" w:leader="none"/>
    </w:r>
    <w:r w:rsidR="00E4129B">
      <w:t>2024-2025</w:t>
    </w:r>
  </w:p>
  <w:p w14:paraId="5222E281" w14:textId="77777777" w:rsidR="00E4129B" w:rsidRDefault="00E412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F65EB"/>
    <w:multiLevelType w:val="hybridMultilevel"/>
    <w:tmpl w:val="9FFC3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E2C99"/>
    <w:multiLevelType w:val="hybridMultilevel"/>
    <w:tmpl w:val="4F4801A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4F1A6E3B"/>
    <w:multiLevelType w:val="hybridMultilevel"/>
    <w:tmpl w:val="203042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8496804">
    <w:abstractNumId w:val="2"/>
  </w:num>
  <w:num w:numId="2" w16cid:durableId="387193811">
    <w:abstractNumId w:val="1"/>
  </w:num>
  <w:num w:numId="3" w16cid:durableId="152320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D9"/>
    <w:rsid w:val="00012A05"/>
    <w:rsid w:val="00174FC4"/>
    <w:rsid w:val="001A1D31"/>
    <w:rsid w:val="00262467"/>
    <w:rsid w:val="002E0907"/>
    <w:rsid w:val="003236B4"/>
    <w:rsid w:val="003604F4"/>
    <w:rsid w:val="003714FF"/>
    <w:rsid w:val="003C4C0E"/>
    <w:rsid w:val="003F56D2"/>
    <w:rsid w:val="004D072A"/>
    <w:rsid w:val="007057E9"/>
    <w:rsid w:val="009D4524"/>
    <w:rsid w:val="00A56FDF"/>
    <w:rsid w:val="00A70C51"/>
    <w:rsid w:val="00B714FE"/>
    <w:rsid w:val="00B77CD9"/>
    <w:rsid w:val="00C733F5"/>
    <w:rsid w:val="00CD14C8"/>
    <w:rsid w:val="00CE7671"/>
    <w:rsid w:val="00CF6EEC"/>
    <w:rsid w:val="00D57D10"/>
    <w:rsid w:val="00DE7705"/>
    <w:rsid w:val="00E01D6D"/>
    <w:rsid w:val="00E4129B"/>
    <w:rsid w:val="00EC05C2"/>
    <w:rsid w:val="00F622AF"/>
    <w:rsid w:val="00FA3D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D74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7CD9"/>
    <w:pPr>
      <w:ind w:left="720"/>
      <w:contextualSpacing/>
    </w:pPr>
  </w:style>
  <w:style w:type="table" w:styleId="Grilledutableau">
    <w:name w:val="Table Grid"/>
    <w:basedOn w:val="TableauNormal"/>
    <w:uiPriority w:val="59"/>
    <w:rsid w:val="00B77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F6EEC"/>
    <w:pPr>
      <w:tabs>
        <w:tab w:val="center" w:pos="4536"/>
        <w:tab w:val="right" w:pos="9072"/>
      </w:tabs>
      <w:spacing w:after="0" w:line="240" w:lineRule="auto"/>
    </w:pPr>
  </w:style>
  <w:style w:type="character" w:customStyle="1" w:styleId="En-tteCar">
    <w:name w:val="En-tête Car"/>
    <w:basedOn w:val="Policepardfaut"/>
    <w:link w:val="En-tte"/>
    <w:uiPriority w:val="99"/>
    <w:rsid w:val="00CF6EEC"/>
  </w:style>
  <w:style w:type="paragraph" w:styleId="Pieddepage">
    <w:name w:val="footer"/>
    <w:basedOn w:val="Normal"/>
    <w:link w:val="PieddepageCar"/>
    <w:uiPriority w:val="99"/>
    <w:unhideWhenUsed/>
    <w:rsid w:val="00CF6E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6EEC"/>
  </w:style>
  <w:style w:type="paragraph" w:styleId="Textedebulles">
    <w:name w:val="Balloon Text"/>
    <w:basedOn w:val="Normal"/>
    <w:link w:val="TextedebullesCar"/>
    <w:uiPriority w:val="99"/>
    <w:semiHidden/>
    <w:unhideWhenUsed/>
    <w:rsid w:val="00CF6E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6E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19339">
      <w:bodyDiv w:val="1"/>
      <w:marLeft w:val="0"/>
      <w:marRight w:val="0"/>
      <w:marTop w:val="0"/>
      <w:marBottom w:val="0"/>
      <w:divBdr>
        <w:top w:val="none" w:sz="0" w:space="0" w:color="auto"/>
        <w:left w:val="none" w:sz="0" w:space="0" w:color="auto"/>
        <w:bottom w:val="none" w:sz="0" w:space="0" w:color="auto"/>
        <w:right w:val="none" w:sz="0" w:space="0" w:color="auto"/>
      </w:divBdr>
      <w:divsChild>
        <w:div w:id="629481227">
          <w:marLeft w:val="0"/>
          <w:marRight w:val="0"/>
          <w:marTop w:val="0"/>
          <w:marBottom w:val="0"/>
          <w:divBdr>
            <w:top w:val="none" w:sz="0" w:space="0" w:color="auto"/>
            <w:left w:val="none" w:sz="0" w:space="0" w:color="auto"/>
            <w:bottom w:val="none" w:sz="0" w:space="0" w:color="auto"/>
            <w:right w:val="none" w:sz="0" w:space="0" w:color="auto"/>
          </w:divBdr>
          <w:divsChild>
            <w:div w:id="1377199709">
              <w:marLeft w:val="0"/>
              <w:marRight w:val="0"/>
              <w:marTop w:val="0"/>
              <w:marBottom w:val="0"/>
              <w:divBdr>
                <w:top w:val="none" w:sz="0" w:space="0" w:color="auto"/>
                <w:left w:val="none" w:sz="0" w:space="0" w:color="auto"/>
                <w:bottom w:val="none" w:sz="0" w:space="0" w:color="auto"/>
                <w:right w:val="none" w:sz="0" w:space="0" w:color="auto"/>
              </w:divBdr>
              <w:divsChild>
                <w:div w:id="1014697190">
                  <w:marLeft w:val="0"/>
                  <w:marRight w:val="0"/>
                  <w:marTop w:val="0"/>
                  <w:marBottom w:val="0"/>
                  <w:divBdr>
                    <w:top w:val="none" w:sz="0" w:space="0" w:color="auto"/>
                    <w:left w:val="none" w:sz="0" w:space="0" w:color="auto"/>
                    <w:bottom w:val="none" w:sz="0" w:space="0" w:color="auto"/>
                    <w:right w:val="none" w:sz="0" w:space="0" w:color="auto"/>
                  </w:divBdr>
                  <w:divsChild>
                    <w:div w:id="12843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73868">
      <w:bodyDiv w:val="1"/>
      <w:marLeft w:val="0"/>
      <w:marRight w:val="0"/>
      <w:marTop w:val="0"/>
      <w:marBottom w:val="0"/>
      <w:divBdr>
        <w:top w:val="none" w:sz="0" w:space="0" w:color="auto"/>
        <w:left w:val="none" w:sz="0" w:space="0" w:color="auto"/>
        <w:bottom w:val="none" w:sz="0" w:space="0" w:color="auto"/>
        <w:right w:val="none" w:sz="0" w:space="0" w:color="auto"/>
      </w:divBdr>
      <w:divsChild>
        <w:div w:id="948970539">
          <w:marLeft w:val="0"/>
          <w:marRight w:val="0"/>
          <w:marTop w:val="0"/>
          <w:marBottom w:val="0"/>
          <w:divBdr>
            <w:top w:val="none" w:sz="0" w:space="0" w:color="auto"/>
            <w:left w:val="none" w:sz="0" w:space="0" w:color="auto"/>
            <w:bottom w:val="none" w:sz="0" w:space="0" w:color="auto"/>
            <w:right w:val="none" w:sz="0" w:space="0" w:color="auto"/>
          </w:divBdr>
          <w:divsChild>
            <w:div w:id="1249076029">
              <w:marLeft w:val="0"/>
              <w:marRight w:val="0"/>
              <w:marTop w:val="0"/>
              <w:marBottom w:val="0"/>
              <w:divBdr>
                <w:top w:val="none" w:sz="0" w:space="0" w:color="auto"/>
                <w:left w:val="none" w:sz="0" w:space="0" w:color="auto"/>
                <w:bottom w:val="none" w:sz="0" w:space="0" w:color="auto"/>
                <w:right w:val="none" w:sz="0" w:space="0" w:color="auto"/>
              </w:divBdr>
              <w:divsChild>
                <w:div w:id="1958289896">
                  <w:marLeft w:val="0"/>
                  <w:marRight w:val="0"/>
                  <w:marTop w:val="0"/>
                  <w:marBottom w:val="0"/>
                  <w:divBdr>
                    <w:top w:val="none" w:sz="0" w:space="0" w:color="auto"/>
                    <w:left w:val="none" w:sz="0" w:space="0" w:color="auto"/>
                    <w:bottom w:val="none" w:sz="0" w:space="0" w:color="auto"/>
                    <w:right w:val="none" w:sz="0" w:space="0" w:color="auto"/>
                  </w:divBdr>
                  <w:divsChild>
                    <w:div w:id="7009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794">
      <w:bodyDiv w:val="1"/>
      <w:marLeft w:val="0"/>
      <w:marRight w:val="0"/>
      <w:marTop w:val="0"/>
      <w:marBottom w:val="0"/>
      <w:divBdr>
        <w:top w:val="none" w:sz="0" w:space="0" w:color="auto"/>
        <w:left w:val="none" w:sz="0" w:space="0" w:color="auto"/>
        <w:bottom w:val="none" w:sz="0" w:space="0" w:color="auto"/>
        <w:right w:val="none" w:sz="0" w:space="0" w:color="auto"/>
      </w:divBdr>
      <w:divsChild>
        <w:div w:id="328606937">
          <w:marLeft w:val="0"/>
          <w:marRight w:val="0"/>
          <w:marTop w:val="0"/>
          <w:marBottom w:val="0"/>
          <w:divBdr>
            <w:top w:val="none" w:sz="0" w:space="0" w:color="auto"/>
            <w:left w:val="none" w:sz="0" w:space="0" w:color="auto"/>
            <w:bottom w:val="none" w:sz="0" w:space="0" w:color="auto"/>
            <w:right w:val="none" w:sz="0" w:space="0" w:color="auto"/>
          </w:divBdr>
          <w:divsChild>
            <w:div w:id="69620395">
              <w:marLeft w:val="0"/>
              <w:marRight w:val="0"/>
              <w:marTop w:val="0"/>
              <w:marBottom w:val="0"/>
              <w:divBdr>
                <w:top w:val="none" w:sz="0" w:space="0" w:color="auto"/>
                <w:left w:val="none" w:sz="0" w:space="0" w:color="auto"/>
                <w:bottom w:val="none" w:sz="0" w:space="0" w:color="auto"/>
                <w:right w:val="none" w:sz="0" w:space="0" w:color="auto"/>
              </w:divBdr>
              <w:divsChild>
                <w:div w:id="806897189">
                  <w:marLeft w:val="0"/>
                  <w:marRight w:val="0"/>
                  <w:marTop w:val="0"/>
                  <w:marBottom w:val="0"/>
                  <w:divBdr>
                    <w:top w:val="none" w:sz="0" w:space="0" w:color="auto"/>
                    <w:left w:val="none" w:sz="0" w:space="0" w:color="auto"/>
                    <w:bottom w:val="none" w:sz="0" w:space="0" w:color="auto"/>
                    <w:right w:val="none" w:sz="0" w:space="0" w:color="auto"/>
                  </w:divBdr>
                  <w:divsChild>
                    <w:div w:id="11817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F5C4D89-3C3A-0A43-A72F-3785A7D6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2984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MORIN Claire</dc:creator>
  <cp:lastModifiedBy>Cleo HADDAD</cp:lastModifiedBy>
  <cp:revision>2</cp:revision>
  <dcterms:created xsi:type="dcterms:W3CDTF">2024-10-17T14:42:00Z</dcterms:created>
  <dcterms:modified xsi:type="dcterms:W3CDTF">2024-10-17T14:42:00Z</dcterms:modified>
</cp:coreProperties>
</file>