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EXPEDIENTE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