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BA02" w14:textId="58AFFB27" w:rsidR="00435571" w:rsidRDefault="00435571" w:rsidP="00435571">
      <w:pPr>
        <w:jc w:val="center"/>
        <w:rPr>
          <w:rFonts w:ascii="Times New Roman" w:hAnsi="Times New Roman" w:cs="Times New Roman"/>
          <w:sz w:val="32"/>
          <w:szCs w:val="32"/>
        </w:rPr>
      </w:pPr>
      <w:r>
        <w:rPr>
          <w:rFonts w:ascii="Times New Roman" w:hAnsi="Times New Roman" w:cs="Times New Roman"/>
          <w:sz w:val="32"/>
          <w:szCs w:val="32"/>
        </w:rPr>
        <w:t>KYC AUDIT AUTOMATION SYSTEM</w:t>
      </w:r>
    </w:p>
    <w:p w14:paraId="09A807F2" w14:textId="53F01320" w:rsidR="00435571" w:rsidRDefault="00435571" w:rsidP="00435571">
      <w:pPr>
        <w:rPr>
          <w:rFonts w:ascii="Times New Roman" w:hAnsi="Times New Roman" w:cs="Times New Roman"/>
          <w:sz w:val="28"/>
          <w:szCs w:val="28"/>
        </w:rPr>
      </w:pPr>
      <w:r w:rsidRPr="00435571">
        <w:rPr>
          <w:rFonts w:ascii="Times New Roman" w:hAnsi="Times New Roman" w:cs="Times New Roman"/>
          <w:sz w:val="28"/>
          <w:szCs w:val="28"/>
        </w:rPr>
        <w:t>CHAPTER 1: INTRODUCTION</w:t>
      </w:r>
    </w:p>
    <w:p w14:paraId="7F7A6716" w14:textId="121ABDD2" w:rsidR="00435571" w:rsidRPr="00435571" w:rsidRDefault="00435571" w:rsidP="00435571">
      <w:pPr>
        <w:pStyle w:val="ListParagraph"/>
        <w:numPr>
          <w:ilvl w:val="1"/>
          <w:numId w:val="1"/>
        </w:numPr>
        <w:rPr>
          <w:rFonts w:ascii="Times New Roman" w:hAnsi="Times New Roman" w:cs="Times New Roman"/>
          <w:b/>
          <w:bCs/>
          <w:sz w:val="28"/>
          <w:szCs w:val="28"/>
        </w:rPr>
      </w:pPr>
      <w:r w:rsidRPr="00435571">
        <w:rPr>
          <w:rFonts w:ascii="Times New Roman" w:hAnsi="Times New Roman" w:cs="Times New Roman"/>
          <w:b/>
          <w:bCs/>
          <w:sz w:val="28"/>
          <w:szCs w:val="28"/>
        </w:rPr>
        <w:t>Background of the Study</w:t>
      </w:r>
    </w:p>
    <w:p w14:paraId="04DC4A4A" w14:textId="6351D525" w:rsidR="00435571" w:rsidRDefault="00435571" w:rsidP="00174EE5">
      <w:pPr>
        <w:pStyle w:val="ListParagraph"/>
        <w:numPr>
          <w:ilvl w:val="2"/>
          <w:numId w:val="1"/>
        </w:numPr>
        <w:rPr>
          <w:rFonts w:ascii="Times New Roman" w:hAnsi="Times New Roman" w:cs="Times New Roman"/>
          <w:b/>
          <w:bCs/>
        </w:rPr>
      </w:pPr>
      <w:r w:rsidRPr="00174EE5">
        <w:rPr>
          <w:rFonts w:ascii="Times New Roman" w:hAnsi="Times New Roman" w:cs="Times New Roman"/>
          <w:b/>
          <w:bCs/>
        </w:rPr>
        <w:t>Background of the Organization</w:t>
      </w:r>
    </w:p>
    <w:p w14:paraId="7192031C" w14:textId="680FF5B4" w:rsidR="00B077B0" w:rsidRDefault="00B077B0" w:rsidP="00B077B0">
      <w:pPr>
        <w:pStyle w:val="ListParagraph"/>
        <w:rPr>
          <w:rFonts w:ascii="Times New Roman" w:hAnsi="Times New Roman" w:cs="Times New Roman"/>
        </w:rPr>
      </w:pPr>
      <w:r w:rsidRPr="00B077B0">
        <w:rPr>
          <w:rFonts w:ascii="Times New Roman" w:hAnsi="Times New Roman" w:cs="Times New Roman"/>
        </w:rPr>
        <w:t xml:space="preserve">Microfinance Institutions (MFIs) play a critical role in extending financial services to underserved and low-income communities. These institutions are required to comply with strict financial regulations, particularly Know Your Customer (KYC) requirements, to prevent fraud, money laundering, and terrorism financing. </w:t>
      </w:r>
      <w:r w:rsidR="001D106E">
        <w:rPr>
          <w:rFonts w:ascii="Times New Roman" w:hAnsi="Times New Roman" w:cs="Times New Roman"/>
        </w:rPr>
        <w:t>Here i</w:t>
      </w:r>
      <w:r w:rsidRPr="00B077B0">
        <w:rPr>
          <w:rFonts w:ascii="Times New Roman" w:hAnsi="Times New Roman" w:cs="Times New Roman"/>
        </w:rPr>
        <w:t>n Zimbabwe, the Reserve Bank of Zimbabwe (RBZ) mandates all financial institutions to follow KYC standards for customer onboarding and monitoring. Despite this, many MFIs continue to rely on manual processes such as paper records and spreadsheets to perform KYC audits, which are slow, error-prone, and inconsistent.</w:t>
      </w:r>
    </w:p>
    <w:p w14:paraId="4298C908" w14:textId="77777777" w:rsidR="00B077B0" w:rsidRPr="00B077B0" w:rsidRDefault="00B077B0" w:rsidP="00B077B0">
      <w:pPr>
        <w:pStyle w:val="ListParagraph"/>
        <w:rPr>
          <w:rFonts w:ascii="Times New Roman" w:hAnsi="Times New Roman" w:cs="Times New Roman"/>
        </w:rPr>
      </w:pPr>
    </w:p>
    <w:p w14:paraId="73B03FF7" w14:textId="6F01D41A" w:rsidR="005947E1" w:rsidRDefault="005947E1" w:rsidP="005947E1">
      <w:pPr>
        <w:pStyle w:val="ListParagraph"/>
        <w:numPr>
          <w:ilvl w:val="2"/>
          <w:numId w:val="1"/>
        </w:numPr>
        <w:rPr>
          <w:rFonts w:ascii="Times New Roman" w:hAnsi="Times New Roman" w:cs="Times New Roman"/>
          <w:b/>
          <w:bCs/>
        </w:rPr>
      </w:pPr>
      <w:r w:rsidRPr="005947E1">
        <w:rPr>
          <w:rFonts w:ascii="Times New Roman" w:hAnsi="Times New Roman" w:cs="Times New Roman"/>
          <w:b/>
          <w:bCs/>
        </w:rPr>
        <w:t>Organizational Structure</w:t>
      </w:r>
    </w:p>
    <w:p w14:paraId="0EDAC00C" w14:textId="77777777" w:rsidR="00F75DA4" w:rsidRDefault="00F75DA4" w:rsidP="00F75DA4">
      <w:pPr>
        <w:pStyle w:val="ListParagraph"/>
        <w:rPr>
          <w:rFonts w:ascii="Times New Roman" w:hAnsi="Times New Roman" w:cs="Times New Roman"/>
          <w:b/>
          <w:bCs/>
        </w:rPr>
      </w:pPr>
    </w:p>
    <w:p w14:paraId="4AC5876C" w14:textId="488D529D" w:rsidR="00530E42" w:rsidRDefault="00BE12E7" w:rsidP="00F75DA4">
      <w:pPr>
        <w:pStyle w:val="NormalWeb"/>
        <w:ind w:left="420"/>
        <w:jc w:val="center"/>
        <w:rPr>
          <w:rFonts w:hAnsi="Symbol"/>
          <w:b/>
          <w:bCs/>
        </w:rPr>
      </w:pPr>
      <w:r>
        <w:rPr>
          <w:rFonts w:hAnsi="Symbol"/>
          <w:b/>
          <w:bCs/>
        </w:rPr>
        <w:t>Generic Microfinance Institution Structure</w:t>
      </w:r>
    </w:p>
    <w:p w14:paraId="7EFCCFB9" w14:textId="7EC4F302" w:rsidR="00F75DA4" w:rsidRDefault="00F06743" w:rsidP="00F06743">
      <w:pPr>
        <w:pStyle w:val="NormalWeb"/>
        <w:ind w:left="420"/>
        <w:jc w:val="center"/>
      </w:pPr>
      <w:r>
        <w:rPr>
          <w:noProof/>
          <w14:ligatures w14:val="standardContextual"/>
        </w:rPr>
        <mc:AlternateContent>
          <mc:Choice Requires="wps">
            <w:drawing>
              <wp:anchor distT="0" distB="0" distL="114300" distR="114300" simplePos="0" relativeHeight="251659264" behindDoc="0" locked="0" layoutInCell="1" allowOverlap="1" wp14:anchorId="46EC7EB1" wp14:editId="148EBA4D">
                <wp:simplePos x="0" y="0"/>
                <wp:positionH relativeFrom="column">
                  <wp:posOffset>2273300</wp:posOffset>
                </wp:positionH>
                <wp:positionV relativeFrom="paragraph">
                  <wp:posOffset>3810</wp:posOffset>
                </wp:positionV>
                <wp:extent cx="1670050" cy="336550"/>
                <wp:effectExtent l="0" t="0" r="25400" b="25400"/>
                <wp:wrapNone/>
                <wp:docPr id="1163578271" name="Rectangle 5"/>
                <wp:cNvGraphicFramePr/>
                <a:graphic xmlns:a="http://schemas.openxmlformats.org/drawingml/2006/main">
                  <a:graphicData uri="http://schemas.microsoft.com/office/word/2010/wordprocessingShape">
                    <wps:wsp>
                      <wps:cNvSpPr/>
                      <wps:spPr>
                        <a:xfrm>
                          <a:off x="0" y="0"/>
                          <a:ext cx="1670050" cy="336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E1A9BA" w14:textId="22B1B3F3" w:rsidR="00F06743" w:rsidRDefault="00F06743" w:rsidP="00F06743">
                            <w:pPr>
                              <w:jc w:val="center"/>
                            </w:pPr>
                            <w:r>
                              <w:t>Board Of Directors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EC7EB1" id="Rectangle 5" o:spid="_x0000_s1026" style="position:absolute;left:0;text-align:left;margin-left:179pt;margin-top:.3pt;width:131.5pt;height: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" fillcolor="white [3201]" strokecolor="#70ad47 [3209]" strokeweight="1pt">
                <v:textbox>
                  <w:txbxContent>
                    <w:p w14:paraId="61E1A9BA" w14:textId="22B1B3F3" w:rsidR="00F06743" w:rsidRDefault="00F06743" w:rsidP="00F06743">
                      <w:pPr>
                        <w:jc w:val="center"/>
                      </w:pPr>
                      <w:r>
                        <w:t>Board Of Directors</w:t>
                      </w:r>
                    </w:p>
                  </w:txbxContent>
                </v:textbox>
              </v:rect>
            </w:pict>
          </mc:Fallback>
        </mc:AlternateContent>
      </w:r>
    </w:p>
    <w:p w14:paraId="03F6D00C" w14:textId="7594DCC1" w:rsidR="00F06743" w:rsidRPr="00F06743" w:rsidRDefault="00E14C29" w:rsidP="00F06743">
      <w:pPr>
        <w:pStyle w:val="NormalWeb"/>
        <w:ind w:left="420"/>
        <w:jc w:val="center"/>
      </w:pPr>
      <w:r>
        <w:rPr>
          <w:noProof/>
          <w14:ligatures w14:val="standardContextual"/>
        </w:rPr>
        <mc:AlternateContent>
          <mc:Choice Requires="wps">
            <w:drawing>
              <wp:anchor distT="0" distB="0" distL="114300" distR="114300" simplePos="0" relativeHeight="251660288" behindDoc="0" locked="0" layoutInCell="1" allowOverlap="1" wp14:anchorId="6AE5C4AF" wp14:editId="3AD70DBE">
                <wp:simplePos x="0" y="0"/>
                <wp:positionH relativeFrom="column">
                  <wp:posOffset>3105150</wp:posOffset>
                </wp:positionH>
                <wp:positionV relativeFrom="paragraph">
                  <wp:posOffset>57150</wp:posOffset>
                </wp:positionV>
                <wp:extent cx="6350" cy="412750"/>
                <wp:effectExtent l="76200" t="0" r="69850" b="63500"/>
                <wp:wrapNone/>
                <wp:docPr id="272957192" name="Straight Arrow Connector 6"/>
                <wp:cNvGraphicFramePr/>
                <a:graphic xmlns:a="http://schemas.openxmlformats.org/drawingml/2006/main">
                  <a:graphicData uri="http://schemas.microsoft.com/office/word/2010/wordprocessingShape">
                    <wps:wsp>
                      <wps:cNvCnPr/>
                      <wps:spPr>
                        <a:xfrm>
                          <a:off x="0" y="0"/>
                          <a:ext cx="6350" cy="412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A50E5A" id="_x0000_t32" coordsize="21600,21600" o:spt="32" o:oned="t" path="m,l21600,21600e" filled="f">
                <v:path arrowok="t" fillok="f" o:connecttype="none"/>
                <o:lock v:ext="edit" shapetype="t"/>
              </v:shapetype>
              <v:shape id="Straight Arrow Connector 6" o:spid="_x0000_s1026" type="#_x0000_t32" style="position:absolute;margin-left:244.5pt;margin-top:4.5pt;width:.5pt;height: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" strokecolor="black [3200]" strokeweight=".5pt">
                <v:stroke endarrow="block" joinstyle="miter"/>
              </v:shape>
            </w:pict>
          </mc:Fallback>
        </mc:AlternateContent>
      </w:r>
    </w:p>
    <w:p w14:paraId="68CADE23" w14:textId="437BE9BA" w:rsidR="00445705" w:rsidRPr="00445705" w:rsidRDefault="00F33AD6" w:rsidP="00445705">
      <w:pPr>
        <w:pStyle w:val="ListParagrap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3C26708" wp14:editId="7C0035D7">
                <wp:simplePos x="0" y="0"/>
                <wp:positionH relativeFrom="column">
                  <wp:posOffset>2254250</wp:posOffset>
                </wp:positionH>
                <wp:positionV relativeFrom="paragraph">
                  <wp:posOffset>142240</wp:posOffset>
                </wp:positionV>
                <wp:extent cx="1644650" cy="349250"/>
                <wp:effectExtent l="0" t="0" r="12700" b="12700"/>
                <wp:wrapNone/>
                <wp:docPr id="6565662" name="Rectangle 7"/>
                <wp:cNvGraphicFramePr/>
                <a:graphic xmlns:a="http://schemas.openxmlformats.org/drawingml/2006/main">
                  <a:graphicData uri="http://schemas.microsoft.com/office/word/2010/wordprocessingShape">
                    <wps:wsp>
                      <wps:cNvSpPr/>
                      <wps:spPr>
                        <a:xfrm>
                          <a:off x="0" y="0"/>
                          <a:ext cx="1644650" cy="3492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0905456" w14:textId="0FF077E2" w:rsidR="00F33AD6" w:rsidRDefault="00F33AD6" w:rsidP="00F33AD6">
                            <w:pPr>
                              <w:jc w:val="center"/>
                            </w:pPr>
                            <w:r>
                              <w:t>Managing 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26708" id="Rectangle 7" o:spid="_x0000_s1027" style="position:absolute;left:0;text-align:left;margin-left:177.5pt;margin-top:11.2pt;width:129.5pt;height: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" fillcolor="white [3201]" strokecolor="#70ad47 [3209]" strokeweight="1pt">
                <v:textbox>
                  <w:txbxContent>
                    <w:p w14:paraId="40905456" w14:textId="0FF077E2" w:rsidR="00F33AD6" w:rsidRDefault="00F33AD6" w:rsidP="00F33AD6">
                      <w:pPr>
                        <w:jc w:val="center"/>
                      </w:pPr>
                      <w:r>
                        <w:t>Managing Director</w:t>
                      </w:r>
                    </w:p>
                  </w:txbxContent>
                </v:textbox>
              </v:rect>
            </w:pict>
          </mc:Fallback>
        </mc:AlternateContent>
      </w:r>
    </w:p>
    <w:p w14:paraId="620B3359" w14:textId="77777777" w:rsidR="000D0F3D" w:rsidRDefault="000D0F3D" w:rsidP="000D0F3D">
      <w:pPr>
        <w:pStyle w:val="ListParagraph"/>
        <w:rPr>
          <w:rFonts w:ascii="Times New Roman" w:hAnsi="Times New Roman" w:cs="Times New Roman"/>
          <w:b/>
          <w:bCs/>
        </w:rPr>
      </w:pPr>
    </w:p>
    <w:p w14:paraId="1408ECCD" w14:textId="244971D5" w:rsidR="00F33AD6" w:rsidRDefault="00F33AD6"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30A0B632" wp14:editId="58ED7701">
                <wp:simplePos x="0" y="0"/>
                <wp:positionH relativeFrom="column">
                  <wp:posOffset>3130550</wp:posOffset>
                </wp:positionH>
                <wp:positionV relativeFrom="paragraph">
                  <wp:posOffset>104775</wp:posOffset>
                </wp:positionV>
                <wp:extent cx="6350" cy="406400"/>
                <wp:effectExtent l="76200" t="0" r="69850" b="50800"/>
                <wp:wrapNone/>
                <wp:docPr id="2130539333" name="Straight Arrow Connector 9"/>
                <wp:cNvGraphicFramePr/>
                <a:graphic xmlns:a="http://schemas.openxmlformats.org/drawingml/2006/main">
                  <a:graphicData uri="http://schemas.microsoft.com/office/word/2010/wordprocessingShape">
                    <wps:wsp>
                      <wps:cNvCnPr/>
                      <wps:spPr>
                        <a:xfrm flipH="1">
                          <a:off x="0" y="0"/>
                          <a:ext cx="6350" cy="406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DD39BF" id="Straight Arrow Connector 9" o:spid="_x0000_s1026" type="#_x0000_t32" style="position:absolute;margin-left:246.5pt;margin-top:8.25pt;width:.5pt;height:32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" strokecolor="black [3200]" strokeweight=".5pt">
                <v:stroke endarrow="block" joinstyle="miter"/>
              </v:shape>
            </w:pict>
          </mc:Fallback>
        </mc:AlternateContent>
      </w:r>
    </w:p>
    <w:p w14:paraId="1AF2C6E3" w14:textId="77777777" w:rsidR="00F33AD6" w:rsidRDefault="00F33AD6" w:rsidP="000D0F3D">
      <w:pPr>
        <w:pStyle w:val="ListParagraph"/>
        <w:rPr>
          <w:rFonts w:ascii="Times New Roman" w:hAnsi="Times New Roman" w:cs="Times New Roman"/>
          <w:b/>
          <w:bCs/>
        </w:rPr>
      </w:pPr>
    </w:p>
    <w:p w14:paraId="0AAE6E40" w14:textId="3EBFA015" w:rsidR="00F33AD6" w:rsidRDefault="00F33AD6"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586D199F" wp14:editId="69850721">
                <wp:simplePos x="0" y="0"/>
                <wp:positionH relativeFrom="column">
                  <wp:posOffset>1225550</wp:posOffset>
                </wp:positionH>
                <wp:positionV relativeFrom="paragraph">
                  <wp:posOffset>200025</wp:posOffset>
                </wp:positionV>
                <wp:extent cx="12700" cy="387350"/>
                <wp:effectExtent l="76200" t="0" r="63500" b="50800"/>
                <wp:wrapNone/>
                <wp:docPr id="651356156" name="Straight Arrow Connector 11"/>
                <wp:cNvGraphicFramePr/>
                <a:graphic xmlns:a="http://schemas.openxmlformats.org/drawingml/2006/main">
                  <a:graphicData uri="http://schemas.microsoft.com/office/word/2010/wordprocessingShape">
                    <wps:wsp>
                      <wps:cNvCnPr/>
                      <wps:spPr>
                        <a:xfrm flipH="1">
                          <a:off x="0" y="0"/>
                          <a:ext cx="12700" cy="387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786677" id="Straight Arrow Connector 11" o:spid="_x0000_s1026" type="#_x0000_t32" style="position:absolute;margin-left:96.5pt;margin-top:15.75pt;width:1pt;height:30.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" strokecolor="black [32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79B5FCE6" wp14:editId="30C0EF27">
                <wp:simplePos x="0" y="0"/>
                <wp:positionH relativeFrom="column">
                  <wp:posOffset>1250950</wp:posOffset>
                </wp:positionH>
                <wp:positionV relativeFrom="paragraph">
                  <wp:posOffset>200025</wp:posOffset>
                </wp:positionV>
                <wp:extent cx="4222750" cy="38100"/>
                <wp:effectExtent l="0" t="0" r="25400" b="19050"/>
                <wp:wrapNone/>
                <wp:docPr id="291935733" name="Straight Connector 10"/>
                <wp:cNvGraphicFramePr/>
                <a:graphic xmlns:a="http://schemas.openxmlformats.org/drawingml/2006/main">
                  <a:graphicData uri="http://schemas.microsoft.com/office/word/2010/wordprocessingShape">
                    <wps:wsp>
                      <wps:cNvCnPr/>
                      <wps:spPr>
                        <a:xfrm>
                          <a:off x="0" y="0"/>
                          <a:ext cx="422275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5FC705" id="Straight Connector 1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8.5pt,15.75pt" to="431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" strokecolor="black [3200]" strokeweight=".5pt">
                <v:stroke joinstyle="miter"/>
              </v:line>
            </w:pict>
          </mc:Fallback>
        </mc:AlternateContent>
      </w:r>
    </w:p>
    <w:p w14:paraId="7DBE2D5C" w14:textId="60366A4F" w:rsidR="00F33AD6" w:rsidRDefault="00655001"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22994127" wp14:editId="6FFE18FB">
                <wp:simplePos x="0" y="0"/>
                <wp:positionH relativeFrom="column">
                  <wp:posOffset>5473700</wp:posOffset>
                </wp:positionH>
                <wp:positionV relativeFrom="paragraph">
                  <wp:posOffset>22225</wp:posOffset>
                </wp:positionV>
                <wp:extent cx="6350" cy="361950"/>
                <wp:effectExtent l="38100" t="0" r="69850" b="57150"/>
                <wp:wrapNone/>
                <wp:docPr id="934282112" name="Straight Arrow Connector 17"/>
                <wp:cNvGraphicFramePr/>
                <a:graphic xmlns:a="http://schemas.openxmlformats.org/drawingml/2006/main">
                  <a:graphicData uri="http://schemas.microsoft.com/office/word/2010/wordprocessingShape">
                    <wps:wsp>
                      <wps:cNvCnPr/>
                      <wps:spPr>
                        <a:xfrm>
                          <a:off x="0" y="0"/>
                          <a:ext cx="6350" cy="361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53F602" id="Straight Arrow Connector 17" o:spid="_x0000_s1026" type="#_x0000_t32" style="position:absolute;margin-left:431pt;margin-top:1.75pt;width:.5pt;height:28.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" strokecolor="black [32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4C7FD68A" wp14:editId="3EC5651E">
                <wp:simplePos x="0" y="0"/>
                <wp:positionH relativeFrom="column">
                  <wp:posOffset>4165600</wp:posOffset>
                </wp:positionH>
                <wp:positionV relativeFrom="paragraph">
                  <wp:posOffset>22225</wp:posOffset>
                </wp:positionV>
                <wp:extent cx="0" cy="311150"/>
                <wp:effectExtent l="76200" t="0" r="57150" b="50800"/>
                <wp:wrapNone/>
                <wp:docPr id="1918968585" name="Straight Arrow Connector 14"/>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33B4C4" id="Straight Arrow Connector 14" o:spid="_x0000_s1026" type="#_x0000_t32" style="position:absolute;margin-left:328pt;margin-top:1.75pt;width:0;height:2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" strokecolor="black [3200]"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483E6458" wp14:editId="35839F5D">
                <wp:simplePos x="0" y="0"/>
                <wp:positionH relativeFrom="column">
                  <wp:posOffset>2806700</wp:posOffset>
                </wp:positionH>
                <wp:positionV relativeFrom="paragraph">
                  <wp:posOffset>15875</wp:posOffset>
                </wp:positionV>
                <wp:extent cx="12700" cy="355600"/>
                <wp:effectExtent l="57150" t="0" r="63500" b="63500"/>
                <wp:wrapNone/>
                <wp:docPr id="1414724588" name="Straight Arrow Connector 13"/>
                <wp:cNvGraphicFramePr/>
                <a:graphic xmlns:a="http://schemas.openxmlformats.org/drawingml/2006/main">
                  <a:graphicData uri="http://schemas.microsoft.com/office/word/2010/wordprocessingShape">
                    <wps:wsp>
                      <wps:cNvCnPr/>
                      <wps:spPr>
                        <a:xfrm flipH="1">
                          <a:off x="0" y="0"/>
                          <a:ext cx="12700" cy="355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07672C" id="Straight Arrow Connector 13" o:spid="_x0000_s1026" type="#_x0000_t32" style="position:absolute;margin-left:221pt;margin-top:1.25pt;width:1pt;height:28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" strokecolor="black [3200]" strokeweight=".5pt">
                <v:stroke endarrow="block" joinstyle="miter"/>
              </v:shape>
            </w:pict>
          </mc:Fallback>
        </mc:AlternateContent>
      </w:r>
    </w:p>
    <w:p w14:paraId="20E73565" w14:textId="1FDF98D2" w:rsidR="00F33AD6" w:rsidRDefault="00CC4FCD"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14:anchorId="6C23D313" wp14:editId="3ADFFE95">
                <wp:simplePos x="0" y="0"/>
                <wp:positionH relativeFrom="column">
                  <wp:posOffset>2127250</wp:posOffset>
                </wp:positionH>
                <wp:positionV relativeFrom="paragraph">
                  <wp:posOffset>194310</wp:posOffset>
                </wp:positionV>
                <wp:extent cx="1295400" cy="565150"/>
                <wp:effectExtent l="0" t="0" r="19050" b="25400"/>
                <wp:wrapNone/>
                <wp:docPr id="1953338750" name="Rectangle 18"/>
                <wp:cNvGraphicFramePr/>
                <a:graphic xmlns:a="http://schemas.openxmlformats.org/drawingml/2006/main">
                  <a:graphicData uri="http://schemas.microsoft.com/office/word/2010/wordprocessingShape">
                    <wps:wsp>
                      <wps:cNvSpPr/>
                      <wps:spPr>
                        <a:xfrm>
                          <a:off x="0" y="0"/>
                          <a:ext cx="1295400" cy="565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05B56" w14:textId="006933F0" w:rsidR="00CD1736" w:rsidRDefault="00B66282" w:rsidP="00CD1736">
                            <w:pPr>
                              <w:jc w:val="center"/>
                            </w:pPr>
                            <w:r>
                              <w:t>Operations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23D313" id="Rectangle 18" o:spid="_x0000_s1028" style="position:absolute;left:0;text-align:left;margin-left:167.5pt;margin-top:15.3pt;width:102pt;height:4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" fillcolor="white [3201]" strokecolor="#70ad47 [3209]" strokeweight="1pt">
                <v:textbox>
                  <w:txbxContent>
                    <w:p w14:paraId="4E905B56" w14:textId="006933F0" w:rsidR="00CD1736" w:rsidRDefault="00B66282" w:rsidP="00CD1736">
                      <w:pPr>
                        <w:jc w:val="center"/>
                      </w:pPr>
                      <w:r>
                        <w:t>Operations Manager</w:t>
                      </w:r>
                    </w:p>
                  </w:txbxContent>
                </v:textbox>
              </v:rect>
            </w:pict>
          </mc:Fallback>
        </mc:AlternateContent>
      </w:r>
    </w:p>
    <w:p w14:paraId="28F6BA49" w14:textId="3FD8D5EE" w:rsidR="00F33AD6" w:rsidRDefault="003B78F0"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1552" behindDoc="0" locked="0" layoutInCell="1" allowOverlap="1" wp14:anchorId="4B0108B1" wp14:editId="7F15357E">
                <wp:simplePos x="0" y="0"/>
                <wp:positionH relativeFrom="column">
                  <wp:posOffset>4889500</wp:posOffset>
                </wp:positionH>
                <wp:positionV relativeFrom="paragraph">
                  <wp:posOffset>3810</wp:posOffset>
                </wp:positionV>
                <wp:extent cx="1346200" cy="565150"/>
                <wp:effectExtent l="0" t="0" r="25400" b="25400"/>
                <wp:wrapNone/>
                <wp:docPr id="890704965" name="Rectangle 20"/>
                <wp:cNvGraphicFramePr/>
                <a:graphic xmlns:a="http://schemas.openxmlformats.org/drawingml/2006/main">
                  <a:graphicData uri="http://schemas.microsoft.com/office/word/2010/wordprocessingShape">
                    <wps:wsp>
                      <wps:cNvSpPr/>
                      <wps:spPr>
                        <a:xfrm>
                          <a:off x="0" y="0"/>
                          <a:ext cx="1346200" cy="565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8E4AE1" w14:textId="6172D247" w:rsidR="003B78F0" w:rsidRDefault="003B78F0" w:rsidP="003B78F0">
                            <w:pPr>
                              <w:jc w:val="center"/>
                            </w:pPr>
                            <w:r>
                              <w:t>IT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108B1" id="Rectangle 20" o:spid="_x0000_s1029" style="position:absolute;left:0;text-align:left;margin-left:385pt;margin-top:.3pt;width:106pt;height:4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" fillcolor="white [3201]" strokecolor="#70ad47 [3209]" strokeweight="1pt">
                <v:textbox>
                  <w:txbxContent>
                    <w:p w14:paraId="148E4AE1" w14:textId="6172D247" w:rsidR="003B78F0" w:rsidRDefault="003B78F0" w:rsidP="003B78F0">
                      <w:pPr>
                        <w:jc w:val="center"/>
                      </w:pPr>
                      <w:r>
                        <w:t>IT Manager</w:t>
                      </w:r>
                    </w:p>
                  </w:txbxContent>
                </v:textbox>
              </v:rect>
            </w:pict>
          </mc:Fallback>
        </mc:AlternateContent>
      </w:r>
      <w:r>
        <w:rPr>
          <w:rFonts w:ascii="Times New Roman" w:hAnsi="Times New Roman" w:cs="Times New Roman"/>
          <w:b/>
          <w:bCs/>
          <w:noProof/>
        </w:rPr>
        <mc:AlternateContent>
          <mc:Choice Requires="wps">
            <w:drawing>
              <wp:anchor distT="0" distB="0" distL="114300" distR="114300" simplePos="0" relativeHeight="251670528" behindDoc="0" locked="0" layoutInCell="1" allowOverlap="1" wp14:anchorId="5EABEF07" wp14:editId="63B8460E">
                <wp:simplePos x="0" y="0"/>
                <wp:positionH relativeFrom="column">
                  <wp:posOffset>3498850</wp:posOffset>
                </wp:positionH>
                <wp:positionV relativeFrom="paragraph">
                  <wp:posOffset>3810</wp:posOffset>
                </wp:positionV>
                <wp:extent cx="1339850" cy="565150"/>
                <wp:effectExtent l="0" t="0" r="12700" b="25400"/>
                <wp:wrapNone/>
                <wp:docPr id="763023867" name="Rectangle 19"/>
                <wp:cNvGraphicFramePr/>
                <a:graphic xmlns:a="http://schemas.openxmlformats.org/drawingml/2006/main">
                  <a:graphicData uri="http://schemas.microsoft.com/office/word/2010/wordprocessingShape">
                    <wps:wsp>
                      <wps:cNvSpPr/>
                      <wps:spPr>
                        <a:xfrm>
                          <a:off x="0" y="0"/>
                          <a:ext cx="1339850" cy="5651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559168" w14:textId="24D4D566" w:rsidR="003B78F0" w:rsidRDefault="003B78F0" w:rsidP="003B78F0">
                            <w:pPr>
                              <w:jc w:val="center"/>
                            </w:pPr>
                            <w:r>
                              <w:t>Compliance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ABEF07" id="Rectangle 19" o:spid="_x0000_s1030" style="position:absolute;left:0;text-align:left;margin-left:275.5pt;margin-top:.3pt;width:105.5pt;height:4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" fillcolor="white [3201]" strokecolor="#70ad47 [3209]" strokeweight="1pt">
                <v:textbox>
                  <w:txbxContent>
                    <w:p w14:paraId="6E559168" w14:textId="24D4D566" w:rsidR="003B78F0" w:rsidRDefault="003B78F0" w:rsidP="003B78F0">
                      <w:pPr>
                        <w:jc w:val="center"/>
                      </w:pPr>
                      <w:r>
                        <w:t>Compliance Manager</w:t>
                      </w:r>
                    </w:p>
                  </w:txbxContent>
                </v:textbox>
              </v:rect>
            </w:pict>
          </mc:Fallback>
        </mc:AlternateContent>
      </w:r>
      <w:r w:rsidR="00CD1736">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23946E2D" wp14:editId="695B5A6F">
                <wp:simplePos x="0" y="0"/>
                <wp:positionH relativeFrom="column">
                  <wp:posOffset>673100</wp:posOffset>
                </wp:positionH>
                <wp:positionV relativeFrom="paragraph">
                  <wp:posOffset>3810</wp:posOffset>
                </wp:positionV>
                <wp:extent cx="1231900" cy="552450"/>
                <wp:effectExtent l="0" t="0" r="25400" b="19050"/>
                <wp:wrapNone/>
                <wp:docPr id="2058599582" name="Rectangle 12"/>
                <wp:cNvGraphicFramePr/>
                <a:graphic xmlns:a="http://schemas.openxmlformats.org/drawingml/2006/main">
                  <a:graphicData uri="http://schemas.microsoft.com/office/word/2010/wordprocessingShape">
                    <wps:wsp>
                      <wps:cNvSpPr/>
                      <wps:spPr>
                        <a:xfrm>
                          <a:off x="0" y="0"/>
                          <a:ext cx="1231900" cy="5524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F4FD05" w14:textId="13B5716E" w:rsidR="00F33AD6" w:rsidRDefault="00CD1736" w:rsidP="00F33AD6">
                            <w:pPr>
                              <w:jc w:val="center"/>
                            </w:pPr>
                            <w:r>
                              <w:t>Finance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946E2D" id="Rectangle 12" o:spid="_x0000_s1031" style="position:absolute;left:0;text-align:left;margin-left:53pt;margin-top:.3pt;width:97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" fillcolor="white [3201]" strokecolor="#70ad47 [3209]" strokeweight="1pt">
                <v:textbox>
                  <w:txbxContent>
                    <w:p w14:paraId="50F4FD05" w14:textId="13B5716E" w:rsidR="00F33AD6" w:rsidRDefault="00CD1736" w:rsidP="00F33AD6">
                      <w:pPr>
                        <w:jc w:val="center"/>
                      </w:pPr>
                      <w:r>
                        <w:t>Finance Manager</w:t>
                      </w:r>
                    </w:p>
                  </w:txbxContent>
                </v:textbox>
              </v:rect>
            </w:pict>
          </mc:Fallback>
        </mc:AlternateContent>
      </w:r>
    </w:p>
    <w:p w14:paraId="0FCDFDBB" w14:textId="77777777" w:rsidR="00F33AD6" w:rsidRDefault="00F33AD6" w:rsidP="000D0F3D">
      <w:pPr>
        <w:pStyle w:val="ListParagraph"/>
        <w:rPr>
          <w:rFonts w:ascii="Times New Roman" w:hAnsi="Times New Roman" w:cs="Times New Roman"/>
          <w:b/>
          <w:bCs/>
        </w:rPr>
      </w:pPr>
    </w:p>
    <w:p w14:paraId="42A915EA" w14:textId="0520B0B1" w:rsidR="00F33AD6" w:rsidRDefault="00841ED8"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8720" behindDoc="0" locked="0" layoutInCell="1" allowOverlap="1" wp14:anchorId="52273876" wp14:editId="5003A697">
                <wp:simplePos x="0" y="0"/>
                <wp:positionH relativeFrom="column">
                  <wp:posOffset>5600700</wp:posOffset>
                </wp:positionH>
                <wp:positionV relativeFrom="paragraph">
                  <wp:posOffset>156845</wp:posOffset>
                </wp:positionV>
                <wp:extent cx="6350" cy="292100"/>
                <wp:effectExtent l="76200" t="0" r="69850" b="50800"/>
                <wp:wrapNone/>
                <wp:docPr id="138638497" name="Straight Arrow Connector 28"/>
                <wp:cNvGraphicFramePr/>
                <a:graphic xmlns:a="http://schemas.openxmlformats.org/drawingml/2006/main">
                  <a:graphicData uri="http://schemas.microsoft.com/office/word/2010/wordprocessingShape">
                    <wps:wsp>
                      <wps:cNvCnPr/>
                      <wps:spPr>
                        <a:xfrm>
                          <a:off x="0" y="0"/>
                          <a:ext cx="6350" cy="292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C38A9D" id="Straight Arrow Connector 28" o:spid="_x0000_s1026" type="#_x0000_t32" style="position:absolute;margin-left:441pt;margin-top:12.35pt;width:.5pt;height:23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" strokecolor="black [3200]" strokeweight=".5pt">
                <v:stroke endarrow="block" joinstyle="miter"/>
              </v:shape>
            </w:pict>
          </mc:Fallback>
        </mc:AlternateContent>
      </w:r>
      <w:r w:rsidR="009C2697">
        <w:rPr>
          <w:rFonts w:ascii="Times New Roman" w:hAnsi="Times New Roman" w:cs="Times New Roman"/>
          <w:b/>
          <w:bCs/>
          <w:noProof/>
        </w:rPr>
        <mc:AlternateContent>
          <mc:Choice Requires="wps">
            <w:drawing>
              <wp:anchor distT="0" distB="0" distL="114300" distR="114300" simplePos="0" relativeHeight="251676672" behindDoc="0" locked="0" layoutInCell="1" allowOverlap="1" wp14:anchorId="62A5FFF8" wp14:editId="0D006E25">
                <wp:simplePos x="0" y="0"/>
                <wp:positionH relativeFrom="column">
                  <wp:posOffset>4191000</wp:posOffset>
                </wp:positionH>
                <wp:positionV relativeFrom="paragraph">
                  <wp:posOffset>156845</wp:posOffset>
                </wp:positionV>
                <wp:extent cx="25400" cy="304800"/>
                <wp:effectExtent l="38100" t="0" r="69850" b="57150"/>
                <wp:wrapNone/>
                <wp:docPr id="1639008523" name="Straight Arrow Connector 26"/>
                <wp:cNvGraphicFramePr/>
                <a:graphic xmlns:a="http://schemas.openxmlformats.org/drawingml/2006/main">
                  <a:graphicData uri="http://schemas.microsoft.com/office/word/2010/wordprocessingShape">
                    <wps:wsp>
                      <wps:cNvCnPr/>
                      <wps:spPr>
                        <a:xfrm flipH="1">
                          <a:off x="0" y="0"/>
                          <a:ext cx="2540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C50FE6D" id="Straight Arrow Connector 26" o:spid="_x0000_s1026" type="#_x0000_t32" style="position:absolute;margin-left:330pt;margin-top:12.35pt;width:2pt;height:24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" strokecolor="black [3200]" strokeweight=".5pt">
                <v:stroke endarrow="block" joinstyle="miter"/>
              </v:shape>
            </w:pict>
          </mc:Fallback>
        </mc:AlternateContent>
      </w:r>
      <w:r w:rsidR="00FA65E5">
        <w:rPr>
          <w:rFonts w:ascii="Times New Roman" w:hAnsi="Times New Roman" w:cs="Times New Roman"/>
          <w:b/>
          <w:bCs/>
          <w:noProof/>
        </w:rPr>
        <mc:AlternateContent>
          <mc:Choice Requires="wps">
            <w:drawing>
              <wp:anchor distT="0" distB="0" distL="114300" distR="114300" simplePos="0" relativeHeight="251674624" behindDoc="0" locked="0" layoutInCell="1" allowOverlap="1" wp14:anchorId="202580CA" wp14:editId="1FB7EE21">
                <wp:simplePos x="0" y="0"/>
                <wp:positionH relativeFrom="column">
                  <wp:posOffset>2743200</wp:posOffset>
                </wp:positionH>
                <wp:positionV relativeFrom="paragraph">
                  <wp:posOffset>144145</wp:posOffset>
                </wp:positionV>
                <wp:extent cx="19050" cy="336550"/>
                <wp:effectExtent l="76200" t="0" r="57150" b="63500"/>
                <wp:wrapNone/>
                <wp:docPr id="1360342115" name="Straight Arrow Connector 24"/>
                <wp:cNvGraphicFramePr/>
                <a:graphic xmlns:a="http://schemas.openxmlformats.org/drawingml/2006/main">
                  <a:graphicData uri="http://schemas.microsoft.com/office/word/2010/wordprocessingShape">
                    <wps:wsp>
                      <wps:cNvCnPr/>
                      <wps:spPr>
                        <a:xfrm flipH="1">
                          <a:off x="0" y="0"/>
                          <a:ext cx="19050" cy="3365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8BC561" id="Straight Arrow Connector 24" o:spid="_x0000_s1026" type="#_x0000_t32" style="position:absolute;margin-left:3in;margin-top:11.35pt;width:1.5pt;height:26.5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" strokecolor="black [3200]" strokeweight=".5pt">
                <v:stroke endarrow="block" joinstyle="miter"/>
              </v:shape>
            </w:pict>
          </mc:Fallback>
        </mc:AlternateContent>
      </w:r>
      <w:r w:rsidR="00D24EF6">
        <w:rPr>
          <w:rFonts w:ascii="Times New Roman" w:hAnsi="Times New Roman" w:cs="Times New Roman"/>
          <w:b/>
          <w:bCs/>
          <w:noProof/>
        </w:rPr>
        <mc:AlternateContent>
          <mc:Choice Requires="wps">
            <w:drawing>
              <wp:anchor distT="0" distB="0" distL="114300" distR="114300" simplePos="0" relativeHeight="251672576" behindDoc="0" locked="0" layoutInCell="1" allowOverlap="1" wp14:anchorId="2AC558A4" wp14:editId="74AF3BFD">
                <wp:simplePos x="0" y="0"/>
                <wp:positionH relativeFrom="column">
                  <wp:posOffset>1238250</wp:posOffset>
                </wp:positionH>
                <wp:positionV relativeFrom="paragraph">
                  <wp:posOffset>156845</wp:posOffset>
                </wp:positionV>
                <wp:extent cx="19050" cy="285750"/>
                <wp:effectExtent l="76200" t="0" r="57150" b="57150"/>
                <wp:wrapNone/>
                <wp:docPr id="284130743" name="Straight Arrow Connector 21"/>
                <wp:cNvGraphicFramePr/>
                <a:graphic xmlns:a="http://schemas.openxmlformats.org/drawingml/2006/main">
                  <a:graphicData uri="http://schemas.microsoft.com/office/word/2010/wordprocessingShape">
                    <wps:wsp>
                      <wps:cNvCnPr/>
                      <wps:spPr>
                        <a:xfrm flipH="1">
                          <a:off x="0" y="0"/>
                          <a:ext cx="19050" cy="285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90DC42" id="Straight Arrow Connector 21" o:spid="_x0000_s1026" type="#_x0000_t32" style="position:absolute;margin-left:97.5pt;margin-top:12.35pt;width:1.5pt;height:22.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" strokecolor="black [3200]" strokeweight=".5pt">
                <v:stroke endarrow="block" joinstyle="miter"/>
              </v:shape>
            </w:pict>
          </mc:Fallback>
        </mc:AlternateContent>
      </w:r>
    </w:p>
    <w:p w14:paraId="6CD9296B" w14:textId="19985C5A" w:rsidR="00F33AD6" w:rsidRDefault="00F33AD6" w:rsidP="000D0F3D">
      <w:pPr>
        <w:pStyle w:val="ListParagraph"/>
        <w:rPr>
          <w:rFonts w:ascii="Times New Roman" w:hAnsi="Times New Roman" w:cs="Times New Roman"/>
          <w:b/>
          <w:bCs/>
        </w:rPr>
      </w:pPr>
    </w:p>
    <w:p w14:paraId="22063FB1" w14:textId="355484D1" w:rsidR="00F33AD6" w:rsidRDefault="00841ED8"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79744" behindDoc="0" locked="0" layoutInCell="1" allowOverlap="1" wp14:anchorId="37703503" wp14:editId="10DC8557">
                <wp:simplePos x="0" y="0"/>
                <wp:positionH relativeFrom="column">
                  <wp:posOffset>5003800</wp:posOffset>
                </wp:positionH>
                <wp:positionV relativeFrom="paragraph">
                  <wp:posOffset>74295</wp:posOffset>
                </wp:positionV>
                <wp:extent cx="1308100" cy="457200"/>
                <wp:effectExtent l="0" t="0" r="25400" b="19050"/>
                <wp:wrapNone/>
                <wp:docPr id="702051299" name="Rectangle 29"/>
                <wp:cNvGraphicFramePr/>
                <a:graphic xmlns:a="http://schemas.openxmlformats.org/drawingml/2006/main">
                  <a:graphicData uri="http://schemas.microsoft.com/office/word/2010/wordprocessingShape">
                    <wps:wsp>
                      <wps:cNvSpPr/>
                      <wps:spPr>
                        <a:xfrm>
                          <a:off x="0" y="0"/>
                          <a:ext cx="1308100" cy="4572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55FA228" w14:textId="2005C77A" w:rsidR="00C3643A" w:rsidRDefault="00C3643A" w:rsidP="00C3643A">
                            <w:pPr>
                              <w:jc w:val="center"/>
                            </w:pPr>
                            <w:r>
                              <w:t>IT Support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703503" id="Rectangle 29" o:spid="_x0000_s1032" style="position:absolute;left:0;text-align:left;margin-left:394pt;margin-top:5.85pt;width:103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" fillcolor="white [3201]" strokecolor="#70ad47 [3209]" strokeweight="1pt">
                <v:textbox>
                  <w:txbxContent>
                    <w:p w14:paraId="155FA228" w14:textId="2005C77A" w:rsidR="00C3643A" w:rsidRDefault="00C3643A" w:rsidP="00C3643A">
                      <w:pPr>
                        <w:jc w:val="center"/>
                      </w:pPr>
                      <w:r>
                        <w:t>IT Support Team</w:t>
                      </w:r>
                    </w:p>
                  </w:txbxContent>
                </v:textbox>
              </v:rect>
            </w:pict>
          </mc:Fallback>
        </mc:AlternateContent>
      </w:r>
      <w:r w:rsidR="009C2697">
        <w:rPr>
          <w:rFonts w:ascii="Times New Roman" w:hAnsi="Times New Roman" w:cs="Times New Roman"/>
          <w:b/>
          <w:bCs/>
          <w:noProof/>
        </w:rPr>
        <mc:AlternateContent>
          <mc:Choice Requires="wps">
            <w:drawing>
              <wp:anchor distT="0" distB="0" distL="114300" distR="114300" simplePos="0" relativeHeight="251677696" behindDoc="0" locked="0" layoutInCell="1" allowOverlap="1" wp14:anchorId="6BD050E2" wp14:editId="5B85D573">
                <wp:simplePos x="0" y="0"/>
                <wp:positionH relativeFrom="column">
                  <wp:posOffset>3575050</wp:posOffset>
                </wp:positionH>
                <wp:positionV relativeFrom="paragraph">
                  <wp:posOffset>67945</wp:posOffset>
                </wp:positionV>
                <wp:extent cx="1314450" cy="546100"/>
                <wp:effectExtent l="0" t="0" r="19050" b="25400"/>
                <wp:wrapNone/>
                <wp:docPr id="1966595161" name="Rectangle 27"/>
                <wp:cNvGraphicFramePr/>
                <a:graphic xmlns:a="http://schemas.openxmlformats.org/drawingml/2006/main">
                  <a:graphicData uri="http://schemas.microsoft.com/office/word/2010/wordprocessingShape">
                    <wps:wsp>
                      <wps:cNvSpPr/>
                      <wps:spPr>
                        <a:xfrm>
                          <a:off x="0" y="0"/>
                          <a:ext cx="1314450" cy="546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83DE8B5" w14:textId="2E3328F8" w:rsidR="009C2697" w:rsidRDefault="009C2697" w:rsidP="009C2697">
                            <w:pPr>
                              <w:jc w:val="center"/>
                            </w:pPr>
                            <w:r>
                              <w:t>Compliance Officers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D050E2" id="Rectangle 27" o:spid="_x0000_s1033" style="position:absolute;left:0;text-align:left;margin-left:281.5pt;margin-top:5.35pt;width:103.5pt;height: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" fillcolor="white [3201]" strokecolor="#70ad47 [3209]" strokeweight="1pt">
                <v:textbox>
                  <w:txbxContent>
                    <w:p w14:paraId="783DE8B5" w14:textId="2E3328F8" w:rsidR="009C2697" w:rsidRDefault="009C2697" w:rsidP="009C2697">
                      <w:pPr>
                        <w:jc w:val="center"/>
                      </w:pPr>
                      <w:r>
                        <w:t>Compliance Officers</w:t>
                      </w:r>
                    </w:p>
                  </w:txbxContent>
                </v:textbox>
              </v:rect>
            </w:pict>
          </mc:Fallback>
        </mc:AlternateContent>
      </w:r>
      <w:r w:rsidR="00FA65E5">
        <w:rPr>
          <w:rFonts w:ascii="Times New Roman" w:hAnsi="Times New Roman" w:cs="Times New Roman"/>
          <w:b/>
          <w:bCs/>
          <w:noProof/>
        </w:rPr>
        <mc:AlternateContent>
          <mc:Choice Requires="wps">
            <w:drawing>
              <wp:anchor distT="0" distB="0" distL="114300" distR="114300" simplePos="0" relativeHeight="251675648" behindDoc="0" locked="0" layoutInCell="1" allowOverlap="1" wp14:anchorId="7C2CC9D7" wp14:editId="0C965BFF">
                <wp:simplePos x="0" y="0"/>
                <wp:positionH relativeFrom="column">
                  <wp:posOffset>2057400</wp:posOffset>
                </wp:positionH>
                <wp:positionV relativeFrom="paragraph">
                  <wp:posOffset>74295</wp:posOffset>
                </wp:positionV>
                <wp:extent cx="1295400" cy="381000"/>
                <wp:effectExtent l="0" t="0" r="19050" b="19050"/>
                <wp:wrapNone/>
                <wp:docPr id="593087526" name="Rectangle 25"/>
                <wp:cNvGraphicFramePr/>
                <a:graphic xmlns:a="http://schemas.openxmlformats.org/drawingml/2006/main">
                  <a:graphicData uri="http://schemas.microsoft.com/office/word/2010/wordprocessingShape">
                    <wps:wsp>
                      <wps:cNvSpPr/>
                      <wps:spPr>
                        <a:xfrm>
                          <a:off x="0" y="0"/>
                          <a:ext cx="129540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3E9FC8" w14:textId="7B9A7539" w:rsidR="00FA65E5" w:rsidRDefault="00FA65E5" w:rsidP="00FA65E5">
                            <w:pPr>
                              <w:jc w:val="center"/>
                            </w:pPr>
                            <w:r>
                              <w:t>Loan Officers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CC9D7" id="Rectangle 25" o:spid="_x0000_s1034" style="position:absolute;left:0;text-align:left;margin-left:162pt;margin-top:5.85pt;width:102pt;height:3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" fillcolor="white [3201]" strokecolor="#70ad47 [3209]" strokeweight="1pt">
                <v:textbox>
                  <w:txbxContent>
                    <w:p w14:paraId="323E9FC8" w14:textId="7B9A7539" w:rsidR="00FA65E5" w:rsidRDefault="00FA65E5" w:rsidP="00FA65E5">
                      <w:pPr>
                        <w:jc w:val="center"/>
                      </w:pPr>
                      <w:r>
                        <w:t>Loan Officers</w:t>
                      </w:r>
                    </w:p>
                  </w:txbxContent>
                </v:textbox>
              </v:rect>
            </w:pict>
          </mc:Fallback>
        </mc:AlternateContent>
      </w:r>
      <w:r w:rsidR="00D24EF6">
        <w:rPr>
          <w:rFonts w:ascii="Times New Roman" w:hAnsi="Times New Roman" w:cs="Times New Roman"/>
          <w:b/>
          <w:bCs/>
          <w:noProof/>
        </w:rPr>
        <mc:AlternateContent>
          <mc:Choice Requires="wps">
            <w:drawing>
              <wp:anchor distT="0" distB="0" distL="114300" distR="114300" simplePos="0" relativeHeight="251673600" behindDoc="0" locked="0" layoutInCell="1" allowOverlap="1" wp14:anchorId="1F6086A0" wp14:editId="44DD7D43">
                <wp:simplePos x="0" y="0"/>
                <wp:positionH relativeFrom="column">
                  <wp:posOffset>603250</wp:posOffset>
                </wp:positionH>
                <wp:positionV relativeFrom="paragraph">
                  <wp:posOffset>48895</wp:posOffset>
                </wp:positionV>
                <wp:extent cx="1244600" cy="381000"/>
                <wp:effectExtent l="0" t="0" r="12700" b="19050"/>
                <wp:wrapNone/>
                <wp:docPr id="758739090" name="Rectangle 22"/>
                <wp:cNvGraphicFramePr/>
                <a:graphic xmlns:a="http://schemas.openxmlformats.org/drawingml/2006/main">
                  <a:graphicData uri="http://schemas.microsoft.com/office/word/2010/wordprocessingShape">
                    <wps:wsp>
                      <wps:cNvSpPr/>
                      <wps:spPr>
                        <a:xfrm>
                          <a:off x="0" y="0"/>
                          <a:ext cx="1244600" cy="381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9C27BFA" w14:textId="3F312932" w:rsidR="00D24EF6" w:rsidRDefault="00D24EF6" w:rsidP="00D24EF6">
                            <w:pPr>
                              <w:jc w:val="center"/>
                            </w:pPr>
                            <w:r>
                              <w:t>Accountants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086A0" id="Rectangle 22" o:spid="_x0000_s1035" style="position:absolute;left:0;text-align:left;margin-left:47.5pt;margin-top:3.85pt;width:98pt;height:3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" fillcolor="white [3201]" strokecolor="#70ad47 [3209]" strokeweight="1pt">
                <v:textbox>
                  <w:txbxContent>
                    <w:p w14:paraId="39C27BFA" w14:textId="3F312932" w:rsidR="00D24EF6" w:rsidRDefault="00D24EF6" w:rsidP="00D24EF6">
                      <w:pPr>
                        <w:jc w:val="center"/>
                      </w:pPr>
                      <w:r>
                        <w:t>Accountants</w:t>
                      </w:r>
                    </w:p>
                  </w:txbxContent>
                </v:textbox>
              </v:rect>
            </w:pict>
          </mc:Fallback>
        </mc:AlternateContent>
      </w:r>
    </w:p>
    <w:p w14:paraId="30D3ECEC" w14:textId="537E74D2" w:rsidR="00D24EF6" w:rsidRDefault="00D24EF6" w:rsidP="000D0F3D">
      <w:pPr>
        <w:pStyle w:val="ListParagraph"/>
        <w:rPr>
          <w:rFonts w:ascii="Times New Roman" w:hAnsi="Times New Roman" w:cs="Times New Roman"/>
          <w:b/>
          <w:bCs/>
        </w:rPr>
      </w:pPr>
    </w:p>
    <w:p w14:paraId="1F02F333" w14:textId="08DC07F5" w:rsidR="00F33AD6" w:rsidRDefault="00AF375B"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7C2A03F0" wp14:editId="3BC296C9">
                <wp:simplePos x="0" y="0"/>
                <wp:positionH relativeFrom="column">
                  <wp:posOffset>4267200</wp:posOffset>
                </wp:positionH>
                <wp:positionV relativeFrom="paragraph">
                  <wp:posOffset>201930</wp:posOffset>
                </wp:positionV>
                <wp:extent cx="0" cy="241300"/>
                <wp:effectExtent l="76200" t="0" r="57150" b="63500"/>
                <wp:wrapNone/>
                <wp:docPr id="432828139" name="Straight Arrow Connector 30"/>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D15EFF5" id="Straight Arrow Connector 30" o:spid="_x0000_s1026" type="#_x0000_t32" style="position:absolute;margin-left:336pt;margin-top:15.9pt;width:0;height:19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" strokecolor="black [3200]" strokeweight=".5pt">
                <v:stroke endarrow="block" joinstyle="miter"/>
              </v:shape>
            </w:pict>
          </mc:Fallback>
        </mc:AlternateContent>
      </w:r>
    </w:p>
    <w:p w14:paraId="4E186E6B" w14:textId="77777777" w:rsidR="00F33AD6" w:rsidRDefault="00F33AD6" w:rsidP="000D0F3D">
      <w:pPr>
        <w:pStyle w:val="ListParagraph"/>
        <w:rPr>
          <w:rFonts w:ascii="Times New Roman" w:hAnsi="Times New Roman" w:cs="Times New Roman"/>
          <w:b/>
          <w:bCs/>
        </w:rPr>
      </w:pPr>
    </w:p>
    <w:p w14:paraId="2A2C3493" w14:textId="55C70E22" w:rsidR="00F33AD6" w:rsidRDefault="00AF375B" w:rsidP="000D0F3D">
      <w:pPr>
        <w:pStyle w:val="ListParagrap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81792" behindDoc="0" locked="0" layoutInCell="1" allowOverlap="1" wp14:anchorId="50760831" wp14:editId="356879D2">
                <wp:simplePos x="0" y="0"/>
                <wp:positionH relativeFrom="column">
                  <wp:posOffset>3505200</wp:posOffset>
                </wp:positionH>
                <wp:positionV relativeFrom="paragraph">
                  <wp:posOffset>81915</wp:posOffset>
                </wp:positionV>
                <wp:extent cx="1625600" cy="450850"/>
                <wp:effectExtent l="0" t="0" r="12700" b="25400"/>
                <wp:wrapNone/>
                <wp:docPr id="1159396345" name="Rectangle 31"/>
                <wp:cNvGraphicFramePr/>
                <a:graphic xmlns:a="http://schemas.openxmlformats.org/drawingml/2006/main">
                  <a:graphicData uri="http://schemas.microsoft.com/office/word/2010/wordprocessingShape">
                    <wps:wsp>
                      <wps:cNvSpPr/>
                      <wps:spPr>
                        <a:xfrm>
                          <a:off x="0" y="0"/>
                          <a:ext cx="1625600" cy="4508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31CFC3" w14:textId="62732EF3" w:rsidR="00AF375B" w:rsidRDefault="00AF375B" w:rsidP="00AF375B">
                            <w:pPr>
                              <w:jc w:val="center"/>
                            </w:pPr>
                            <w:r>
                              <w:t>Internal Audit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60831" id="Rectangle 31" o:spid="_x0000_s1036" style="position:absolute;left:0;text-align:left;margin-left:276pt;margin-top:6.45pt;width:128pt;height: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" fillcolor="white [3201]" strokecolor="#70ad47 [3209]" strokeweight="1pt">
                <v:textbox>
                  <w:txbxContent>
                    <w:p w14:paraId="3531CFC3" w14:textId="62732EF3" w:rsidR="00AF375B" w:rsidRDefault="00AF375B" w:rsidP="00AF375B">
                      <w:pPr>
                        <w:jc w:val="center"/>
                      </w:pPr>
                      <w:r>
                        <w:t>Internal Audit Team</w:t>
                      </w:r>
                    </w:p>
                  </w:txbxContent>
                </v:textbox>
              </v:rect>
            </w:pict>
          </mc:Fallback>
        </mc:AlternateContent>
      </w:r>
    </w:p>
    <w:p w14:paraId="2F0A0FA7" w14:textId="77777777" w:rsidR="00F33AD6" w:rsidRPr="005947E1" w:rsidRDefault="00F33AD6" w:rsidP="000D0F3D">
      <w:pPr>
        <w:pStyle w:val="ListParagraph"/>
        <w:rPr>
          <w:rFonts w:ascii="Times New Roman" w:hAnsi="Times New Roman" w:cs="Times New Roman"/>
          <w:b/>
          <w:bCs/>
        </w:rPr>
      </w:pPr>
    </w:p>
    <w:p w14:paraId="311E35C7" w14:textId="45B3FCFA" w:rsidR="005947E1" w:rsidRDefault="005947E1" w:rsidP="000D0F3D">
      <w:pPr>
        <w:pStyle w:val="ListParagraph"/>
        <w:numPr>
          <w:ilvl w:val="2"/>
          <w:numId w:val="1"/>
        </w:numPr>
        <w:rPr>
          <w:rFonts w:ascii="Times New Roman" w:hAnsi="Times New Roman" w:cs="Times New Roman"/>
          <w:b/>
          <w:bCs/>
        </w:rPr>
      </w:pPr>
      <w:r w:rsidRPr="000D0F3D">
        <w:rPr>
          <w:rFonts w:ascii="Times New Roman" w:hAnsi="Times New Roman" w:cs="Times New Roman"/>
          <w:b/>
          <w:bCs/>
        </w:rPr>
        <w:lastRenderedPageBreak/>
        <w:t>Vision</w:t>
      </w:r>
    </w:p>
    <w:p w14:paraId="528E0C62" w14:textId="301143A1" w:rsidR="00066B92" w:rsidRDefault="00066B92" w:rsidP="00066B92">
      <w:pPr>
        <w:pStyle w:val="ListParagraph"/>
        <w:rPr>
          <w:rFonts w:ascii="Times New Roman" w:hAnsi="Times New Roman" w:cs="Times New Roman"/>
        </w:rPr>
      </w:pPr>
      <w:r w:rsidRPr="00066B92">
        <w:rPr>
          <w:rFonts w:ascii="Times New Roman" w:hAnsi="Times New Roman" w:cs="Times New Roman"/>
        </w:rPr>
        <w:t>To foster financial inclusion and integrity by ensuring robust compliance with KYC regulations in microfinance operations.</w:t>
      </w:r>
    </w:p>
    <w:p w14:paraId="488D869F" w14:textId="77777777" w:rsidR="00DA499C" w:rsidRPr="00066B92" w:rsidRDefault="00DA499C" w:rsidP="00066B92">
      <w:pPr>
        <w:pStyle w:val="ListParagraph"/>
        <w:rPr>
          <w:rFonts w:ascii="Times New Roman" w:hAnsi="Times New Roman" w:cs="Times New Roman"/>
        </w:rPr>
      </w:pPr>
    </w:p>
    <w:p w14:paraId="0A0BA134" w14:textId="3421A1F1" w:rsidR="00D07A5D" w:rsidRDefault="00D07A5D" w:rsidP="00D07A5D">
      <w:pPr>
        <w:pStyle w:val="ListParagraph"/>
        <w:numPr>
          <w:ilvl w:val="2"/>
          <w:numId w:val="1"/>
        </w:numPr>
        <w:rPr>
          <w:rFonts w:ascii="Times New Roman" w:hAnsi="Times New Roman" w:cs="Times New Roman"/>
          <w:b/>
          <w:bCs/>
        </w:rPr>
      </w:pPr>
      <w:r w:rsidRPr="00D07A5D">
        <w:rPr>
          <w:rFonts w:ascii="Times New Roman" w:hAnsi="Times New Roman" w:cs="Times New Roman"/>
          <w:b/>
          <w:bCs/>
        </w:rPr>
        <w:t>Mission</w:t>
      </w:r>
    </w:p>
    <w:p w14:paraId="3F5EF8B2" w14:textId="28480569" w:rsidR="006347DE" w:rsidRPr="00D07A5D" w:rsidRDefault="006347DE" w:rsidP="006347DE">
      <w:pPr>
        <w:pStyle w:val="ListParagraph"/>
        <w:rPr>
          <w:rFonts w:ascii="Times New Roman" w:hAnsi="Times New Roman" w:cs="Times New Roman"/>
          <w:b/>
          <w:bCs/>
        </w:rPr>
      </w:pPr>
      <w:r w:rsidRPr="006347DE">
        <w:rPr>
          <w:rFonts w:ascii="Times New Roman" w:hAnsi="Times New Roman" w:cs="Times New Roman"/>
        </w:rPr>
        <w:t>To provide innovative, efficient, and reliable financial services while maintaining the highest standards of regulatory compliance, risk management, and client verification</w:t>
      </w:r>
      <w:r w:rsidRPr="006347DE">
        <w:rPr>
          <w:rFonts w:ascii="Times New Roman" w:hAnsi="Times New Roman" w:cs="Times New Roman"/>
          <w:b/>
          <w:bCs/>
        </w:rPr>
        <w:t>.</w:t>
      </w:r>
    </w:p>
    <w:p w14:paraId="7E99D0A4" w14:textId="77777777" w:rsidR="001207C6" w:rsidRDefault="001207C6" w:rsidP="00D07A5D">
      <w:pPr>
        <w:rPr>
          <w:rFonts w:ascii="Times New Roman" w:hAnsi="Times New Roman" w:cs="Times New Roman"/>
          <w:b/>
          <w:bCs/>
        </w:rPr>
      </w:pPr>
    </w:p>
    <w:p w14:paraId="3164BC7D" w14:textId="77777777" w:rsidR="001207C6" w:rsidRDefault="001207C6" w:rsidP="00D07A5D">
      <w:pPr>
        <w:rPr>
          <w:rFonts w:ascii="Times New Roman" w:hAnsi="Times New Roman" w:cs="Times New Roman"/>
          <w:b/>
          <w:bCs/>
        </w:rPr>
      </w:pPr>
    </w:p>
    <w:p w14:paraId="1EC1DCBC" w14:textId="7DB100DD" w:rsidR="00E25C51" w:rsidRDefault="00E25C51" w:rsidP="00E25C51">
      <w:pPr>
        <w:pStyle w:val="ListParagraph"/>
        <w:numPr>
          <w:ilvl w:val="2"/>
          <w:numId w:val="1"/>
        </w:numPr>
        <w:rPr>
          <w:rFonts w:ascii="Times New Roman" w:hAnsi="Times New Roman" w:cs="Times New Roman"/>
          <w:b/>
          <w:bCs/>
        </w:rPr>
      </w:pPr>
      <w:r w:rsidRPr="00E25C51">
        <w:rPr>
          <w:rFonts w:ascii="Times New Roman" w:hAnsi="Times New Roman" w:cs="Times New Roman"/>
          <w:b/>
          <w:bCs/>
        </w:rPr>
        <w:t>Problem Definition</w:t>
      </w:r>
    </w:p>
    <w:p w14:paraId="13E80DC8" w14:textId="4AE8589D" w:rsidR="00637E82" w:rsidRPr="00637E82" w:rsidRDefault="00637E82" w:rsidP="00637E82">
      <w:pPr>
        <w:pStyle w:val="ListParagraph"/>
        <w:rPr>
          <w:rFonts w:ascii="Times New Roman" w:hAnsi="Times New Roman" w:cs="Times New Roman"/>
        </w:rPr>
      </w:pPr>
      <w:r w:rsidRPr="00637E82">
        <w:rPr>
          <w:rFonts w:ascii="Times New Roman" w:hAnsi="Times New Roman" w:cs="Times New Roman"/>
        </w:rPr>
        <w:t>Currently, KYC audits within Zimbabwean MFIs are conducted manually. This process is paper-based, time-consuming, and prone to human error. Manual audits often lead to inconsistent compliance checks, delayed identification of violations, and increased operational risk.</w:t>
      </w:r>
    </w:p>
    <w:p w14:paraId="7AB539E9" w14:textId="77777777" w:rsidR="00B6658F" w:rsidRDefault="00B6658F" w:rsidP="00E25C51">
      <w:pPr>
        <w:rPr>
          <w:rFonts w:ascii="Times New Roman" w:hAnsi="Times New Roman" w:cs="Times New Roman"/>
        </w:rPr>
      </w:pPr>
    </w:p>
    <w:p w14:paraId="3F51C060" w14:textId="237F065F" w:rsidR="00B6658F" w:rsidRDefault="00B6658F" w:rsidP="00AB382A">
      <w:pPr>
        <w:pStyle w:val="ListParagraph"/>
        <w:numPr>
          <w:ilvl w:val="1"/>
          <w:numId w:val="1"/>
        </w:numPr>
        <w:rPr>
          <w:rFonts w:ascii="Times New Roman" w:hAnsi="Times New Roman" w:cs="Times New Roman"/>
          <w:b/>
          <w:bCs/>
          <w:sz w:val="28"/>
          <w:szCs w:val="28"/>
        </w:rPr>
      </w:pPr>
      <w:r w:rsidRPr="00AB382A">
        <w:rPr>
          <w:rFonts w:ascii="Times New Roman" w:hAnsi="Times New Roman" w:cs="Times New Roman"/>
          <w:b/>
          <w:bCs/>
          <w:sz w:val="28"/>
          <w:szCs w:val="28"/>
        </w:rPr>
        <w:t>Aim of the Study</w:t>
      </w:r>
    </w:p>
    <w:p w14:paraId="6637C331" w14:textId="77777777" w:rsidR="00F3308A" w:rsidRDefault="00F3308A" w:rsidP="00F3308A">
      <w:pPr>
        <w:pStyle w:val="ListParagraph"/>
        <w:ind w:left="420"/>
        <w:rPr>
          <w:rFonts w:ascii="Times New Roman" w:hAnsi="Times New Roman" w:cs="Times New Roman"/>
          <w:b/>
          <w:bCs/>
          <w:sz w:val="28"/>
          <w:szCs w:val="28"/>
        </w:rPr>
      </w:pPr>
    </w:p>
    <w:p w14:paraId="20071565" w14:textId="53D23631" w:rsidR="00AF05A5" w:rsidRDefault="00D31227" w:rsidP="002819C7">
      <w:pPr>
        <w:pStyle w:val="ListParagraph"/>
        <w:ind w:left="420"/>
        <w:rPr>
          <w:rFonts w:ascii="Times New Roman" w:hAnsi="Times New Roman" w:cs="Times New Roman"/>
        </w:rPr>
      </w:pPr>
      <w:r w:rsidRPr="00D31227">
        <w:rPr>
          <w:rFonts w:ascii="Times New Roman" w:hAnsi="Times New Roman" w:cs="Times New Roman"/>
        </w:rPr>
        <w:t>The aim of this study is to develop a simple, functional prototype of a web-based or desktop application that automates the audit of KYC compliance for MFI client profiles. The goal is to improve efficiency, accuracy, and consistency in the auditing process by transforming the current manual process into an automated operation.</w:t>
      </w:r>
    </w:p>
    <w:p w14:paraId="3C161EFA" w14:textId="77777777" w:rsidR="002819C7" w:rsidRPr="002819C7" w:rsidRDefault="002819C7" w:rsidP="002819C7">
      <w:pPr>
        <w:pStyle w:val="ListParagraph"/>
        <w:ind w:left="420"/>
        <w:rPr>
          <w:rFonts w:ascii="Times New Roman" w:hAnsi="Times New Roman" w:cs="Times New Roman"/>
        </w:rPr>
      </w:pPr>
    </w:p>
    <w:p w14:paraId="0B9D7083" w14:textId="73BE1AEC" w:rsidR="00246B01" w:rsidRPr="000150AD" w:rsidRDefault="000150AD" w:rsidP="000150AD">
      <w:pPr>
        <w:pStyle w:val="ListParagraph"/>
        <w:numPr>
          <w:ilvl w:val="1"/>
          <w:numId w:val="1"/>
        </w:numPr>
        <w:rPr>
          <w:rFonts w:ascii="Times New Roman" w:hAnsi="Times New Roman" w:cs="Times New Roman"/>
          <w:b/>
          <w:bCs/>
          <w:sz w:val="28"/>
          <w:szCs w:val="28"/>
        </w:rPr>
      </w:pPr>
      <w:r w:rsidRPr="000150AD">
        <w:rPr>
          <w:rFonts w:ascii="Times New Roman" w:hAnsi="Times New Roman" w:cs="Times New Roman"/>
          <w:b/>
          <w:bCs/>
          <w:sz w:val="28"/>
          <w:szCs w:val="28"/>
        </w:rPr>
        <w:t>Justification of the Study</w:t>
      </w:r>
    </w:p>
    <w:p w14:paraId="0BDA0B43" w14:textId="77777777" w:rsidR="00CC701E" w:rsidRPr="00CC701E" w:rsidRDefault="00CC701E" w:rsidP="00CC701E">
      <w:pPr>
        <w:rPr>
          <w:rFonts w:ascii="Times New Roman" w:hAnsi="Times New Roman" w:cs="Times New Roman"/>
        </w:rPr>
      </w:pPr>
      <w:r w:rsidRPr="00CC701E">
        <w:rPr>
          <w:rFonts w:ascii="Times New Roman" w:hAnsi="Times New Roman" w:cs="Times New Roman"/>
        </w:rPr>
        <w:t>This study is justified because:</w:t>
      </w:r>
    </w:p>
    <w:p w14:paraId="46EEB34D" w14:textId="77777777" w:rsidR="00CC701E" w:rsidRPr="00CC701E" w:rsidRDefault="00CC701E" w:rsidP="002E16E3">
      <w:pPr>
        <w:numPr>
          <w:ilvl w:val="0"/>
          <w:numId w:val="57"/>
        </w:numPr>
        <w:rPr>
          <w:rFonts w:ascii="Times New Roman" w:hAnsi="Times New Roman" w:cs="Times New Roman"/>
        </w:rPr>
      </w:pPr>
      <w:r w:rsidRPr="00CC701E">
        <w:rPr>
          <w:rFonts w:ascii="Times New Roman" w:hAnsi="Times New Roman" w:cs="Times New Roman"/>
        </w:rPr>
        <w:t>MFIs face increasing pressure from regulators to maintain accurate KYC compliance records.</w:t>
      </w:r>
    </w:p>
    <w:p w14:paraId="4E616005" w14:textId="5358186A" w:rsidR="00CC701E" w:rsidRPr="00CC701E" w:rsidRDefault="008F6636" w:rsidP="002E16E3">
      <w:pPr>
        <w:numPr>
          <w:ilvl w:val="0"/>
          <w:numId w:val="57"/>
        </w:numPr>
        <w:rPr>
          <w:rFonts w:ascii="Times New Roman" w:hAnsi="Times New Roman" w:cs="Times New Roman"/>
        </w:rPr>
      </w:pPr>
      <w:r w:rsidRPr="00CC701E">
        <w:rPr>
          <w:rFonts w:ascii="Times New Roman" w:hAnsi="Times New Roman" w:cs="Times New Roman"/>
        </w:rPr>
        <w:t>Manual processes are inefficient, inconsistent, and unsustainable</w:t>
      </w:r>
    </w:p>
    <w:p w14:paraId="08AD91DC" w14:textId="77777777" w:rsidR="00CC701E" w:rsidRPr="00CC701E" w:rsidRDefault="00CC701E" w:rsidP="002E16E3">
      <w:pPr>
        <w:numPr>
          <w:ilvl w:val="0"/>
          <w:numId w:val="57"/>
        </w:numPr>
        <w:rPr>
          <w:rFonts w:ascii="Times New Roman" w:hAnsi="Times New Roman" w:cs="Times New Roman"/>
        </w:rPr>
      </w:pPr>
      <w:r w:rsidRPr="00CC701E">
        <w:rPr>
          <w:rFonts w:ascii="Times New Roman" w:hAnsi="Times New Roman" w:cs="Times New Roman"/>
        </w:rPr>
        <w:t>An automated system will reduce the workload of auditors and compliance officers.</w:t>
      </w:r>
    </w:p>
    <w:p w14:paraId="05C169EF" w14:textId="77777777" w:rsidR="00CC701E" w:rsidRDefault="00CC701E" w:rsidP="002E16E3">
      <w:pPr>
        <w:numPr>
          <w:ilvl w:val="0"/>
          <w:numId w:val="57"/>
        </w:numPr>
        <w:rPr>
          <w:rFonts w:ascii="Times New Roman" w:hAnsi="Times New Roman" w:cs="Times New Roman"/>
        </w:rPr>
      </w:pPr>
      <w:r w:rsidRPr="00CC701E">
        <w:rPr>
          <w:rFonts w:ascii="Times New Roman" w:hAnsi="Times New Roman" w:cs="Times New Roman"/>
        </w:rPr>
        <w:t>Improved compliance will enhance the credibility and trustworthiness of MFIs.</w:t>
      </w:r>
    </w:p>
    <w:p w14:paraId="4C953FFC" w14:textId="77777777" w:rsidR="0016422E" w:rsidRDefault="0016422E" w:rsidP="0016422E">
      <w:pPr>
        <w:rPr>
          <w:rFonts w:ascii="Times New Roman" w:hAnsi="Times New Roman" w:cs="Times New Roman"/>
        </w:rPr>
      </w:pPr>
    </w:p>
    <w:p w14:paraId="4F649FD2" w14:textId="77777777" w:rsidR="0016422E" w:rsidRDefault="0016422E" w:rsidP="0016422E">
      <w:pPr>
        <w:rPr>
          <w:rFonts w:ascii="Times New Roman" w:hAnsi="Times New Roman" w:cs="Times New Roman"/>
        </w:rPr>
      </w:pPr>
    </w:p>
    <w:p w14:paraId="4F2B7F9E" w14:textId="77777777" w:rsidR="0016422E" w:rsidRPr="00CC701E" w:rsidRDefault="0016422E" w:rsidP="0016422E">
      <w:pPr>
        <w:rPr>
          <w:rFonts w:ascii="Times New Roman" w:hAnsi="Times New Roman" w:cs="Times New Roman"/>
        </w:rPr>
      </w:pPr>
    </w:p>
    <w:p w14:paraId="53F18668" w14:textId="0187DA6B" w:rsidR="000150AD" w:rsidRDefault="000150AD" w:rsidP="000150AD">
      <w:pPr>
        <w:rPr>
          <w:rFonts w:ascii="Times New Roman" w:hAnsi="Times New Roman" w:cs="Times New Roman"/>
        </w:rPr>
      </w:pPr>
    </w:p>
    <w:p w14:paraId="5A05985D" w14:textId="37787F45" w:rsidR="008310D9" w:rsidRPr="008310D9" w:rsidRDefault="008310D9" w:rsidP="008310D9">
      <w:pPr>
        <w:pStyle w:val="ListParagraph"/>
        <w:numPr>
          <w:ilvl w:val="1"/>
          <w:numId w:val="1"/>
        </w:numPr>
        <w:rPr>
          <w:rFonts w:ascii="Times New Roman" w:hAnsi="Times New Roman" w:cs="Times New Roman"/>
          <w:b/>
          <w:bCs/>
          <w:sz w:val="28"/>
          <w:szCs w:val="28"/>
        </w:rPr>
      </w:pPr>
      <w:r w:rsidRPr="008310D9">
        <w:rPr>
          <w:rFonts w:ascii="Times New Roman" w:hAnsi="Times New Roman" w:cs="Times New Roman"/>
          <w:b/>
          <w:bCs/>
          <w:sz w:val="28"/>
          <w:szCs w:val="28"/>
        </w:rPr>
        <w:lastRenderedPageBreak/>
        <w:t>Literature Review</w:t>
      </w:r>
    </w:p>
    <w:p w14:paraId="7CA3A460" w14:textId="77777777" w:rsidR="008310D9" w:rsidRDefault="008310D9" w:rsidP="008310D9">
      <w:pPr>
        <w:pStyle w:val="NormalWeb"/>
        <w:ind w:left="420"/>
      </w:pPr>
      <w:r>
        <w:t xml:space="preserve">Know Your Customer (KYC) regulations are a global standard established to combat money laundering, terrorism financing, and fraud. The </w:t>
      </w:r>
      <w:r>
        <w:rPr>
          <w:rStyle w:val="Strong"/>
          <w:rFonts w:eastAsiaTheme="majorEastAsia"/>
        </w:rPr>
        <w:t>Financial Action Task Force (FATF)</w:t>
      </w:r>
      <w:r>
        <w:t xml:space="preserve"> sets international guidelines requiring institutions to verify and monitor client identities. In Zimbabwe, the </w:t>
      </w:r>
      <w:r>
        <w:rPr>
          <w:rStyle w:val="Strong"/>
          <w:rFonts w:eastAsiaTheme="majorEastAsia"/>
        </w:rPr>
        <w:t>Reserve Bank of Zimbabwe (RBZ)</w:t>
      </w:r>
      <w:r>
        <w:t xml:space="preserve"> enforces KYC compliance among financial institutions, including MFIs.</w:t>
      </w:r>
    </w:p>
    <w:p w14:paraId="2CE5F521" w14:textId="77777777" w:rsidR="008310D9" w:rsidRDefault="008310D9" w:rsidP="008310D9">
      <w:pPr>
        <w:pStyle w:val="NormalWeb"/>
        <w:ind w:left="420"/>
      </w:pPr>
      <w:r>
        <w:t xml:space="preserve">According to the </w:t>
      </w:r>
      <w:r>
        <w:rPr>
          <w:rStyle w:val="Strong"/>
          <w:rFonts w:eastAsiaTheme="majorEastAsia"/>
        </w:rPr>
        <w:t>World Bank (2020)</w:t>
      </w:r>
      <w:r>
        <w:t xml:space="preserve">, digital transformation of compliance processes reduces errors by more than 60% and speeds up client verification significantly. Larger banks have already adopted automated KYC systems worldwide, such as </w:t>
      </w:r>
      <w:r>
        <w:rPr>
          <w:rStyle w:val="Strong"/>
          <w:rFonts w:eastAsiaTheme="majorEastAsia"/>
        </w:rPr>
        <w:t>India’s e-KYC initiative</w:t>
      </w:r>
      <w:r>
        <w:t xml:space="preserve"> and </w:t>
      </w:r>
      <w:r>
        <w:rPr>
          <w:rStyle w:val="Strong"/>
          <w:rFonts w:eastAsiaTheme="majorEastAsia"/>
        </w:rPr>
        <w:t>digital ID verification systems in Europe</w:t>
      </w:r>
      <w:r>
        <w:t>, which have proven effective in improving efficiency and regulatory adherence (Raghavan, 2019).</w:t>
      </w:r>
    </w:p>
    <w:p w14:paraId="0CF9CF61" w14:textId="77777777" w:rsidR="008310D9" w:rsidRDefault="008310D9" w:rsidP="008310D9">
      <w:pPr>
        <w:pStyle w:val="NormalWeb"/>
        <w:ind w:left="420"/>
      </w:pPr>
      <w:r>
        <w:t>However, literature highlights that MFIs in developing economies face challenges in adopting such systems due to high costs, lack of technical expertise, and infrastructure gaps (Nyamazana, 2022). This creates a need for lightweight, cost-effective solutions that are customized for smaller financial institutions.</w:t>
      </w:r>
    </w:p>
    <w:p w14:paraId="66956E4A" w14:textId="77777777" w:rsidR="008310D9" w:rsidRDefault="008310D9" w:rsidP="008310D9">
      <w:pPr>
        <w:pStyle w:val="NormalWeb"/>
        <w:ind w:left="420"/>
      </w:pPr>
      <w:r>
        <w:t xml:space="preserve">This project draws from existing research on compliance automation and financial technology to design a </w:t>
      </w:r>
      <w:r>
        <w:rPr>
          <w:rStyle w:val="Strong"/>
          <w:rFonts w:eastAsiaTheme="majorEastAsia"/>
        </w:rPr>
        <w:t>KYC Audit Automation System (KYC-AAS)</w:t>
      </w:r>
      <w:r>
        <w:t xml:space="preserve"> that is affordable, efficient, and suitable for Zimbabwean MFIs.</w:t>
      </w:r>
    </w:p>
    <w:p w14:paraId="20DFEAD2" w14:textId="77777777" w:rsidR="00D578B8" w:rsidRDefault="00D578B8" w:rsidP="008310D9">
      <w:pPr>
        <w:pStyle w:val="NormalWeb"/>
        <w:ind w:left="420"/>
        <w:rPr>
          <w:sz w:val="32"/>
          <w:szCs w:val="32"/>
        </w:rPr>
      </w:pPr>
    </w:p>
    <w:p w14:paraId="5F464026" w14:textId="4C8EC1C5" w:rsidR="00D578B8" w:rsidRDefault="00D578B8" w:rsidP="00E05633">
      <w:pPr>
        <w:pStyle w:val="NormalWeb"/>
        <w:numPr>
          <w:ilvl w:val="1"/>
          <w:numId w:val="1"/>
        </w:numPr>
        <w:rPr>
          <w:b/>
          <w:bCs/>
          <w:sz w:val="28"/>
          <w:szCs w:val="28"/>
        </w:rPr>
      </w:pPr>
      <w:r w:rsidRPr="00E05633">
        <w:rPr>
          <w:b/>
          <w:bCs/>
          <w:sz w:val="28"/>
          <w:szCs w:val="28"/>
        </w:rPr>
        <w:t>Outline of the System Study</w:t>
      </w:r>
      <w:r w:rsidR="00727051">
        <w:rPr>
          <w:b/>
          <w:bCs/>
          <w:sz w:val="28"/>
          <w:szCs w:val="28"/>
        </w:rPr>
        <w:t xml:space="preserve">: Review </w:t>
      </w:r>
      <w:proofErr w:type="gramStart"/>
      <w:r w:rsidR="00727051">
        <w:rPr>
          <w:b/>
          <w:bCs/>
          <w:sz w:val="28"/>
          <w:szCs w:val="28"/>
        </w:rPr>
        <w:t>Of</w:t>
      </w:r>
      <w:proofErr w:type="gramEnd"/>
      <w:r w:rsidR="00727051">
        <w:rPr>
          <w:b/>
          <w:bCs/>
          <w:sz w:val="28"/>
          <w:szCs w:val="28"/>
        </w:rPr>
        <w:t xml:space="preserve"> Study Methods</w:t>
      </w:r>
    </w:p>
    <w:p w14:paraId="426BEF76" w14:textId="591AC0C9" w:rsidR="008D3855" w:rsidRPr="004D214A" w:rsidRDefault="008D3855" w:rsidP="004D214A">
      <w:pPr>
        <w:pStyle w:val="NormalWeb"/>
        <w:ind w:left="420"/>
      </w:pPr>
      <w:r w:rsidRPr="008D3855">
        <w:t>The research will use observation, questionnaires, and interviews with MFI staff to understand current KYC audit workflows and pain points. Sample documents and reports will be reviewed to analyze existing processes.</w:t>
      </w:r>
    </w:p>
    <w:p w14:paraId="150B59D7" w14:textId="4BAC34C8" w:rsidR="0061595E" w:rsidRDefault="00F04A62" w:rsidP="0061595E">
      <w:pPr>
        <w:pStyle w:val="NormalWeb"/>
        <w:numPr>
          <w:ilvl w:val="1"/>
          <w:numId w:val="1"/>
        </w:numPr>
        <w:rPr>
          <w:b/>
          <w:bCs/>
        </w:rPr>
      </w:pPr>
      <w:r w:rsidRPr="00F04A62">
        <w:rPr>
          <w:b/>
          <w:bCs/>
          <w:sz w:val="28"/>
          <w:szCs w:val="28"/>
        </w:rPr>
        <w:t>Findings of the Existing Syste</w:t>
      </w:r>
      <w:r w:rsidR="00342A0F">
        <w:rPr>
          <w:b/>
          <w:bCs/>
          <w:sz w:val="28"/>
          <w:szCs w:val="28"/>
        </w:rPr>
        <w:t>m</w:t>
      </w:r>
    </w:p>
    <w:p w14:paraId="3F949F3A" w14:textId="77777777" w:rsidR="0061595E" w:rsidRDefault="0061595E" w:rsidP="002E16E3">
      <w:pPr>
        <w:pStyle w:val="NormalWeb"/>
        <w:numPr>
          <w:ilvl w:val="0"/>
          <w:numId w:val="56"/>
        </w:numPr>
      </w:pPr>
      <w:r>
        <w:t>KYC data is often stored in paper files and spreadsheets.</w:t>
      </w:r>
    </w:p>
    <w:p w14:paraId="43AD4225" w14:textId="77777777" w:rsidR="0061595E" w:rsidRDefault="0061595E" w:rsidP="002E16E3">
      <w:pPr>
        <w:pStyle w:val="NormalWeb"/>
        <w:numPr>
          <w:ilvl w:val="0"/>
          <w:numId w:val="56"/>
        </w:numPr>
      </w:pPr>
      <w:r>
        <w:t>Compliance checks are inconsistent and subject to human error.</w:t>
      </w:r>
    </w:p>
    <w:p w14:paraId="68CF699E" w14:textId="77777777" w:rsidR="0061595E" w:rsidRDefault="0061595E" w:rsidP="002E16E3">
      <w:pPr>
        <w:pStyle w:val="NormalWeb"/>
        <w:numPr>
          <w:ilvl w:val="0"/>
          <w:numId w:val="56"/>
        </w:numPr>
      </w:pPr>
      <w:r>
        <w:t>Audit reports are prepared manually, which takes time and reduces accuracy.</w:t>
      </w:r>
    </w:p>
    <w:p w14:paraId="7813CCFA" w14:textId="16CB7D01" w:rsidR="0061595E" w:rsidRDefault="0061595E" w:rsidP="002E16E3">
      <w:pPr>
        <w:pStyle w:val="NormalWeb"/>
        <w:numPr>
          <w:ilvl w:val="0"/>
          <w:numId w:val="56"/>
        </w:numPr>
      </w:pPr>
      <w:r>
        <w:t>Delays in detecting expired or missing documents</w:t>
      </w:r>
      <w:r w:rsidR="00533FBB">
        <w:t xml:space="preserve"> and reporting of compliance </w:t>
      </w:r>
      <w:r w:rsidR="005C1079">
        <w:t>violations</w:t>
      </w:r>
      <w:r>
        <w:t>.</w:t>
      </w:r>
    </w:p>
    <w:p w14:paraId="576262CC" w14:textId="0E2C99DF" w:rsidR="001B7311" w:rsidRDefault="004773DC" w:rsidP="001B7311">
      <w:pPr>
        <w:pStyle w:val="NormalWeb"/>
        <w:numPr>
          <w:ilvl w:val="1"/>
          <w:numId w:val="1"/>
        </w:numPr>
        <w:rPr>
          <w:b/>
          <w:bCs/>
          <w:sz w:val="28"/>
          <w:szCs w:val="28"/>
        </w:rPr>
      </w:pPr>
      <w:r>
        <w:rPr>
          <w:b/>
          <w:bCs/>
          <w:sz w:val="28"/>
          <w:szCs w:val="28"/>
        </w:rPr>
        <w:t>Existing</w:t>
      </w:r>
      <w:r w:rsidR="001B7311" w:rsidRPr="001B7311">
        <w:rPr>
          <w:b/>
          <w:bCs/>
          <w:sz w:val="28"/>
          <w:szCs w:val="28"/>
        </w:rPr>
        <w:t xml:space="preserve"> System Processes: Present System Deficiencies</w:t>
      </w:r>
    </w:p>
    <w:p w14:paraId="22E09AFE" w14:textId="4D0FA59F" w:rsidR="00713336" w:rsidRDefault="00713336" w:rsidP="002E16E3">
      <w:pPr>
        <w:pStyle w:val="NormalWeb"/>
        <w:numPr>
          <w:ilvl w:val="0"/>
          <w:numId w:val="55"/>
        </w:numPr>
      </w:pPr>
      <w:r>
        <w:t>No automatic alerts for expired or missing documents.</w:t>
      </w:r>
    </w:p>
    <w:p w14:paraId="192E91D9" w14:textId="59AFDA9E" w:rsidR="00247D32" w:rsidRDefault="00247D32" w:rsidP="002E16E3">
      <w:pPr>
        <w:pStyle w:val="NormalWeb"/>
        <w:numPr>
          <w:ilvl w:val="0"/>
          <w:numId w:val="55"/>
        </w:numPr>
      </w:pPr>
      <w:r w:rsidRPr="00247D32">
        <w:t>Lack of automated validation of client data at entry.</w:t>
      </w:r>
    </w:p>
    <w:p w14:paraId="56887D45" w14:textId="4FE18CA3" w:rsidR="006B2A79" w:rsidRDefault="006B2A79" w:rsidP="002E16E3">
      <w:pPr>
        <w:pStyle w:val="NormalWeb"/>
        <w:numPr>
          <w:ilvl w:val="0"/>
          <w:numId w:val="55"/>
        </w:numPr>
      </w:pPr>
      <w:r w:rsidRPr="006B2A79">
        <w:t>Fragmented approach to compliance reporting.</w:t>
      </w:r>
    </w:p>
    <w:p w14:paraId="1DA6D658" w14:textId="78FA8339" w:rsidR="00713336" w:rsidRDefault="00713336" w:rsidP="002E16E3">
      <w:pPr>
        <w:pStyle w:val="NormalWeb"/>
        <w:numPr>
          <w:ilvl w:val="0"/>
          <w:numId w:val="55"/>
        </w:numPr>
      </w:pPr>
      <w:r>
        <w:t>High risk of non-compliance due to human oversight.</w:t>
      </w:r>
    </w:p>
    <w:p w14:paraId="2479C02B" w14:textId="4678132C" w:rsidR="00713336" w:rsidRDefault="00713336" w:rsidP="002E16E3">
      <w:pPr>
        <w:pStyle w:val="NormalWeb"/>
        <w:numPr>
          <w:ilvl w:val="0"/>
          <w:numId w:val="55"/>
        </w:numPr>
      </w:pPr>
      <w:r>
        <w:lastRenderedPageBreak/>
        <w:t>Lack of centralized storage and audit trails.</w:t>
      </w:r>
    </w:p>
    <w:p w14:paraId="4F7C1BED" w14:textId="77777777" w:rsidR="001B7311" w:rsidRDefault="001B7311" w:rsidP="001B7311">
      <w:pPr>
        <w:pStyle w:val="NormalWeb"/>
        <w:ind w:left="420"/>
      </w:pPr>
    </w:p>
    <w:p w14:paraId="3521BB33" w14:textId="77777777" w:rsidR="00313E1D" w:rsidRDefault="00313E1D" w:rsidP="001B7311">
      <w:pPr>
        <w:pStyle w:val="NormalWeb"/>
        <w:ind w:left="420"/>
      </w:pPr>
    </w:p>
    <w:p w14:paraId="1F94E348" w14:textId="77777777" w:rsidR="00313E1D" w:rsidRPr="00713336" w:rsidRDefault="00313E1D" w:rsidP="001B7311">
      <w:pPr>
        <w:pStyle w:val="NormalWeb"/>
        <w:ind w:left="420"/>
      </w:pPr>
    </w:p>
    <w:p w14:paraId="532629BD" w14:textId="1A0B8F99" w:rsidR="00313E1D" w:rsidRPr="00313E1D" w:rsidRDefault="00313E1D" w:rsidP="00313E1D">
      <w:pPr>
        <w:pStyle w:val="NormalWeb"/>
        <w:numPr>
          <w:ilvl w:val="1"/>
          <w:numId w:val="1"/>
        </w:numPr>
        <w:rPr>
          <w:b/>
          <w:bCs/>
          <w:sz w:val="28"/>
          <w:szCs w:val="28"/>
        </w:rPr>
      </w:pPr>
      <w:r w:rsidRPr="00313E1D">
        <w:rPr>
          <w:b/>
          <w:bCs/>
          <w:sz w:val="28"/>
          <w:szCs w:val="28"/>
        </w:rPr>
        <w:t>E</w:t>
      </w:r>
      <w:r w:rsidR="00BD0A3B">
        <w:rPr>
          <w:b/>
          <w:bCs/>
          <w:sz w:val="28"/>
          <w:szCs w:val="28"/>
        </w:rPr>
        <w:t>valuation of Alternative</w:t>
      </w:r>
      <w:r w:rsidRPr="00313E1D">
        <w:rPr>
          <w:b/>
          <w:bCs/>
          <w:sz w:val="28"/>
          <w:szCs w:val="28"/>
        </w:rPr>
        <w:t xml:space="preserve"> Solution</w:t>
      </w:r>
      <w:r>
        <w:rPr>
          <w:b/>
          <w:bCs/>
          <w:sz w:val="28"/>
          <w:szCs w:val="28"/>
        </w:rPr>
        <w:t>s</w:t>
      </w:r>
    </w:p>
    <w:p w14:paraId="7E2A79F7" w14:textId="77777777" w:rsidR="00592B78" w:rsidRPr="00592B78" w:rsidRDefault="00592B78" w:rsidP="00592B78">
      <w:pPr>
        <w:pStyle w:val="NormalWeb"/>
        <w:ind w:left="420"/>
        <w:rPr>
          <w:rStyle w:val="Strong"/>
          <w:rFonts w:eastAsiaTheme="majorEastAsia"/>
          <w:b w:val="0"/>
          <w:bCs w:val="0"/>
        </w:rPr>
      </w:pPr>
      <w:r w:rsidRPr="00592B78">
        <w:rPr>
          <w:rStyle w:val="Strong"/>
          <w:rFonts w:eastAsiaTheme="majorEastAsia"/>
          <w:b w:val="0"/>
          <w:bCs w:val="0"/>
        </w:rPr>
        <w:t>Manual audits (current): High error rate, resource-heavy.</w:t>
      </w:r>
    </w:p>
    <w:p w14:paraId="3E95E321" w14:textId="0477E272" w:rsidR="00592B78" w:rsidRPr="00592B78" w:rsidRDefault="00592B78" w:rsidP="00592B78">
      <w:pPr>
        <w:pStyle w:val="NormalWeb"/>
        <w:ind w:left="420"/>
        <w:rPr>
          <w:rStyle w:val="Strong"/>
          <w:rFonts w:eastAsiaTheme="majorEastAsia"/>
          <w:b w:val="0"/>
          <w:bCs w:val="0"/>
        </w:rPr>
      </w:pPr>
      <w:r w:rsidRPr="00592B78">
        <w:rPr>
          <w:rStyle w:val="Strong"/>
          <w:rFonts w:eastAsiaTheme="majorEastAsia"/>
          <w:b w:val="0"/>
          <w:bCs w:val="0"/>
        </w:rPr>
        <w:t>Outsourcing compliance: Expensive, loss of direct control.</w:t>
      </w:r>
    </w:p>
    <w:p w14:paraId="17374022" w14:textId="34C58C18" w:rsidR="00592B78" w:rsidRPr="00592B78" w:rsidRDefault="00592B78" w:rsidP="00592B78">
      <w:pPr>
        <w:pStyle w:val="NormalWeb"/>
        <w:ind w:left="420"/>
        <w:rPr>
          <w:rStyle w:val="Strong"/>
          <w:rFonts w:eastAsiaTheme="majorEastAsia"/>
          <w:b w:val="0"/>
          <w:bCs w:val="0"/>
        </w:rPr>
      </w:pPr>
      <w:r w:rsidRPr="00592B78">
        <w:rPr>
          <w:rStyle w:val="Strong"/>
          <w:rFonts w:eastAsiaTheme="majorEastAsia"/>
          <w:b w:val="0"/>
          <w:bCs w:val="0"/>
        </w:rPr>
        <w:t>Basic digital checklists: Some improvement</w:t>
      </w:r>
      <w:r w:rsidR="00BE12E7">
        <w:rPr>
          <w:rStyle w:val="Strong"/>
          <w:rFonts w:eastAsiaTheme="majorEastAsia"/>
          <w:b w:val="0"/>
          <w:bCs w:val="0"/>
        </w:rPr>
        <w:t>,</w:t>
      </w:r>
      <w:r w:rsidRPr="00592B78">
        <w:rPr>
          <w:rStyle w:val="Strong"/>
          <w:rFonts w:eastAsiaTheme="majorEastAsia"/>
          <w:b w:val="0"/>
          <w:bCs w:val="0"/>
        </w:rPr>
        <w:t xml:space="preserve"> but still manual and error-prone.</w:t>
      </w:r>
    </w:p>
    <w:p w14:paraId="58207387" w14:textId="1EE3C392" w:rsidR="00BF0A85" w:rsidRDefault="00592B78" w:rsidP="00592B78">
      <w:pPr>
        <w:pStyle w:val="NormalWeb"/>
        <w:ind w:left="420"/>
        <w:rPr>
          <w:rStyle w:val="Strong"/>
          <w:rFonts w:eastAsiaTheme="majorEastAsia"/>
          <w:b w:val="0"/>
          <w:bCs w:val="0"/>
        </w:rPr>
      </w:pPr>
      <w:r w:rsidRPr="00592B78">
        <w:rPr>
          <w:rStyle w:val="Strong"/>
          <w:rFonts w:eastAsiaTheme="majorEastAsia"/>
          <w:b w:val="0"/>
          <w:bCs w:val="0"/>
        </w:rPr>
        <w:t>Automated audit system (proposed): Real-time validation, detailed reporting, efficient resource use</w:t>
      </w:r>
    </w:p>
    <w:p w14:paraId="253C6D1A" w14:textId="7668BFAC" w:rsidR="00D34F40" w:rsidRDefault="00D34F40" w:rsidP="00D34F40">
      <w:pPr>
        <w:pStyle w:val="NormalWeb"/>
        <w:numPr>
          <w:ilvl w:val="1"/>
          <w:numId w:val="1"/>
        </w:numPr>
        <w:rPr>
          <w:rStyle w:val="Strong"/>
          <w:rFonts w:eastAsiaTheme="majorEastAsia"/>
          <w:sz w:val="28"/>
          <w:szCs w:val="28"/>
        </w:rPr>
      </w:pPr>
      <w:r w:rsidRPr="00D34F40">
        <w:rPr>
          <w:rStyle w:val="Strong"/>
          <w:rFonts w:eastAsiaTheme="majorEastAsia"/>
          <w:sz w:val="28"/>
          <w:szCs w:val="28"/>
        </w:rPr>
        <w:t>Proposed Solution: Pick the Most Suitable</w:t>
      </w:r>
    </w:p>
    <w:p w14:paraId="06012EB0" w14:textId="2EA7E9FD" w:rsidR="00D34F40" w:rsidRPr="00D34F40" w:rsidRDefault="00D34F40" w:rsidP="00D34F40">
      <w:pPr>
        <w:pStyle w:val="NormalWeb"/>
        <w:ind w:left="420"/>
        <w:rPr>
          <w:rStyle w:val="Strong"/>
          <w:rFonts w:eastAsiaTheme="majorEastAsia"/>
          <w:b w:val="0"/>
          <w:bCs w:val="0"/>
        </w:rPr>
      </w:pPr>
      <w:r w:rsidRPr="00D34F40">
        <w:rPr>
          <w:rStyle w:val="Strong"/>
          <w:rFonts w:eastAsiaTheme="majorEastAsia"/>
          <w:b w:val="0"/>
          <w:bCs w:val="0"/>
        </w:rPr>
        <w:t>The proposed KYC Audit Automation System (KYC-AAS) is the most suitable solution due to its ability to automate rule-based checks, provide instant compliance feedback, and generate comprehensive audit reports.</w:t>
      </w:r>
    </w:p>
    <w:p w14:paraId="525E40D8" w14:textId="5BF44C83" w:rsidR="00BF0A85" w:rsidRDefault="00BF0A85" w:rsidP="00BF0A85">
      <w:pPr>
        <w:pStyle w:val="NormalWeb"/>
        <w:numPr>
          <w:ilvl w:val="1"/>
          <w:numId w:val="1"/>
        </w:numPr>
        <w:rPr>
          <w:b/>
          <w:bCs/>
          <w:sz w:val="28"/>
          <w:szCs w:val="28"/>
        </w:rPr>
      </w:pPr>
      <w:r w:rsidRPr="00BF0A85">
        <w:rPr>
          <w:b/>
          <w:bCs/>
          <w:sz w:val="28"/>
          <w:szCs w:val="28"/>
        </w:rPr>
        <w:t>Proposed Solution: Summary</w:t>
      </w:r>
    </w:p>
    <w:p w14:paraId="6AAB2F74" w14:textId="3FD2AAD0" w:rsidR="00895CD8" w:rsidRDefault="00A766D3" w:rsidP="00AD1193">
      <w:pPr>
        <w:pStyle w:val="NormalWeb"/>
      </w:pPr>
      <w:r w:rsidRPr="00A766D3">
        <w:t>KYC-AAS will enable MFIs to define custom KYC rules and automatically audit client profiles. The system will instantly flag non-compliant accounts and generate actionable reports, reducing manual effort and risk.</w:t>
      </w:r>
    </w:p>
    <w:p w14:paraId="2943943B" w14:textId="4E00B565" w:rsidR="00895CD8" w:rsidRDefault="003F0584" w:rsidP="00895CD8">
      <w:pPr>
        <w:pStyle w:val="NormalWeb"/>
        <w:numPr>
          <w:ilvl w:val="1"/>
          <w:numId w:val="1"/>
        </w:numPr>
        <w:rPr>
          <w:b/>
          <w:bCs/>
          <w:sz w:val="28"/>
          <w:szCs w:val="28"/>
        </w:rPr>
      </w:pPr>
      <w:r w:rsidRPr="003F0584">
        <w:rPr>
          <w:b/>
          <w:bCs/>
          <w:sz w:val="28"/>
          <w:szCs w:val="28"/>
        </w:rPr>
        <w:t>Scope of the Study</w:t>
      </w:r>
    </w:p>
    <w:p w14:paraId="6E2FF60E" w14:textId="7815F915" w:rsidR="003F0584" w:rsidRDefault="003F0584" w:rsidP="003F0584">
      <w:pPr>
        <w:pStyle w:val="NormalWeb"/>
        <w:ind w:left="420"/>
        <w:rPr>
          <w:b/>
          <w:bCs/>
          <w:sz w:val="28"/>
          <w:szCs w:val="28"/>
        </w:rPr>
      </w:pPr>
      <w:r w:rsidRPr="003F0584">
        <w:t>The project will focus on automating the KYC audit process within the compliance departments of Zimbabwean MFIs, covering rule definition, data entry, automated validation, and report generation</w:t>
      </w:r>
      <w:r w:rsidRPr="003F0584">
        <w:rPr>
          <w:b/>
          <w:bCs/>
          <w:sz w:val="28"/>
          <w:szCs w:val="28"/>
        </w:rPr>
        <w:t>.</w:t>
      </w:r>
    </w:p>
    <w:p w14:paraId="4914E8FF" w14:textId="77777777" w:rsidR="00EF076F" w:rsidRDefault="00EF076F" w:rsidP="003F0584">
      <w:pPr>
        <w:pStyle w:val="NormalWeb"/>
        <w:ind w:left="420"/>
        <w:rPr>
          <w:b/>
          <w:bCs/>
          <w:sz w:val="28"/>
          <w:szCs w:val="28"/>
        </w:rPr>
      </w:pPr>
    </w:p>
    <w:p w14:paraId="102074B7" w14:textId="77777777" w:rsidR="000A7FA4" w:rsidRDefault="000A7FA4" w:rsidP="003F0584">
      <w:pPr>
        <w:pStyle w:val="NormalWeb"/>
        <w:ind w:left="420"/>
        <w:rPr>
          <w:b/>
          <w:bCs/>
          <w:sz w:val="28"/>
          <w:szCs w:val="28"/>
        </w:rPr>
      </w:pPr>
    </w:p>
    <w:p w14:paraId="1B2A00E6" w14:textId="77777777" w:rsidR="000A7FA4" w:rsidRDefault="000A7FA4" w:rsidP="003F0584">
      <w:pPr>
        <w:pStyle w:val="NormalWeb"/>
        <w:ind w:left="420"/>
        <w:rPr>
          <w:b/>
          <w:bCs/>
          <w:sz w:val="28"/>
          <w:szCs w:val="28"/>
        </w:rPr>
      </w:pPr>
    </w:p>
    <w:p w14:paraId="53F987A5" w14:textId="77777777" w:rsidR="000A7FA4" w:rsidRDefault="000A7FA4" w:rsidP="003F0584">
      <w:pPr>
        <w:pStyle w:val="NormalWeb"/>
        <w:ind w:left="420"/>
        <w:rPr>
          <w:b/>
          <w:bCs/>
          <w:sz w:val="28"/>
          <w:szCs w:val="28"/>
        </w:rPr>
      </w:pPr>
    </w:p>
    <w:p w14:paraId="4E4C6062" w14:textId="5A458CE3" w:rsidR="00284FD0" w:rsidRDefault="00284FD0" w:rsidP="000A7FA4">
      <w:pPr>
        <w:pStyle w:val="NormalWeb"/>
        <w:numPr>
          <w:ilvl w:val="1"/>
          <w:numId w:val="1"/>
        </w:numPr>
        <w:rPr>
          <w:b/>
          <w:bCs/>
          <w:sz w:val="28"/>
          <w:szCs w:val="28"/>
        </w:rPr>
      </w:pPr>
      <w:r w:rsidRPr="00284FD0">
        <w:rPr>
          <w:b/>
          <w:bCs/>
          <w:sz w:val="28"/>
          <w:szCs w:val="28"/>
        </w:rPr>
        <w:lastRenderedPageBreak/>
        <w:t>Reference</w:t>
      </w:r>
    </w:p>
    <w:p w14:paraId="6DCA4135" w14:textId="013AD066" w:rsidR="000A7FA4" w:rsidRDefault="000A7FA4" w:rsidP="000A7FA4">
      <w:pPr>
        <w:pStyle w:val="NormalWeb"/>
        <w:ind w:left="420"/>
      </w:pPr>
      <w:r>
        <w:t>Reserve Bank of Zimbabwe. (2021). "Know Your Customer (KYC) Guidelines for Financial Institutions." Available on https://www.rbz.co.zw</w:t>
      </w:r>
    </w:p>
    <w:p w14:paraId="03348060" w14:textId="79882D8C" w:rsidR="000A7FA4" w:rsidRDefault="000A7FA4" w:rsidP="000A7FA4">
      <w:pPr>
        <w:pStyle w:val="NormalWeb"/>
        <w:ind w:left="420"/>
      </w:pPr>
      <w:r>
        <w:t>Financial Action Task Force (FATF). (2012). "International Standards on Combating Money Laundering and the Financing of Terrorism &amp; Proliferation." Available onlinehttps://www.fatf-gafi.org</w:t>
      </w:r>
    </w:p>
    <w:p w14:paraId="102D8891" w14:textId="603ECFC3" w:rsidR="000A7FA4" w:rsidRDefault="000A7FA4" w:rsidP="000A7FA4">
      <w:pPr>
        <w:pStyle w:val="NormalWeb"/>
        <w:ind w:left="420"/>
      </w:pPr>
      <w:r>
        <w:t>Musarurwa, M. (2019). “Challenges and Opportunities in the Adoption of KYC Processes by MFIs in Zimbabwe.” Journal of Finance and Banking Studies, 7(3), 45-60.</w:t>
      </w:r>
    </w:p>
    <w:p w14:paraId="3DDCE42A" w14:textId="2F3E6A8A" w:rsidR="000A7FA4" w:rsidRDefault="000A7FA4" w:rsidP="000A7FA4">
      <w:pPr>
        <w:pStyle w:val="NormalWeb"/>
        <w:ind w:left="420"/>
      </w:pPr>
      <w:r>
        <w:t>Smith, J. (2018). "Automation in Financial Compliance: Trends and Case Studies." Fintech Journal, 12(2), 112-130.</w:t>
      </w:r>
    </w:p>
    <w:p w14:paraId="1EAFD330" w14:textId="4BD5938D" w:rsidR="000A7FA4" w:rsidRPr="000A7FA4" w:rsidRDefault="000A7FA4" w:rsidP="000A7FA4">
      <w:pPr>
        <w:pStyle w:val="NormalWeb"/>
        <w:ind w:left="420"/>
      </w:pPr>
      <w:r>
        <w:t>Microfinance Africa. (2022). "Digital Transformation of Microfinance Institutions in Africa." Available on https://microfinanceafrica.org</w:t>
      </w:r>
    </w:p>
    <w:p w14:paraId="4BE3A804" w14:textId="28FA8B21" w:rsidR="00284FD0" w:rsidRDefault="00284FD0" w:rsidP="00284FD0">
      <w:pPr>
        <w:pStyle w:val="NormalWeb"/>
        <w:rPr>
          <w:b/>
          <w:bCs/>
          <w:sz w:val="28"/>
          <w:szCs w:val="28"/>
        </w:rPr>
      </w:pPr>
      <w:r>
        <w:rPr>
          <w:b/>
          <w:bCs/>
          <w:sz w:val="28"/>
          <w:szCs w:val="28"/>
        </w:rPr>
        <w:t>1.14</w:t>
      </w:r>
      <w:r w:rsidR="005C1079">
        <w:rPr>
          <w:b/>
          <w:bCs/>
          <w:sz w:val="28"/>
          <w:szCs w:val="28"/>
        </w:rPr>
        <w:t>.</w:t>
      </w:r>
      <w:r>
        <w:rPr>
          <w:b/>
          <w:bCs/>
          <w:sz w:val="28"/>
          <w:szCs w:val="28"/>
        </w:rPr>
        <w:t xml:space="preserve"> </w:t>
      </w:r>
      <w:r w:rsidR="001D105E" w:rsidRPr="001D105E">
        <w:rPr>
          <w:b/>
          <w:bCs/>
          <w:sz w:val="28"/>
          <w:szCs w:val="28"/>
        </w:rPr>
        <w:t>Objectives of the Proposed System</w:t>
      </w:r>
    </w:p>
    <w:p w14:paraId="74BBE582" w14:textId="7B306A28" w:rsidR="00810BDE" w:rsidRPr="00810BDE" w:rsidRDefault="00810BDE" w:rsidP="00810BDE">
      <w:pPr>
        <w:pStyle w:val="NormalWeb"/>
        <w:numPr>
          <w:ilvl w:val="1"/>
          <w:numId w:val="11"/>
        </w:numPr>
      </w:pPr>
      <w:r w:rsidRPr="00810BDE">
        <w:t>Automate the auditing of client KYC profiles against defined rules.</w:t>
      </w:r>
    </w:p>
    <w:p w14:paraId="6760A0AA" w14:textId="078B8A36" w:rsidR="00810BDE" w:rsidRPr="00810BDE" w:rsidRDefault="00810BDE" w:rsidP="00810BDE">
      <w:pPr>
        <w:pStyle w:val="NormalWeb"/>
        <w:numPr>
          <w:ilvl w:val="1"/>
          <w:numId w:val="11"/>
        </w:numPr>
      </w:pPr>
      <w:r w:rsidRPr="00810BDE">
        <w:t>Log compliance status and violations.</w:t>
      </w:r>
    </w:p>
    <w:p w14:paraId="01007E17" w14:textId="0F41FDA8" w:rsidR="00810BDE" w:rsidRPr="00810BDE" w:rsidRDefault="00810BDE" w:rsidP="00810BDE">
      <w:pPr>
        <w:pStyle w:val="NormalWeb"/>
        <w:numPr>
          <w:ilvl w:val="1"/>
          <w:numId w:val="11"/>
        </w:numPr>
      </w:pPr>
      <w:r w:rsidRPr="00810BDE">
        <w:t>Generate comprehensive audit reports.</w:t>
      </w:r>
    </w:p>
    <w:p w14:paraId="0AF1F427" w14:textId="71ACC6CF" w:rsidR="00810BDE" w:rsidRPr="00810BDE" w:rsidRDefault="00810BDE" w:rsidP="00810BDE">
      <w:pPr>
        <w:pStyle w:val="NormalWeb"/>
        <w:numPr>
          <w:ilvl w:val="1"/>
          <w:numId w:val="11"/>
        </w:numPr>
      </w:pPr>
      <w:r w:rsidRPr="00810BDE">
        <w:t>Facilitate export of audit findings.</w:t>
      </w:r>
    </w:p>
    <w:p w14:paraId="244AB2C8" w14:textId="6FB87A2C" w:rsidR="00810BDE" w:rsidRDefault="00810BDE" w:rsidP="00810BDE">
      <w:pPr>
        <w:pStyle w:val="NormalWeb"/>
        <w:numPr>
          <w:ilvl w:val="1"/>
          <w:numId w:val="11"/>
        </w:numPr>
      </w:pPr>
      <w:r w:rsidRPr="00810BDE">
        <w:t>Identify and flag clients for re-verification.</w:t>
      </w:r>
      <w:r w:rsidR="00216FE3" w:rsidRPr="00216FE3">
        <w:rPr>
          <w:rFonts w:ascii="Consolas" w:hAnsi="Consolas"/>
          <w:b/>
          <w:bCs/>
          <w:color w:val="1F2328"/>
          <w:sz w:val="21"/>
          <w:szCs w:val="21"/>
          <w:shd w:val="clear" w:color="auto" w:fill="FFFFFF"/>
        </w:rPr>
        <w:t xml:space="preserve"> </w:t>
      </w:r>
    </w:p>
    <w:p w14:paraId="480AD6E8" w14:textId="744F8051" w:rsidR="00810BDE" w:rsidRDefault="00810BDE" w:rsidP="00810BDE">
      <w:pPr>
        <w:pStyle w:val="NormalWeb"/>
        <w:rPr>
          <w:b/>
          <w:bCs/>
          <w:sz w:val="28"/>
          <w:szCs w:val="28"/>
        </w:rPr>
      </w:pPr>
      <w:r w:rsidRPr="00810BDE">
        <w:rPr>
          <w:b/>
          <w:bCs/>
          <w:sz w:val="28"/>
          <w:szCs w:val="28"/>
        </w:rPr>
        <w:t>1.1</w:t>
      </w:r>
      <w:r w:rsidR="004E18EC">
        <w:rPr>
          <w:b/>
          <w:bCs/>
          <w:sz w:val="28"/>
          <w:szCs w:val="28"/>
        </w:rPr>
        <w:t>5</w:t>
      </w:r>
      <w:r w:rsidR="005C1079">
        <w:rPr>
          <w:b/>
          <w:bCs/>
          <w:sz w:val="28"/>
          <w:szCs w:val="28"/>
        </w:rPr>
        <w:t>.</w:t>
      </w:r>
      <w:r w:rsidRPr="00810BDE">
        <w:rPr>
          <w:b/>
          <w:bCs/>
          <w:sz w:val="28"/>
          <w:szCs w:val="28"/>
        </w:rPr>
        <w:t xml:space="preserve"> Inputs of Existing System</w:t>
      </w:r>
    </w:p>
    <w:p w14:paraId="74A375BA" w14:textId="77777777" w:rsidR="00810BDE" w:rsidRDefault="00810BDE" w:rsidP="00810BDE">
      <w:pPr>
        <w:pStyle w:val="NormalWeb"/>
        <w:numPr>
          <w:ilvl w:val="0"/>
          <w:numId w:val="13"/>
        </w:numPr>
      </w:pPr>
      <w:r>
        <w:t>Client KYC documents (manual, paper-based).</w:t>
      </w:r>
    </w:p>
    <w:p w14:paraId="581EA4AD" w14:textId="45B94780" w:rsidR="00810BDE" w:rsidRDefault="00810BDE" w:rsidP="00810BDE">
      <w:pPr>
        <w:pStyle w:val="NormalWeb"/>
        <w:numPr>
          <w:ilvl w:val="0"/>
          <w:numId w:val="13"/>
        </w:numPr>
      </w:pPr>
      <w:r>
        <w:t>Compliance checklists (manual).</w:t>
      </w:r>
    </w:p>
    <w:p w14:paraId="42381EAE" w14:textId="77777777" w:rsidR="00216FE3" w:rsidRDefault="00216FE3" w:rsidP="00216FE3">
      <w:pPr>
        <w:pStyle w:val="NormalWeb"/>
        <w:rPr>
          <w:b/>
          <w:bCs/>
          <w:sz w:val="28"/>
          <w:szCs w:val="28"/>
        </w:rPr>
      </w:pPr>
    </w:p>
    <w:p w14:paraId="336DB9B0" w14:textId="37E55736" w:rsidR="00216FE3" w:rsidRDefault="00216FE3" w:rsidP="00216FE3">
      <w:pPr>
        <w:pStyle w:val="NormalWeb"/>
        <w:rPr>
          <w:b/>
          <w:bCs/>
          <w:sz w:val="28"/>
          <w:szCs w:val="28"/>
        </w:rPr>
      </w:pPr>
      <w:r>
        <w:rPr>
          <w:b/>
          <w:bCs/>
          <w:sz w:val="28"/>
          <w:szCs w:val="28"/>
        </w:rPr>
        <w:t xml:space="preserve">  </w:t>
      </w:r>
      <w:r w:rsidRPr="00216FE3">
        <w:rPr>
          <w:b/>
          <w:bCs/>
          <w:sz w:val="28"/>
          <w:szCs w:val="28"/>
        </w:rPr>
        <w:t>1.1</w:t>
      </w:r>
      <w:r w:rsidR="004E18EC">
        <w:rPr>
          <w:b/>
          <w:bCs/>
          <w:sz w:val="28"/>
          <w:szCs w:val="28"/>
        </w:rPr>
        <w:t>6</w:t>
      </w:r>
      <w:r w:rsidR="005C1079">
        <w:rPr>
          <w:b/>
          <w:bCs/>
          <w:sz w:val="28"/>
          <w:szCs w:val="28"/>
        </w:rPr>
        <w:t>.</w:t>
      </w:r>
      <w:r w:rsidRPr="00216FE3">
        <w:rPr>
          <w:b/>
          <w:bCs/>
          <w:sz w:val="28"/>
          <w:szCs w:val="28"/>
        </w:rPr>
        <w:t xml:space="preserve"> Outputs of Existing System</w:t>
      </w:r>
    </w:p>
    <w:p w14:paraId="0528E6F4" w14:textId="3FB36738" w:rsidR="00216FE3" w:rsidRPr="00216FE3" w:rsidRDefault="00216FE3" w:rsidP="00216FE3">
      <w:pPr>
        <w:pStyle w:val="NormalWeb"/>
        <w:numPr>
          <w:ilvl w:val="0"/>
          <w:numId w:val="15"/>
        </w:numPr>
      </w:pPr>
      <w:r w:rsidRPr="00216FE3">
        <w:t>Manually generated audit reports.</w:t>
      </w:r>
    </w:p>
    <w:p w14:paraId="0E376428" w14:textId="608B96E6" w:rsidR="00216FE3" w:rsidRDefault="00216FE3" w:rsidP="00216FE3">
      <w:pPr>
        <w:pStyle w:val="NormalWeb"/>
        <w:numPr>
          <w:ilvl w:val="0"/>
          <w:numId w:val="15"/>
        </w:numPr>
      </w:pPr>
      <w:r w:rsidRPr="00216FE3">
        <w:t>Physical compliance records.</w:t>
      </w:r>
    </w:p>
    <w:p w14:paraId="07A8969F" w14:textId="77777777" w:rsidR="004E18EC" w:rsidRPr="00216FE3" w:rsidRDefault="004E18EC" w:rsidP="004E18EC">
      <w:pPr>
        <w:pStyle w:val="NormalWeb"/>
      </w:pPr>
    </w:p>
    <w:p w14:paraId="10736AD2" w14:textId="353B1D71" w:rsidR="00216FE3" w:rsidRDefault="004E18EC" w:rsidP="00216FE3">
      <w:pPr>
        <w:pStyle w:val="NormalWeb"/>
        <w:rPr>
          <w:b/>
          <w:bCs/>
          <w:sz w:val="28"/>
          <w:szCs w:val="28"/>
        </w:rPr>
      </w:pPr>
      <w:r>
        <w:rPr>
          <w:b/>
          <w:bCs/>
          <w:sz w:val="28"/>
          <w:szCs w:val="28"/>
        </w:rPr>
        <w:t>1.17</w:t>
      </w:r>
      <w:r w:rsidR="005C1079">
        <w:rPr>
          <w:b/>
          <w:bCs/>
          <w:sz w:val="28"/>
          <w:szCs w:val="28"/>
        </w:rPr>
        <w:t>.</w:t>
      </w:r>
      <w:r>
        <w:rPr>
          <w:b/>
          <w:bCs/>
          <w:sz w:val="28"/>
          <w:szCs w:val="28"/>
        </w:rPr>
        <w:t xml:space="preserve"> </w:t>
      </w:r>
      <w:r w:rsidRPr="004E18EC">
        <w:rPr>
          <w:b/>
          <w:bCs/>
          <w:sz w:val="28"/>
          <w:szCs w:val="28"/>
        </w:rPr>
        <w:t>User Data Capture Methods/Equipment/Outline of the System Study</w:t>
      </w:r>
    </w:p>
    <w:p w14:paraId="0278E5E2" w14:textId="68A61082" w:rsidR="004E18EC" w:rsidRPr="004E18EC" w:rsidRDefault="004E18EC" w:rsidP="004E18EC">
      <w:pPr>
        <w:pStyle w:val="NormalWeb"/>
        <w:numPr>
          <w:ilvl w:val="1"/>
          <w:numId w:val="17"/>
        </w:numPr>
      </w:pPr>
      <w:r w:rsidRPr="004E18EC">
        <w:t>Observations of current audit processes.</w:t>
      </w:r>
    </w:p>
    <w:p w14:paraId="7317ADE5" w14:textId="45D4375A" w:rsidR="004E18EC" w:rsidRPr="004E18EC" w:rsidRDefault="004E18EC" w:rsidP="004E18EC">
      <w:pPr>
        <w:pStyle w:val="NormalWeb"/>
        <w:numPr>
          <w:ilvl w:val="1"/>
          <w:numId w:val="17"/>
        </w:numPr>
      </w:pPr>
      <w:r w:rsidRPr="004E18EC">
        <w:t>Interviews with audit and compliance staff.</w:t>
      </w:r>
    </w:p>
    <w:p w14:paraId="6E771D22" w14:textId="795C464B" w:rsidR="004E18EC" w:rsidRPr="004E18EC" w:rsidRDefault="004E18EC" w:rsidP="004E18EC">
      <w:pPr>
        <w:pStyle w:val="NormalWeb"/>
        <w:numPr>
          <w:ilvl w:val="1"/>
          <w:numId w:val="17"/>
        </w:numPr>
      </w:pPr>
      <w:r w:rsidRPr="004E18EC">
        <w:t>Questionnaires for system users.</w:t>
      </w:r>
    </w:p>
    <w:p w14:paraId="32922D7C" w14:textId="68CE6526" w:rsidR="00322468" w:rsidRPr="002720B3" w:rsidRDefault="004E18EC" w:rsidP="00322468">
      <w:pPr>
        <w:pStyle w:val="NormalWeb"/>
        <w:numPr>
          <w:ilvl w:val="1"/>
          <w:numId w:val="17"/>
        </w:numPr>
      </w:pPr>
      <w:r w:rsidRPr="004E18EC">
        <w:lastRenderedPageBreak/>
        <w:t>Review of sample audit reports and compliance logs.</w:t>
      </w:r>
    </w:p>
    <w:p w14:paraId="6D02723D" w14:textId="561C820A" w:rsidR="00284FD0" w:rsidRDefault="00284FD0" w:rsidP="00284FD0">
      <w:pPr>
        <w:pStyle w:val="NormalWeb"/>
        <w:rPr>
          <w:b/>
          <w:bCs/>
          <w:sz w:val="28"/>
          <w:szCs w:val="28"/>
        </w:rPr>
      </w:pPr>
      <w:r>
        <w:rPr>
          <w:b/>
          <w:bCs/>
          <w:sz w:val="28"/>
          <w:szCs w:val="28"/>
        </w:rPr>
        <w:t xml:space="preserve">   </w:t>
      </w:r>
    </w:p>
    <w:p w14:paraId="43466E9F" w14:textId="77777777" w:rsidR="00895CD8" w:rsidRPr="00BF0A85" w:rsidRDefault="00895CD8" w:rsidP="00895CD8">
      <w:pPr>
        <w:pStyle w:val="NormalWeb"/>
        <w:ind w:left="420"/>
      </w:pPr>
    </w:p>
    <w:p w14:paraId="01B4C5E2" w14:textId="77777777" w:rsidR="00BF0A85" w:rsidRPr="00BF0A85" w:rsidRDefault="00BF0A85" w:rsidP="00BF0A85">
      <w:pPr>
        <w:pStyle w:val="NormalWeb"/>
        <w:ind w:left="420"/>
        <w:rPr>
          <w:b/>
          <w:bCs/>
          <w:sz w:val="28"/>
          <w:szCs w:val="28"/>
        </w:rPr>
      </w:pPr>
    </w:p>
    <w:p w14:paraId="68B66475" w14:textId="77777777" w:rsidR="00313E1D" w:rsidRDefault="00313E1D" w:rsidP="00313E1D">
      <w:pPr>
        <w:pStyle w:val="NormalWeb"/>
        <w:ind w:left="420"/>
        <w:rPr>
          <w:b/>
          <w:bCs/>
          <w:sz w:val="28"/>
          <w:szCs w:val="28"/>
        </w:rPr>
      </w:pPr>
    </w:p>
    <w:p w14:paraId="19A14691" w14:textId="77777777" w:rsidR="00313E1D" w:rsidRPr="001B7311" w:rsidRDefault="00313E1D" w:rsidP="00313E1D">
      <w:pPr>
        <w:pStyle w:val="NormalWeb"/>
        <w:ind w:left="420"/>
        <w:rPr>
          <w:b/>
          <w:bCs/>
          <w:sz w:val="28"/>
          <w:szCs w:val="28"/>
        </w:rPr>
      </w:pPr>
    </w:p>
    <w:p w14:paraId="3339477E" w14:textId="77777777" w:rsidR="008310D9" w:rsidRPr="008310D9" w:rsidRDefault="008310D9" w:rsidP="008310D9">
      <w:pPr>
        <w:pStyle w:val="ListParagraph"/>
        <w:ind w:left="420"/>
        <w:rPr>
          <w:rFonts w:ascii="Times New Roman" w:hAnsi="Times New Roman" w:cs="Times New Roman"/>
          <w:sz w:val="28"/>
          <w:szCs w:val="28"/>
        </w:rPr>
      </w:pPr>
    </w:p>
    <w:p w14:paraId="0A45CC71" w14:textId="77777777" w:rsidR="003461E6" w:rsidRDefault="003461E6" w:rsidP="000150AD">
      <w:pPr>
        <w:rPr>
          <w:rFonts w:ascii="Times New Roman" w:hAnsi="Times New Roman" w:cs="Times New Roman"/>
        </w:rPr>
      </w:pPr>
    </w:p>
    <w:p w14:paraId="08E6CF1D" w14:textId="77777777" w:rsidR="00E3791D" w:rsidRDefault="00E3791D" w:rsidP="000150AD">
      <w:pPr>
        <w:rPr>
          <w:rFonts w:ascii="Times New Roman" w:hAnsi="Times New Roman" w:cs="Times New Roman"/>
        </w:rPr>
      </w:pPr>
    </w:p>
    <w:p w14:paraId="4D3A65F3" w14:textId="77777777" w:rsidR="00E3791D" w:rsidRDefault="00E3791D" w:rsidP="000150AD">
      <w:pPr>
        <w:rPr>
          <w:rFonts w:ascii="Times New Roman" w:hAnsi="Times New Roman" w:cs="Times New Roman"/>
        </w:rPr>
      </w:pPr>
    </w:p>
    <w:p w14:paraId="6942317F" w14:textId="77777777" w:rsidR="00E3791D" w:rsidRDefault="00E3791D" w:rsidP="000150AD">
      <w:pPr>
        <w:rPr>
          <w:rFonts w:ascii="Times New Roman" w:hAnsi="Times New Roman" w:cs="Times New Roman"/>
        </w:rPr>
      </w:pPr>
    </w:p>
    <w:p w14:paraId="45522779" w14:textId="77777777" w:rsidR="00E3791D" w:rsidRDefault="00E3791D" w:rsidP="000150AD">
      <w:pPr>
        <w:rPr>
          <w:rFonts w:ascii="Times New Roman" w:hAnsi="Times New Roman" w:cs="Times New Roman"/>
        </w:rPr>
      </w:pPr>
    </w:p>
    <w:p w14:paraId="3B36BA93" w14:textId="77777777" w:rsidR="00E3791D" w:rsidRDefault="00E3791D" w:rsidP="000150AD">
      <w:pPr>
        <w:rPr>
          <w:rFonts w:ascii="Times New Roman" w:hAnsi="Times New Roman" w:cs="Times New Roman"/>
        </w:rPr>
      </w:pPr>
    </w:p>
    <w:p w14:paraId="5126CF89" w14:textId="77777777" w:rsidR="00E3791D" w:rsidRDefault="00E3791D" w:rsidP="000150AD">
      <w:pPr>
        <w:rPr>
          <w:rFonts w:ascii="Times New Roman" w:hAnsi="Times New Roman" w:cs="Times New Roman"/>
        </w:rPr>
      </w:pPr>
    </w:p>
    <w:p w14:paraId="3DC18AA2" w14:textId="77777777" w:rsidR="00E3791D" w:rsidRDefault="00E3791D" w:rsidP="000150AD">
      <w:pPr>
        <w:rPr>
          <w:rFonts w:ascii="Times New Roman" w:hAnsi="Times New Roman" w:cs="Times New Roman"/>
        </w:rPr>
      </w:pPr>
    </w:p>
    <w:p w14:paraId="4E63E72E" w14:textId="77777777" w:rsidR="00E3791D" w:rsidRDefault="00E3791D" w:rsidP="000150AD">
      <w:pPr>
        <w:rPr>
          <w:rFonts w:ascii="Times New Roman" w:hAnsi="Times New Roman" w:cs="Times New Roman"/>
        </w:rPr>
      </w:pPr>
    </w:p>
    <w:p w14:paraId="09F86FCF" w14:textId="77777777" w:rsidR="00E3791D" w:rsidRDefault="00E3791D" w:rsidP="000150AD">
      <w:pPr>
        <w:rPr>
          <w:rFonts w:ascii="Times New Roman" w:hAnsi="Times New Roman" w:cs="Times New Roman"/>
        </w:rPr>
      </w:pPr>
    </w:p>
    <w:p w14:paraId="048ED237" w14:textId="77777777" w:rsidR="00E3791D" w:rsidRDefault="00E3791D" w:rsidP="000150AD">
      <w:pPr>
        <w:rPr>
          <w:rFonts w:ascii="Times New Roman" w:hAnsi="Times New Roman" w:cs="Times New Roman"/>
        </w:rPr>
      </w:pPr>
    </w:p>
    <w:p w14:paraId="41AF7D89" w14:textId="77777777" w:rsidR="00E3791D" w:rsidRDefault="00E3791D" w:rsidP="000150AD">
      <w:pPr>
        <w:rPr>
          <w:rFonts w:ascii="Times New Roman" w:hAnsi="Times New Roman" w:cs="Times New Roman"/>
        </w:rPr>
      </w:pPr>
    </w:p>
    <w:p w14:paraId="5193FF22" w14:textId="77777777" w:rsidR="00E3791D" w:rsidRDefault="00E3791D" w:rsidP="000150AD">
      <w:pPr>
        <w:rPr>
          <w:rFonts w:ascii="Times New Roman" w:hAnsi="Times New Roman" w:cs="Times New Roman"/>
        </w:rPr>
      </w:pPr>
    </w:p>
    <w:p w14:paraId="2E1D71E7" w14:textId="77777777" w:rsidR="00E3791D" w:rsidRDefault="00E3791D" w:rsidP="000150AD">
      <w:pPr>
        <w:rPr>
          <w:rFonts w:ascii="Times New Roman" w:hAnsi="Times New Roman" w:cs="Times New Roman"/>
        </w:rPr>
      </w:pPr>
    </w:p>
    <w:p w14:paraId="452FF415" w14:textId="77777777" w:rsidR="00E3791D" w:rsidRDefault="00E3791D" w:rsidP="000150AD">
      <w:pPr>
        <w:rPr>
          <w:rFonts w:ascii="Times New Roman" w:hAnsi="Times New Roman" w:cs="Times New Roman"/>
        </w:rPr>
      </w:pPr>
    </w:p>
    <w:p w14:paraId="16ACB798" w14:textId="77777777" w:rsidR="00E3791D" w:rsidRDefault="00E3791D" w:rsidP="000150AD">
      <w:pPr>
        <w:rPr>
          <w:rFonts w:ascii="Times New Roman" w:hAnsi="Times New Roman" w:cs="Times New Roman"/>
        </w:rPr>
      </w:pPr>
    </w:p>
    <w:p w14:paraId="1783E0D1" w14:textId="77777777" w:rsidR="00E3791D" w:rsidRDefault="00E3791D" w:rsidP="000150AD">
      <w:pPr>
        <w:rPr>
          <w:rFonts w:ascii="Times New Roman" w:hAnsi="Times New Roman" w:cs="Times New Roman"/>
        </w:rPr>
      </w:pPr>
    </w:p>
    <w:p w14:paraId="7971C7AB" w14:textId="77777777" w:rsidR="00E3791D" w:rsidRDefault="00E3791D" w:rsidP="000150AD">
      <w:pPr>
        <w:rPr>
          <w:rFonts w:ascii="Times New Roman" w:hAnsi="Times New Roman" w:cs="Times New Roman"/>
        </w:rPr>
      </w:pPr>
    </w:p>
    <w:p w14:paraId="2F439C91" w14:textId="4AE76238" w:rsidR="00E3791D" w:rsidRDefault="00E3791D" w:rsidP="00582FF7">
      <w:pPr>
        <w:rPr>
          <w:rFonts w:ascii="Times New Roman" w:hAnsi="Times New Roman" w:cs="Times New Roman"/>
          <w:sz w:val="32"/>
          <w:szCs w:val="32"/>
        </w:rPr>
      </w:pPr>
      <w:r>
        <w:rPr>
          <w:rFonts w:ascii="Times New Roman" w:hAnsi="Times New Roman" w:cs="Times New Roman"/>
          <w:sz w:val="32"/>
          <w:szCs w:val="32"/>
        </w:rPr>
        <w:lastRenderedPageBreak/>
        <w:t>CHAPTER 2</w:t>
      </w:r>
      <w:r w:rsidR="00582FF7">
        <w:rPr>
          <w:rFonts w:ascii="Times New Roman" w:hAnsi="Times New Roman" w:cs="Times New Roman"/>
          <w:sz w:val="32"/>
          <w:szCs w:val="32"/>
        </w:rPr>
        <w:t>: FEASIBILITY STUDY</w:t>
      </w:r>
    </w:p>
    <w:p w14:paraId="5A69F038" w14:textId="469518B7" w:rsidR="00582FF7" w:rsidRPr="002D4229" w:rsidRDefault="00582FF7" w:rsidP="00582FF7">
      <w:pPr>
        <w:rPr>
          <w:rFonts w:ascii="Times New Roman" w:hAnsi="Times New Roman" w:cs="Times New Roman"/>
          <w:b/>
          <w:bCs/>
          <w:sz w:val="32"/>
          <w:szCs w:val="32"/>
        </w:rPr>
      </w:pPr>
      <w:r w:rsidRPr="002D4229">
        <w:rPr>
          <w:rFonts w:ascii="Times New Roman" w:hAnsi="Times New Roman" w:cs="Times New Roman"/>
          <w:b/>
          <w:bCs/>
          <w:sz w:val="32"/>
          <w:szCs w:val="32"/>
        </w:rPr>
        <w:t xml:space="preserve">2.1 </w:t>
      </w:r>
      <w:r w:rsidR="0058306E" w:rsidRPr="002D4229">
        <w:rPr>
          <w:rFonts w:ascii="Times New Roman" w:hAnsi="Times New Roman" w:cs="Times New Roman"/>
          <w:b/>
          <w:bCs/>
          <w:sz w:val="32"/>
          <w:szCs w:val="32"/>
        </w:rPr>
        <w:t>Introduction</w:t>
      </w:r>
    </w:p>
    <w:p w14:paraId="23B3D4DB" w14:textId="7CDFF546" w:rsidR="002D4229" w:rsidRDefault="000748E2" w:rsidP="00582FF7">
      <w:pPr>
        <w:rPr>
          <w:rFonts w:ascii="Times New Roman" w:hAnsi="Times New Roman" w:cs="Times New Roman"/>
          <w:lang w:val="en"/>
        </w:rPr>
      </w:pPr>
      <w:r w:rsidRPr="000748E2">
        <w:rPr>
          <w:rFonts w:ascii="Times New Roman" w:hAnsi="Times New Roman" w:cs="Times New Roman"/>
          <w:lang w:val="en"/>
        </w:rPr>
        <w:t xml:space="preserve">This chapter presents a detailed feasibility study for the proposed Know Your Customer Audit Automation System (KYC-AAS) for Microfinance Institutions (MFIs) in Zimbabwe. The purpose is to evaluate whether the project is viable and advisable to implement by examining technical, operational, social, </w:t>
      </w:r>
      <w:r w:rsidR="0098732C">
        <w:rPr>
          <w:rFonts w:ascii="Times New Roman" w:hAnsi="Times New Roman" w:cs="Times New Roman"/>
          <w:lang w:val="en"/>
        </w:rPr>
        <w:t>scheduling</w:t>
      </w:r>
      <w:r w:rsidRPr="000748E2">
        <w:rPr>
          <w:rFonts w:ascii="Times New Roman" w:hAnsi="Times New Roman" w:cs="Times New Roman"/>
          <w:lang w:val="en"/>
        </w:rPr>
        <w:t>, legal</w:t>
      </w:r>
      <w:r w:rsidR="0098732C">
        <w:rPr>
          <w:rFonts w:ascii="Times New Roman" w:hAnsi="Times New Roman" w:cs="Times New Roman"/>
          <w:lang w:val="en"/>
        </w:rPr>
        <w:t>,</w:t>
      </w:r>
      <w:r w:rsidRPr="000748E2">
        <w:rPr>
          <w:rFonts w:ascii="Times New Roman" w:hAnsi="Times New Roman" w:cs="Times New Roman"/>
          <w:lang w:val="en"/>
        </w:rPr>
        <w:t xml:space="preserve"> and economic aspects. The results will inform the decision to proceed to detailed design and development</w:t>
      </w:r>
      <w:r>
        <w:rPr>
          <w:rFonts w:ascii="Times New Roman" w:hAnsi="Times New Roman" w:cs="Times New Roman"/>
          <w:lang w:val="en"/>
        </w:rPr>
        <w:t>.</w:t>
      </w:r>
    </w:p>
    <w:p w14:paraId="48A42FAC" w14:textId="42A9E3E3" w:rsidR="004753A7" w:rsidRDefault="004753A7" w:rsidP="00582FF7">
      <w:pPr>
        <w:rPr>
          <w:rFonts w:ascii="Times New Roman" w:hAnsi="Times New Roman" w:cs="Times New Roman"/>
          <w:b/>
          <w:bCs/>
          <w:sz w:val="28"/>
          <w:szCs w:val="28"/>
        </w:rPr>
      </w:pPr>
      <w:r w:rsidRPr="004753A7">
        <w:rPr>
          <w:rFonts w:ascii="Times New Roman" w:hAnsi="Times New Roman" w:cs="Times New Roman"/>
          <w:b/>
          <w:bCs/>
          <w:sz w:val="28"/>
          <w:szCs w:val="28"/>
          <w:lang w:val="en"/>
        </w:rPr>
        <w:t>2.2</w:t>
      </w:r>
      <w:r w:rsidR="0098732C">
        <w:rPr>
          <w:rFonts w:ascii="Times New Roman" w:hAnsi="Times New Roman" w:cs="Times New Roman"/>
          <w:b/>
          <w:bCs/>
          <w:sz w:val="28"/>
          <w:szCs w:val="28"/>
          <w:lang w:val="en"/>
        </w:rPr>
        <w:t>.</w:t>
      </w:r>
      <w:r w:rsidRPr="004753A7">
        <w:rPr>
          <w:rFonts w:ascii="Times New Roman" w:hAnsi="Times New Roman" w:cs="Times New Roman"/>
          <w:b/>
          <w:bCs/>
          <w:sz w:val="28"/>
          <w:szCs w:val="28"/>
          <w:lang w:val="en"/>
        </w:rPr>
        <w:t xml:space="preserve"> Existing system: </w:t>
      </w:r>
      <w:r w:rsidR="00A035EA">
        <w:rPr>
          <w:rFonts w:ascii="Times New Roman" w:hAnsi="Times New Roman" w:cs="Times New Roman"/>
          <w:b/>
          <w:bCs/>
          <w:sz w:val="28"/>
          <w:szCs w:val="28"/>
          <w:lang w:val="en"/>
        </w:rPr>
        <w:t>S</w:t>
      </w:r>
      <w:r w:rsidRPr="004753A7">
        <w:rPr>
          <w:rFonts w:ascii="Times New Roman" w:hAnsi="Times New Roman" w:cs="Times New Roman"/>
          <w:b/>
          <w:bCs/>
          <w:sz w:val="28"/>
          <w:szCs w:val="28"/>
          <w:lang w:val="en"/>
        </w:rPr>
        <w:t>ummary and problems</w:t>
      </w:r>
    </w:p>
    <w:p w14:paraId="5FF8EA02" w14:textId="7128BB64" w:rsidR="002D4229" w:rsidRDefault="002D4229" w:rsidP="00582FF7">
      <w:pPr>
        <w:rPr>
          <w:rFonts w:ascii="Times New Roman" w:hAnsi="Times New Roman" w:cs="Times New Roman"/>
          <w:b/>
          <w:bCs/>
          <w:sz w:val="28"/>
          <w:szCs w:val="28"/>
        </w:rPr>
      </w:pPr>
      <w:r w:rsidRPr="002D4229">
        <w:rPr>
          <w:rFonts w:ascii="Times New Roman" w:hAnsi="Times New Roman" w:cs="Times New Roman"/>
          <w:b/>
          <w:bCs/>
          <w:sz w:val="28"/>
          <w:szCs w:val="28"/>
        </w:rPr>
        <w:t>2.2.1</w:t>
      </w:r>
      <w:r w:rsidR="0098732C">
        <w:rPr>
          <w:rFonts w:ascii="Times New Roman" w:hAnsi="Times New Roman" w:cs="Times New Roman"/>
          <w:b/>
          <w:bCs/>
          <w:sz w:val="28"/>
          <w:szCs w:val="28"/>
        </w:rPr>
        <w:t>.</w:t>
      </w:r>
      <w:r w:rsidRPr="002D4229">
        <w:rPr>
          <w:rFonts w:ascii="Times New Roman" w:hAnsi="Times New Roman" w:cs="Times New Roman"/>
          <w:b/>
          <w:bCs/>
          <w:sz w:val="28"/>
          <w:szCs w:val="28"/>
        </w:rPr>
        <w:t xml:space="preserve"> Summary of the Existing System</w:t>
      </w:r>
    </w:p>
    <w:p w14:paraId="78676038" w14:textId="77777777" w:rsidR="00BA6C61" w:rsidRPr="00BA6C61" w:rsidRDefault="00BA6C61" w:rsidP="00BA6C61">
      <w:pPr>
        <w:rPr>
          <w:rFonts w:ascii="Times New Roman" w:hAnsi="Times New Roman" w:cs="Times New Roman"/>
          <w:lang w:val="en"/>
        </w:rPr>
      </w:pPr>
      <w:r w:rsidRPr="00BA6C61">
        <w:rPr>
          <w:rFonts w:ascii="Times New Roman" w:hAnsi="Times New Roman" w:cs="Times New Roman"/>
          <w:lang w:val="en"/>
        </w:rPr>
        <w:t>Most MFIs currently perform KYC audits using manual, paper-based procedures supplemented by spreadsheets. Client KYC documents are scanned and/or stored physically; auditors compare files to checklists and produce audit reports manually. There is little or no automated validation at data entry and no centralized audit trail.</w:t>
      </w:r>
    </w:p>
    <w:p w14:paraId="71A25888" w14:textId="385A096F" w:rsidR="00142338" w:rsidRDefault="00142338" w:rsidP="00582FF7">
      <w:pPr>
        <w:rPr>
          <w:rFonts w:ascii="Times New Roman" w:hAnsi="Times New Roman" w:cs="Times New Roman"/>
          <w:b/>
          <w:bCs/>
          <w:sz w:val="28"/>
          <w:szCs w:val="28"/>
        </w:rPr>
      </w:pPr>
      <w:r w:rsidRPr="00142338">
        <w:rPr>
          <w:rFonts w:ascii="Times New Roman" w:hAnsi="Times New Roman" w:cs="Times New Roman"/>
          <w:b/>
          <w:bCs/>
          <w:sz w:val="28"/>
          <w:szCs w:val="28"/>
        </w:rPr>
        <w:t>2.2.2</w:t>
      </w:r>
      <w:r w:rsidR="0098732C">
        <w:rPr>
          <w:rFonts w:ascii="Times New Roman" w:hAnsi="Times New Roman" w:cs="Times New Roman"/>
          <w:b/>
          <w:bCs/>
          <w:sz w:val="28"/>
          <w:szCs w:val="28"/>
        </w:rPr>
        <w:t>.</w:t>
      </w:r>
      <w:r w:rsidRPr="00142338">
        <w:rPr>
          <w:rFonts w:ascii="Times New Roman" w:hAnsi="Times New Roman" w:cs="Times New Roman"/>
          <w:b/>
          <w:bCs/>
          <w:sz w:val="28"/>
          <w:szCs w:val="28"/>
        </w:rPr>
        <w:t xml:space="preserve"> Problems in the Existing System</w:t>
      </w:r>
    </w:p>
    <w:p w14:paraId="23CC4B67" w14:textId="77777777" w:rsidR="00142338" w:rsidRPr="00142338" w:rsidRDefault="00142338" w:rsidP="00142338">
      <w:pPr>
        <w:rPr>
          <w:rFonts w:ascii="Times New Roman" w:hAnsi="Times New Roman" w:cs="Times New Roman"/>
        </w:rPr>
      </w:pPr>
      <w:r w:rsidRPr="00142338">
        <w:rPr>
          <w:rFonts w:ascii="Times New Roman" w:hAnsi="Times New Roman" w:cs="Times New Roman"/>
        </w:rPr>
        <w:t>The manual nature of the current system results in several significant problems:</w:t>
      </w:r>
    </w:p>
    <w:p w14:paraId="6F757E10" w14:textId="77777777" w:rsidR="00142338" w:rsidRPr="00142338" w:rsidRDefault="00142338" w:rsidP="008B53BA">
      <w:pPr>
        <w:numPr>
          <w:ilvl w:val="0"/>
          <w:numId w:val="44"/>
        </w:numPr>
        <w:rPr>
          <w:rFonts w:ascii="Times New Roman" w:hAnsi="Times New Roman" w:cs="Times New Roman"/>
        </w:rPr>
      </w:pPr>
      <w:r w:rsidRPr="00142338">
        <w:rPr>
          <w:rFonts w:ascii="Times New Roman" w:hAnsi="Times New Roman" w:cs="Times New Roman"/>
        </w:rPr>
        <w:t>High Risk of Human Error: Auditors inconsistently identify compliance gaps, leading to significant human error and delayed detection of violations.</w:t>
      </w:r>
    </w:p>
    <w:p w14:paraId="09722F3E" w14:textId="77777777" w:rsidR="00142338" w:rsidRPr="00142338" w:rsidRDefault="00142338" w:rsidP="008B53BA">
      <w:pPr>
        <w:numPr>
          <w:ilvl w:val="0"/>
          <w:numId w:val="44"/>
        </w:numPr>
        <w:rPr>
          <w:rFonts w:ascii="Times New Roman" w:hAnsi="Times New Roman" w:cs="Times New Roman"/>
        </w:rPr>
      </w:pPr>
      <w:r w:rsidRPr="00142338">
        <w:rPr>
          <w:rFonts w:ascii="Times New Roman" w:hAnsi="Times New Roman" w:cs="Times New Roman"/>
        </w:rPr>
        <w:t>Inefficiency and Resource Drain: This fragmented, paper-based approach strains MFI resources and slows down compliance efforts.</w:t>
      </w:r>
    </w:p>
    <w:p w14:paraId="7C8B01B6" w14:textId="22E38AE6" w:rsidR="00142338" w:rsidRPr="00142338" w:rsidRDefault="00142338" w:rsidP="008B53BA">
      <w:pPr>
        <w:numPr>
          <w:ilvl w:val="0"/>
          <w:numId w:val="44"/>
        </w:numPr>
        <w:rPr>
          <w:rFonts w:ascii="Times New Roman" w:hAnsi="Times New Roman" w:cs="Times New Roman"/>
        </w:rPr>
      </w:pPr>
      <w:r w:rsidRPr="00142338">
        <w:rPr>
          <w:rFonts w:ascii="Times New Roman" w:hAnsi="Times New Roman" w:cs="Times New Roman"/>
        </w:rPr>
        <w:t xml:space="preserve">Inconsistent Verification: The </w:t>
      </w:r>
      <w:r w:rsidR="0098732C">
        <w:rPr>
          <w:rFonts w:ascii="Times New Roman" w:hAnsi="Times New Roman" w:cs="Times New Roman"/>
        </w:rPr>
        <w:t>often-inconsistent</w:t>
      </w:r>
      <w:r w:rsidRPr="00142338">
        <w:rPr>
          <w:rFonts w:ascii="Times New Roman" w:hAnsi="Times New Roman" w:cs="Times New Roman"/>
        </w:rPr>
        <w:t xml:space="preserve"> verification procedures expose institutions to increased regulatory risk.</w:t>
      </w:r>
    </w:p>
    <w:p w14:paraId="7BCD990D" w14:textId="77777777" w:rsidR="00142338" w:rsidRPr="00142338" w:rsidRDefault="00142338" w:rsidP="008B53BA">
      <w:pPr>
        <w:numPr>
          <w:ilvl w:val="0"/>
          <w:numId w:val="44"/>
        </w:numPr>
        <w:rPr>
          <w:rFonts w:ascii="Times New Roman" w:hAnsi="Times New Roman" w:cs="Times New Roman"/>
        </w:rPr>
      </w:pPr>
      <w:r w:rsidRPr="00142338">
        <w:rPr>
          <w:rFonts w:ascii="Times New Roman" w:hAnsi="Times New Roman" w:cs="Times New Roman"/>
        </w:rPr>
        <w:t>Arduous Reporting: Report generation is a manual and arduous process.</w:t>
      </w:r>
    </w:p>
    <w:p w14:paraId="19758455" w14:textId="77777777" w:rsidR="00142338" w:rsidRDefault="00142338" w:rsidP="008B53BA">
      <w:pPr>
        <w:numPr>
          <w:ilvl w:val="0"/>
          <w:numId w:val="44"/>
        </w:numPr>
        <w:rPr>
          <w:rFonts w:ascii="Times New Roman" w:hAnsi="Times New Roman" w:cs="Times New Roman"/>
        </w:rPr>
      </w:pPr>
      <w:r w:rsidRPr="00142338">
        <w:rPr>
          <w:rFonts w:ascii="Times New Roman" w:hAnsi="Times New Roman" w:cs="Times New Roman"/>
        </w:rPr>
        <w:t>Compliance Burden: Zimbabwean MFIs face unique challenges, such as limited automation resources and evolving regulatory standards, which make manual KYC processes particularly burdensome.</w:t>
      </w:r>
    </w:p>
    <w:p w14:paraId="5E3AC8E7" w14:textId="77777777" w:rsidR="008B53BA" w:rsidRDefault="008B53BA" w:rsidP="008B53BA">
      <w:pPr>
        <w:rPr>
          <w:rFonts w:ascii="Times New Roman" w:hAnsi="Times New Roman" w:cs="Times New Roman"/>
        </w:rPr>
      </w:pPr>
    </w:p>
    <w:p w14:paraId="226DD54E" w14:textId="77777777" w:rsidR="008B53BA" w:rsidRDefault="008B53BA" w:rsidP="008B53BA">
      <w:pPr>
        <w:rPr>
          <w:rFonts w:ascii="Times New Roman" w:hAnsi="Times New Roman" w:cs="Times New Roman"/>
        </w:rPr>
      </w:pPr>
    </w:p>
    <w:p w14:paraId="1C28A660" w14:textId="77777777" w:rsidR="008B53BA" w:rsidRDefault="008B53BA" w:rsidP="008B53BA">
      <w:pPr>
        <w:rPr>
          <w:rFonts w:ascii="Times New Roman" w:hAnsi="Times New Roman" w:cs="Times New Roman"/>
        </w:rPr>
      </w:pPr>
    </w:p>
    <w:p w14:paraId="7179E4B1" w14:textId="77777777" w:rsidR="008B53BA" w:rsidRDefault="008B53BA" w:rsidP="008B53BA">
      <w:pPr>
        <w:rPr>
          <w:rFonts w:ascii="Times New Roman" w:hAnsi="Times New Roman" w:cs="Times New Roman"/>
        </w:rPr>
      </w:pPr>
    </w:p>
    <w:p w14:paraId="081359A0" w14:textId="77777777" w:rsidR="00C876E5" w:rsidRDefault="00C876E5" w:rsidP="00C876E5">
      <w:pPr>
        <w:rPr>
          <w:rFonts w:ascii="Times New Roman" w:hAnsi="Times New Roman" w:cs="Times New Roman"/>
        </w:rPr>
      </w:pPr>
    </w:p>
    <w:p w14:paraId="709D3905" w14:textId="2A134CA5" w:rsidR="00C876E5" w:rsidRDefault="00C876E5" w:rsidP="00C876E5">
      <w:pPr>
        <w:rPr>
          <w:rFonts w:ascii="Times New Roman" w:hAnsi="Times New Roman" w:cs="Times New Roman"/>
          <w:b/>
          <w:bCs/>
          <w:sz w:val="28"/>
          <w:szCs w:val="28"/>
        </w:rPr>
      </w:pPr>
      <w:r w:rsidRPr="00C876E5">
        <w:rPr>
          <w:rFonts w:ascii="Times New Roman" w:hAnsi="Times New Roman" w:cs="Times New Roman"/>
          <w:b/>
          <w:bCs/>
          <w:sz w:val="28"/>
          <w:szCs w:val="28"/>
        </w:rPr>
        <w:lastRenderedPageBreak/>
        <w:t>2.3</w:t>
      </w:r>
      <w:r w:rsidR="00902A91">
        <w:rPr>
          <w:rFonts w:ascii="Times New Roman" w:hAnsi="Times New Roman" w:cs="Times New Roman"/>
          <w:b/>
          <w:bCs/>
          <w:sz w:val="28"/>
          <w:szCs w:val="28"/>
        </w:rPr>
        <w:t>.</w:t>
      </w:r>
      <w:r w:rsidRPr="00C876E5">
        <w:rPr>
          <w:rFonts w:ascii="Times New Roman" w:hAnsi="Times New Roman" w:cs="Times New Roman"/>
          <w:b/>
          <w:bCs/>
          <w:sz w:val="28"/>
          <w:szCs w:val="28"/>
        </w:rPr>
        <w:t xml:space="preserve"> Benefits of the Proposed System (Why Build the System)</w:t>
      </w:r>
    </w:p>
    <w:p w14:paraId="6A705258" w14:textId="77777777" w:rsidR="00C876E5" w:rsidRPr="00C876E5" w:rsidRDefault="00C876E5" w:rsidP="00C876E5">
      <w:pPr>
        <w:rPr>
          <w:rFonts w:ascii="Times New Roman" w:hAnsi="Times New Roman" w:cs="Times New Roman"/>
        </w:rPr>
      </w:pPr>
      <w:r w:rsidRPr="00C876E5">
        <w:rPr>
          <w:rFonts w:ascii="Times New Roman" w:hAnsi="Times New Roman" w:cs="Times New Roman"/>
        </w:rPr>
        <w:t xml:space="preserve">The </w:t>
      </w:r>
      <w:r w:rsidRPr="00C876E5">
        <w:rPr>
          <w:rFonts w:ascii="Times New Roman" w:hAnsi="Times New Roman" w:cs="Times New Roman"/>
          <w:b/>
          <w:bCs/>
        </w:rPr>
        <w:t>KYC-AAS</w:t>
      </w:r>
      <w:r w:rsidRPr="00C876E5">
        <w:rPr>
          <w:rFonts w:ascii="Times New Roman" w:hAnsi="Times New Roman" w:cs="Times New Roman"/>
        </w:rPr>
        <w:t xml:space="preserve"> system will provide several key benefits:</w:t>
      </w:r>
    </w:p>
    <w:p w14:paraId="6758FFD5" w14:textId="77777777" w:rsidR="00574626" w:rsidRPr="00574626" w:rsidRDefault="00574626" w:rsidP="008B53BA">
      <w:pPr>
        <w:numPr>
          <w:ilvl w:val="0"/>
          <w:numId w:val="45"/>
        </w:numPr>
        <w:rPr>
          <w:rFonts w:ascii="Times New Roman" w:hAnsi="Times New Roman" w:cs="Times New Roman"/>
          <w:lang w:val="en"/>
        </w:rPr>
      </w:pPr>
      <w:r w:rsidRPr="00574626">
        <w:rPr>
          <w:rFonts w:ascii="Times New Roman" w:hAnsi="Times New Roman" w:cs="Times New Roman"/>
          <w:lang w:val="en"/>
        </w:rPr>
        <w:t>Automation of rule-based checks reduces manual effort and human error.</w:t>
      </w:r>
    </w:p>
    <w:p w14:paraId="5C5B8E35" w14:textId="77777777" w:rsidR="00574626" w:rsidRPr="00574626" w:rsidRDefault="00574626" w:rsidP="008B53BA">
      <w:pPr>
        <w:numPr>
          <w:ilvl w:val="0"/>
          <w:numId w:val="45"/>
        </w:numPr>
        <w:rPr>
          <w:rFonts w:ascii="Times New Roman" w:hAnsi="Times New Roman" w:cs="Times New Roman"/>
          <w:lang w:val="en"/>
        </w:rPr>
      </w:pPr>
      <w:r w:rsidRPr="00574626">
        <w:rPr>
          <w:rFonts w:ascii="Times New Roman" w:hAnsi="Times New Roman" w:cs="Times New Roman"/>
          <w:lang w:val="en"/>
        </w:rPr>
        <w:t>Instant identification and flagging of non-compliant client profiles.</w:t>
      </w:r>
    </w:p>
    <w:p w14:paraId="3F6B5C73" w14:textId="77777777" w:rsidR="00574626" w:rsidRPr="00574626" w:rsidRDefault="00574626" w:rsidP="008B53BA">
      <w:pPr>
        <w:numPr>
          <w:ilvl w:val="0"/>
          <w:numId w:val="45"/>
        </w:numPr>
        <w:rPr>
          <w:rFonts w:ascii="Times New Roman" w:hAnsi="Times New Roman" w:cs="Times New Roman"/>
          <w:lang w:val="en"/>
        </w:rPr>
      </w:pPr>
      <w:r w:rsidRPr="00574626">
        <w:rPr>
          <w:rFonts w:ascii="Times New Roman" w:hAnsi="Times New Roman" w:cs="Times New Roman"/>
          <w:lang w:val="en"/>
        </w:rPr>
        <w:t>Centralized, secure storage of KYC records with full audit trails.</w:t>
      </w:r>
    </w:p>
    <w:p w14:paraId="14C66F69" w14:textId="77777777" w:rsidR="00574626" w:rsidRPr="00574626" w:rsidRDefault="00574626" w:rsidP="008B53BA">
      <w:pPr>
        <w:numPr>
          <w:ilvl w:val="0"/>
          <w:numId w:val="45"/>
        </w:numPr>
        <w:rPr>
          <w:rFonts w:ascii="Times New Roman" w:hAnsi="Times New Roman" w:cs="Times New Roman"/>
          <w:lang w:val="en"/>
        </w:rPr>
      </w:pPr>
      <w:r w:rsidRPr="00574626">
        <w:rPr>
          <w:rFonts w:ascii="Times New Roman" w:hAnsi="Times New Roman" w:cs="Times New Roman"/>
          <w:lang w:val="en"/>
        </w:rPr>
        <w:t>Faster and consistent generation of audit reports and exports for regulators.</w:t>
      </w:r>
    </w:p>
    <w:p w14:paraId="1BACDB80" w14:textId="77777777" w:rsidR="00574626" w:rsidRPr="00574626" w:rsidRDefault="00574626" w:rsidP="008B53BA">
      <w:pPr>
        <w:numPr>
          <w:ilvl w:val="0"/>
          <w:numId w:val="45"/>
        </w:numPr>
        <w:rPr>
          <w:rFonts w:ascii="Times New Roman" w:hAnsi="Times New Roman" w:cs="Times New Roman"/>
          <w:lang w:val="en"/>
        </w:rPr>
      </w:pPr>
      <w:r w:rsidRPr="00574626">
        <w:rPr>
          <w:rFonts w:ascii="Times New Roman" w:hAnsi="Times New Roman" w:cs="Times New Roman"/>
          <w:lang w:val="en"/>
        </w:rPr>
        <w:t>Improved traceability and accountability (who changed what and when).</w:t>
      </w:r>
    </w:p>
    <w:p w14:paraId="516D747F" w14:textId="77777777" w:rsidR="00574626" w:rsidRPr="00574626" w:rsidRDefault="00574626" w:rsidP="008B53BA">
      <w:pPr>
        <w:numPr>
          <w:ilvl w:val="0"/>
          <w:numId w:val="45"/>
        </w:numPr>
        <w:rPr>
          <w:rFonts w:ascii="Times New Roman" w:hAnsi="Times New Roman" w:cs="Times New Roman"/>
          <w:lang w:val="en"/>
        </w:rPr>
      </w:pPr>
      <w:r w:rsidRPr="00574626">
        <w:rPr>
          <w:rFonts w:ascii="Times New Roman" w:hAnsi="Times New Roman" w:cs="Times New Roman"/>
          <w:lang w:val="en"/>
        </w:rPr>
        <w:t>Support for configurable rules so MFIs can adapt quickly to changing regulations.</w:t>
      </w:r>
    </w:p>
    <w:p w14:paraId="7C45E1CE" w14:textId="37592E94" w:rsidR="00574626" w:rsidRPr="00574626" w:rsidRDefault="00574626" w:rsidP="00574626">
      <w:pPr>
        <w:rPr>
          <w:rFonts w:ascii="Times New Roman" w:hAnsi="Times New Roman" w:cs="Times New Roman"/>
          <w:lang w:val="en"/>
        </w:rPr>
      </w:pPr>
    </w:p>
    <w:p w14:paraId="370276E9" w14:textId="5414EE12" w:rsidR="00C876E5" w:rsidRDefault="00AF3385" w:rsidP="00C876E5">
      <w:pPr>
        <w:rPr>
          <w:rFonts w:ascii="Times New Roman" w:hAnsi="Times New Roman" w:cs="Times New Roman"/>
          <w:b/>
          <w:bCs/>
          <w:sz w:val="28"/>
          <w:szCs w:val="28"/>
        </w:rPr>
      </w:pPr>
      <w:r w:rsidRPr="00AF3385">
        <w:rPr>
          <w:rFonts w:ascii="Times New Roman" w:hAnsi="Times New Roman" w:cs="Times New Roman"/>
          <w:b/>
          <w:bCs/>
          <w:sz w:val="28"/>
          <w:szCs w:val="28"/>
        </w:rPr>
        <w:t>2.4</w:t>
      </w:r>
      <w:r w:rsidR="00BF451A">
        <w:rPr>
          <w:rFonts w:ascii="Times New Roman" w:hAnsi="Times New Roman" w:cs="Times New Roman"/>
          <w:b/>
          <w:bCs/>
          <w:sz w:val="28"/>
          <w:szCs w:val="28"/>
        </w:rPr>
        <w:t>.</w:t>
      </w:r>
      <w:r w:rsidRPr="00AF3385">
        <w:rPr>
          <w:rFonts w:ascii="Times New Roman" w:hAnsi="Times New Roman" w:cs="Times New Roman"/>
          <w:b/>
          <w:bCs/>
          <w:sz w:val="28"/>
          <w:szCs w:val="28"/>
        </w:rPr>
        <w:t xml:space="preserve"> Business Value</w:t>
      </w:r>
    </w:p>
    <w:p w14:paraId="1736F0DB" w14:textId="77777777" w:rsidR="00EF6E5C" w:rsidRPr="00EF6E5C" w:rsidRDefault="00EF6E5C" w:rsidP="00EF6E5C">
      <w:pPr>
        <w:rPr>
          <w:rFonts w:ascii="Times New Roman" w:hAnsi="Times New Roman" w:cs="Times New Roman"/>
        </w:rPr>
      </w:pPr>
      <w:r w:rsidRPr="00EF6E5C">
        <w:rPr>
          <w:rFonts w:ascii="Times New Roman" w:hAnsi="Times New Roman" w:cs="Times New Roman"/>
        </w:rPr>
        <w:t>The KYC-AAS offers significant business value by translating operational improvements into measurable organizational gains:</w:t>
      </w:r>
    </w:p>
    <w:p w14:paraId="683D2B14" w14:textId="77777777" w:rsidR="00574626" w:rsidRPr="00574626" w:rsidRDefault="00574626" w:rsidP="001F4089">
      <w:pPr>
        <w:numPr>
          <w:ilvl w:val="0"/>
          <w:numId w:val="46"/>
        </w:numPr>
        <w:rPr>
          <w:rFonts w:ascii="Times New Roman" w:hAnsi="Times New Roman" w:cs="Times New Roman"/>
          <w:lang w:val="en"/>
        </w:rPr>
      </w:pPr>
      <w:r w:rsidRPr="00574626">
        <w:rPr>
          <w:rFonts w:ascii="Times New Roman" w:hAnsi="Times New Roman" w:cs="Times New Roman"/>
          <w:b/>
          <w:bCs/>
          <w:lang w:val="en"/>
        </w:rPr>
        <w:t>Cost savings</w:t>
      </w:r>
      <w:r w:rsidRPr="00574626">
        <w:rPr>
          <w:rFonts w:ascii="Times New Roman" w:hAnsi="Times New Roman" w:cs="Times New Roman"/>
          <w:lang w:val="en"/>
        </w:rPr>
        <w:t>: reduced auditor hours and faster remediation of issues.</w:t>
      </w:r>
    </w:p>
    <w:p w14:paraId="0DAA8991" w14:textId="77777777" w:rsidR="00574626" w:rsidRPr="00574626" w:rsidRDefault="00574626" w:rsidP="001F4089">
      <w:pPr>
        <w:numPr>
          <w:ilvl w:val="0"/>
          <w:numId w:val="46"/>
        </w:numPr>
        <w:rPr>
          <w:rFonts w:ascii="Times New Roman" w:hAnsi="Times New Roman" w:cs="Times New Roman"/>
          <w:lang w:val="en"/>
        </w:rPr>
      </w:pPr>
      <w:r w:rsidRPr="00574626">
        <w:rPr>
          <w:rFonts w:ascii="Times New Roman" w:hAnsi="Times New Roman" w:cs="Times New Roman"/>
          <w:b/>
          <w:bCs/>
          <w:lang w:val="en"/>
        </w:rPr>
        <w:t>Risk reduction</w:t>
      </w:r>
      <w:r w:rsidRPr="00574626">
        <w:rPr>
          <w:rFonts w:ascii="Times New Roman" w:hAnsi="Times New Roman" w:cs="Times New Roman"/>
          <w:lang w:val="en"/>
        </w:rPr>
        <w:t>: earlier detection of compliance violations reduces fines and reputational damage.</w:t>
      </w:r>
    </w:p>
    <w:p w14:paraId="626C3759" w14:textId="77777777" w:rsidR="00574626" w:rsidRPr="00574626" w:rsidRDefault="00574626" w:rsidP="001F4089">
      <w:pPr>
        <w:numPr>
          <w:ilvl w:val="0"/>
          <w:numId w:val="46"/>
        </w:numPr>
        <w:rPr>
          <w:rFonts w:ascii="Times New Roman" w:hAnsi="Times New Roman" w:cs="Times New Roman"/>
          <w:lang w:val="en"/>
        </w:rPr>
      </w:pPr>
      <w:r w:rsidRPr="00574626">
        <w:rPr>
          <w:rFonts w:ascii="Times New Roman" w:hAnsi="Times New Roman" w:cs="Times New Roman"/>
          <w:b/>
          <w:bCs/>
          <w:lang w:val="en"/>
        </w:rPr>
        <w:t>Operational efficiency</w:t>
      </w:r>
      <w:r w:rsidRPr="00574626">
        <w:rPr>
          <w:rFonts w:ascii="Times New Roman" w:hAnsi="Times New Roman" w:cs="Times New Roman"/>
          <w:lang w:val="en"/>
        </w:rPr>
        <w:t>: streamlined workflows and faster audit cycles.</w:t>
      </w:r>
    </w:p>
    <w:p w14:paraId="6C942998" w14:textId="77777777" w:rsidR="00574626" w:rsidRPr="00574626" w:rsidRDefault="00574626" w:rsidP="001F4089">
      <w:pPr>
        <w:numPr>
          <w:ilvl w:val="0"/>
          <w:numId w:val="46"/>
        </w:numPr>
        <w:rPr>
          <w:rFonts w:ascii="Times New Roman" w:hAnsi="Times New Roman" w:cs="Times New Roman"/>
          <w:lang w:val="en"/>
        </w:rPr>
      </w:pPr>
      <w:r w:rsidRPr="00574626">
        <w:rPr>
          <w:rFonts w:ascii="Times New Roman" w:hAnsi="Times New Roman" w:cs="Times New Roman"/>
          <w:b/>
          <w:bCs/>
          <w:lang w:val="en"/>
        </w:rPr>
        <w:t>Scalability and agility</w:t>
      </w:r>
      <w:r w:rsidRPr="00574626">
        <w:rPr>
          <w:rFonts w:ascii="Times New Roman" w:hAnsi="Times New Roman" w:cs="Times New Roman"/>
          <w:lang w:val="en"/>
        </w:rPr>
        <w:t>: configurable rules and centralized data make it easy to scale across branches and adapt to new KYC requirements.</w:t>
      </w:r>
    </w:p>
    <w:p w14:paraId="24A138D3" w14:textId="42CD2BC5" w:rsidR="00AF3385" w:rsidRPr="00142338" w:rsidRDefault="008D39E3" w:rsidP="00C876E5">
      <w:pPr>
        <w:rPr>
          <w:rFonts w:ascii="Times New Roman" w:hAnsi="Times New Roman" w:cs="Times New Roman"/>
          <w:b/>
          <w:bCs/>
          <w:sz w:val="28"/>
          <w:szCs w:val="28"/>
        </w:rPr>
      </w:pPr>
      <w:r w:rsidRPr="008D39E3">
        <w:rPr>
          <w:rFonts w:ascii="Times New Roman" w:hAnsi="Times New Roman" w:cs="Times New Roman"/>
          <w:b/>
          <w:bCs/>
          <w:sz w:val="28"/>
          <w:szCs w:val="28"/>
        </w:rPr>
        <w:t>2.5</w:t>
      </w:r>
      <w:r w:rsidR="00BF451A">
        <w:rPr>
          <w:rFonts w:ascii="Times New Roman" w:hAnsi="Times New Roman" w:cs="Times New Roman"/>
          <w:b/>
          <w:bCs/>
          <w:sz w:val="28"/>
          <w:szCs w:val="28"/>
        </w:rPr>
        <w:t>.</w:t>
      </w:r>
      <w:r w:rsidRPr="008D39E3">
        <w:rPr>
          <w:rFonts w:ascii="Times New Roman" w:hAnsi="Times New Roman" w:cs="Times New Roman"/>
          <w:b/>
          <w:bCs/>
          <w:sz w:val="28"/>
          <w:szCs w:val="28"/>
        </w:rPr>
        <w:t xml:space="preserve"> Feasibility Study Techniques</w:t>
      </w:r>
    </w:p>
    <w:p w14:paraId="1788B4F2" w14:textId="77777777" w:rsidR="009E009C" w:rsidRPr="009E009C" w:rsidRDefault="009E009C" w:rsidP="009E009C">
      <w:pPr>
        <w:rPr>
          <w:rFonts w:ascii="Times New Roman" w:hAnsi="Times New Roman" w:cs="Times New Roman"/>
        </w:rPr>
      </w:pPr>
      <w:r w:rsidRPr="009E009C">
        <w:rPr>
          <w:rFonts w:ascii="Times New Roman" w:hAnsi="Times New Roman" w:cs="Times New Roman"/>
        </w:rPr>
        <w:t>The feasibility of the KYC-AAS project was assessed using multiple criteria:</w:t>
      </w:r>
    </w:p>
    <w:p w14:paraId="729273D0" w14:textId="77777777" w:rsidR="009E009C" w:rsidRPr="009E009C" w:rsidRDefault="009E009C" w:rsidP="0070575C">
      <w:pPr>
        <w:numPr>
          <w:ilvl w:val="0"/>
          <w:numId w:val="47"/>
        </w:numPr>
        <w:rPr>
          <w:rFonts w:ascii="Times New Roman" w:hAnsi="Times New Roman" w:cs="Times New Roman"/>
        </w:rPr>
      </w:pPr>
      <w:r w:rsidRPr="009E009C">
        <w:rPr>
          <w:rFonts w:ascii="Times New Roman" w:hAnsi="Times New Roman" w:cs="Times New Roman"/>
        </w:rPr>
        <w:t>Technical feasibility</w:t>
      </w:r>
    </w:p>
    <w:p w14:paraId="7771F2D6" w14:textId="77777777" w:rsidR="009E009C" w:rsidRPr="009E009C" w:rsidRDefault="009E009C" w:rsidP="0070575C">
      <w:pPr>
        <w:numPr>
          <w:ilvl w:val="0"/>
          <w:numId w:val="47"/>
        </w:numPr>
        <w:rPr>
          <w:rFonts w:ascii="Times New Roman" w:hAnsi="Times New Roman" w:cs="Times New Roman"/>
        </w:rPr>
      </w:pPr>
      <w:r w:rsidRPr="009E009C">
        <w:rPr>
          <w:rFonts w:ascii="Times New Roman" w:hAnsi="Times New Roman" w:cs="Times New Roman"/>
        </w:rPr>
        <w:t>Operational feasibility</w:t>
      </w:r>
    </w:p>
    <w:p w14:paraId="697DFABE" w14:textId="77777777" w:rsidR="009E009C" w:rsidRPr="009E009C" w:rsidRDefault="009E009C" w:rsidP="0070575C">
      <w:pPr>
        <w:numPr>
          <w:ilvl w:val="0"/>
          <w:numId w:val="47"/>
        </w:numPr>
        <w:rPr>
          <w:rFonts w:ascii="Times New Roman" w:hAnsi="Times New Roman" w:cs="Times New Roman"/>
        </w:rPr>
      </w:pPr>
      <w:r w:rsidRPr="009E009C">
        <w:rPr>
          <w:rFonts w:ascii="Times New Roman" w:hAnsi="Times New Roman" w:cs="Times New Roman"/>
        </w:rPr>
        <w:t>Social feasibility</w:t>
      </w:r>
    </w:p>
    <w:p w14:paraId="210946BB" w14:textId="77777777" w:rsidR="009E009C" w:rsidRPr="009E009C" w:rsidRDefault="009E009C" w:rsidP="0070575C">
      <w:pPr>
        <w:numPr>
          <w:ilvl w:val="0"/>
          <w:numId w:val="47"/>
        </w:numPr>
        <w:rPr>
          <w:rFonts w:ascii="Times New Roman" w:hAnsi="Times New Roman" w:cs="Times New Roman"/>
        </w:rPr>
      </w:pPr>
      <w:r w:rsidRPr="009E009C">
        <w:rPr>
          <w:rFonts w:ascii="Times New Roman" w:hAnsi="Times New Roman" w:cs="Times New Roman"/>
        </w:rPr>
        <w:t>Schedule feasibility</w:t>
      </w:r>
    </w:p>
    <w:p w14:paraId="7BEB4980" w14:textId="77777777" w:rsidR="009E009C" w:rsidRPr="009E009C" w:rsidRDefault="009E009C" w:rsidP="0070575C">
      <w:pPr>
        <w:numPr>
          <w:ilvl w:val="0"/>
          <w:numId w:val="47"/>
        </w:numPr>
        <w:rPr>
          <w:rFonts w:ascii="Times New Roman" w:hAnsi="Times New Roman" w:cs="Times New Roman"/>
        </w:rPr>
      </w:pPr>
      <w:r w:rsidRPr="009E009C">
        <w:rPr>
          <w:rFonts w:ascii="Times New Roman" w:hAnsi="Times New Roman" w:cs="Times New Roman"/>
        </w:rPr>
        <w:t>Legal feasibility</w:t>
      </w:r>
    </w:p>
    <w:p w14:paraId="0C6F9DFA" w14:textId="77777777" w:rsidR="009E009C" w:rsidRPr="009E009C" w:rsidRDefault="009E009C" w:rsidP="0070575C">
      <w:pPr>
        <w:numPr>
          <w:ilvl w:val="0"/>
          <w:numId w:val="47"/>
        </w:numPr>
        <w:rPr>
          <w:rFonts w:ascii="Times New Roman" w:hAnsi="Times New Roman" w:cs="Times New Roman"/>
        </w:rPr>
      </w:pPr>
      <w:r w:rsidRPr="009E009C">
        <w:rPr>
          <w:rFonts w:ascii="Times New Roman" w:hAnsi="Times New Roman" w:cs="Times New Roman"/>
        </w:rPr>
        <w:t>Economic feasibility</w:t>
      </w:r>
    </w:p>
    <w:p w14:paraId="5807A2A4" w14:textId="77777777" w:rsidR="001E75EA" w:rsidRDefault="001E75EA" w:rsidP="00582FF7">
      <w:pPr>
        <w:rPr>
          <w:rFonts w:ascii="Times New Roman" w:hAnsi="Times New Roman" w:cs="Times New Roman"/>
          <w:b/>
          <w:bCs/>
          <w:sz w:val="28"/>
          <w:szCs w:val="28"/>
        </w:rPr>
      </w:pPr>
    </w:p>
    <w:p w14:paraId="6714187B" w14:textId="37F75D5F" w:rsidR="00835C5B" w:rsidRDefault="008A29CE" w:rsidP="00582FF7">
      <w:pPr>
        <w:rPr>
          <w:rFonts w:ascii="Times New Roman" w:hAnsi="Times New Roman" w:cs="Times New Roman"/>
          <w:b/>
          <w:bCs/>
          <w:sz w:val="28"/>
          <w:szCs w:val="28"/>
        </w:rPr>
      </w:pPr>
      <w:r w:rsidRPr="008A29CE">
        <w:rPr>
          <w:rFonts w:ascii="Times New Roman" w:hAnsi="Times New Roman" w:cs="Times New Roman"/>
          <w:b/>
          <w:bCs/>
          <w:sz w:val="28"/>
          <w:szCs w:val="28"/>
        </w:rPr>
        <w:lastRenderedPageBreak/>
        <w:t>2.5.1</w:t>
      </w:r>
      <w:r w:rsidR="001E75EA">
        <w:rPr>
          <w:rFonts w:ascii="Times New Roman" w:hAnsi="Times New Roman" w:cs="Times New Roman"/>
          <w:b/>
          <w:bCs/>
          <w:sz w:val="28"/>
          <w:szCs w:val="28"/>
        </w:rPr>
        <w:t>.</w:t>
      </w:r>
      <w:r w:rsidRPr="008A29CE">
        <w:rPr>
          <w:rFonts w:ascii="Times New Roman" w:hAnsi="Times New Roman" w:cs="Times New Roman"/>
          <w:b/>
          <w:bCs/>
          <w:sz w:val="28"/>
          <w:szCs w:val="28"/>
        </w:rPr>
        <w:t xml:space="preserve"> Technical Feasibility</w:t>
      </w:r>
    </w:p>
    <w:p w14:paraId="1E458F0C" w14:textId="74D10B69" w:rsidR="002658AC" w:rsidRPr="002658AC" w:rsidRDefault="003074B9" w:rsidP="002658AC">
      <w:pPr>
        <w:rPr>
          <w:rFonts w:ascii="Times New Roman" w:hAnsi="Times New Roman" w:cs="Times New Roman"/>
        </w:rPr>
      </w:pPr>
      <w:r w:rsidRPr="003074B9">
        <w:rPr>
          <w:rFonts w:ascii="Times New Roman" w:hAnsi="Times New Roman" w:cs="Times New Roman"/>
          <w:lang w:val="en"/>
        </w:rPr>
        <w:t>The solution is a web-based application with a configurable rule engine, a secure database, user authentication and role-based access, and reporting/export features. Implementation relies on mature, widely-supported technologies; therefore</w:t>
      </w:r>
      <w:r w:rsidR="001E75EA">
        <w:rPr>
          <w:rFonts w:ascii="Times New Roman" w:hAnsi="Times New Roman" w:cs="Times New Roman"/>
          <w:lang w:val="en"/>
        </w:rPr>
        <w:t>,</w:t>
      </w:r>
      <w:r w:rsidRPr="003074B9">
        <w:rPr>
          <w:rFonts w:ascii="Times New Roman" w:hAnsi="Times New Roman" w:cs="Times New Roman"/>
          <w:lang w:val="en"/>
        </w:rPr>
        <w:t xml:space="preserve"> technical feasibility is high</w:t>
      </w:r>
      <w:r w:rsidR="002658AC" w:rsidRPr="002658AC">
        <w:rPr>
          <w:rFonts w:ascii="Times New Roman" w:hAnsi="Times New Roman" w:cs="Times New Roman"/>
        </w:rPr>
        <w:t>.</w:t>
      </w:r>
    </w:p>
    <w:p w14:paraId="6D8D80FE" w14:textId="6FD9F661" w:rsidR="002658AC" w:rsidRPr="002658AC" w:rsidRDefault="002658AC" w:rsidP="002658AC">
      <w:pPr>
        <w:rPr>
          <w:rFonts w:ascii="Times New Roman" w:hAnsi="Times New Roman" w:cs="Times New Roman"/>
          <w:b/>
          <w:bCs/>
        </w:rPr>
      </w:pPr>
      <w:r w:rsidRPr="002658AC">
        <w:rPr>
          <w:rFonts w:ascii="Times New Roman" w:hAnsi="Times New Roman" w:cs="Times New Roman"/>
          <w:b/>
          <w:bCs/>
        </w:rPr>
        <w:t>2.5.1.1</w:t>
      </w:r>
      <w:r w:rsidR="0093213D">
        <w:rPr>
          <w:rFonts w:ascii="Times New Roman" w:hAnsi="Times New Roman" w:cs="Times New Roman"/>
          <w:b/>
          <w:bCs/>
        </w:rPr>
        <w:t>.</w:t>
      </w:r>
      <w:r w:rsidRPr="002658AC">
        <w:rPr>
          <w:rFonts w:ascii="Times New Roman" w:hAnsi="Times New Roman" w:cs="Times New Roman"/>
          <w:b/>
          <w:bCs/>
        </w:rPr>
        <w:t xml:space="preserve"> Hardware and Software Requirements</w:t>
      </w:r>
    </w:p>
    <w:p w14:paraId="689A94F8" w14:textId="77777777" w:rsidR="002658AC" w:rsidRPr="002658AC" w:rsidRDefault="002658AC" w:rsidP="002658AC">
      <w:pPr>
        <w:rPr>
          <w:rFonts w:ascii="Times New Roman" w:hAnsi="Times New Roman" w:cs="Times New Roman"/>
        </w:rPr>
      </w:pPr>
      <w:r w:rsidRPr="002658AC">
        <w:rPr>
          <w:rFonts w:ascii="Times New Roman" w:hAnsi="Times New Roman" w:cs="Times New Roman"/>
        </w:rPr>
        <w:t xml:space="preserve">The system is proposed as a </w:t>
      </w:r>
      <w:r w:rsidRPr="002658AC">
        <w:rPr>
          <w:rFonts w:ascii="Times New Roman" w:hAnsi="Times New Roman" w:cs="Times New Roman"/>
          <w:b/>
          <w:bCs/>
        </w:rPr>
        <w:t>web-based application</w:t>
      </w:r>
      <w:r w:rsidRPr="002658AC">
        <w:rPr>
          <w:rFonts w:ascii="Times New Roman" w:hAnsi="Times New Roman" w:cs="Times New Roman"/>
        </w:rPr>
        <w:t>, requiring standard hardware and software that are readily available:</w:t>
      </w:r>
    </w:p>
    <w:p w14:paraId="29963A71" w14:textId="77777777" w:rsidR="00714A1A" w:rsidRPr="00714A1A" w:rsidRDefault="00714A1A" w:rsidP="00592DAF">
      <w:pPr>
        <w:numPr>
          <w:ilvl w:val="0"/>
          <w:numId w:val="48"/>
        </w:numPr>
        <w:rPr>
          <w:rFonts w:ascii="Times New Roman" w:hAnsi="Times New Roman" w:cs="Times New Roman"/>
          <w:lang w:val="en"/>
        </w:rPr>
      </w:pPr>
      <w:r w:rsidRPr="00714A1A">
        <w:rPr>
          <w:rFonts w:ascii="Times New Roman" w:hAnsi="Times New Roman" w:cs="Times New Roman"/>
          <w:lang w:val="en"/>
        </w:rPr>
        <w:t>Development/test machine: Laptop or desktop with at least 8 GB RAM, 4-core CPU, 100 GB free disk.</w:t>
      </w:r>
    </w:p>
    <w:p w14:paraId="70A6FB23" w14:textId="77777777" w:rsidR="004D6E2F" w:rsidRDefault="00714A1A" w:rsidP="004D6E2F">
      <w:pPr>
        <w:numPr>
          <w:ilvl w:val="0"/>
          <w:numId w:val="48"/>
        </w:numPr>
        <w:rPr>
          <w:rFonts w:ascii="Times New Roman" w:hAnsi="Times New Roman" w:cs="Times New Roman"/>
          <w:lang w:val="en"/>
        </w:rPr>
      </w:pPr>
      <w:r w:rsidRPr="00714A1A">
        <w:rPr>
          <w:rFonts w:ascii="Times New Roman" w:hAnsi="Times New Roman" w:cs="Times New Roman"/>
          <w:lang w:val="en"/>
        </w:rPr>
        <w:t>Server (prototype): Cloud VPS or small cloud instance (e.g., 2 vCPU, 4 GB RAM, 50</w:t>
      </w:r>
    </w:p>
    <w:p w14:paraId="3D07112B" w14:textId="77777777" w:rsidR="004D6E2F" w:rsidRPr="00714A1A" w:rsidRDefault="004D6E2F" w:rsidP="004D6E2F">
      <w:pPr>
        <w:numPr>
          <w:ilvl w:val="0"/>
          <w:numId w:val="49"/>
        </w:numPr>
        <w:rPr>
          <w:rFonts w:ascii="Times New Roman" w:hAnsi="Times New Roman" w:cs="Times New Roman"/>
          <w:lang w:val="en"/>
        </w:rPr>
      </w:pPr>
      <w:r w:rsidRPr="00714A1A">
        <w:rPr>
          <w:rFonts w:ascii="Times New Roman" w:hAnsi="Times New Roman" w:cs="Times New Roman"/>
          <w:lang w:val="en"/>
        </w:rPr>
        <w:t>100 GB disk). For production, a more resilient hosting configuration or managed service is recommended.</w:t>
      </w:r>
    </w:p>
    <w:p w14:paraId="532A6C9F" w14:textId="77777777" w:rsidR="004D6E2F" w:rsidRPr="00714A1A" w:rsidRDefault="004D6E2F" w:rsidP="004D6E2F">
      <w:pPr>
        <w:numPr>
          <w:ilvl w:val="0"/>
          <w:numId w:val="49"/>
        </w:numPr>
        <w:rPr>
          <w:rFonts w:ascii="Times New Roman" w:hAnsi="Times New Roman" w:cs="Times New Roman"/>
          <w:lang w:val="en"/>
        </w:rPr>
      </w:pPr>
      <w:r w:rsidRPr="00714A1A">
        <w:rPr>
          <w:rFonts w:ascii="Times New Roman" w:hAnsi="Times New Roman" w:cs="Times New Roman"/>
          <w:lang w:val="en"/>
        </w:rPr>
        <w:t>Client devices: Standard office PCs/laptops with modern browsers (Chrome, Firefox, Edge).</w:t>
      </w:r>
    </w:p>
    <w:p w14:paraId="1D95ECFA" w14:textId="77777777" w:rsidR="004D6E2F" w:rsidRPr="00714A1A" w:rsidRDefault="004D6E2F" w:rsidP="004D6E2F">
      <w:pPr>
        <w:numPr>
          <w:ilvl w:val="0"/>
          <w:numId w:val="49"/>
        </w:numPr>
        <w:rPr>
          <w:rFonts w:ascii="Times New Roman" w:hAnsi="Times New Roman" w:cs="Times New Roman"/>
          <w:lang w:val="en"/>
        </w:rPr>
      </w:pPr>
      <w:r w:rsidRPr="00714A1A">
        <w:rPr>
          <w:rFonts w:ascii="Times New Roman" w:hAnsi="Times New Roman" w:cs="Times New Roman"/>
          <w:lang w:val="en"/>
        </w:rPr>
        <w:t>Network: Reliable internet for cloud deployment; option for local server deployment in low-connectivity environments.</w:t>
      </w:r>
    </w:p>
    <w:p w14:paraId="1BB0E4CD" w14:textId="32BBF605" w:rsidR="004D6E2F" w:rsidRDefault="004D6E2F" w:rsidP="004D6E2F">
      <w:pPr>
        <w:rPr>
          <w:rFonts w:ascii="Times New Roman" w:hAnsi="Times New Roman" w:cs="Times New Roman"/>
          <w:b/>
          <w:bCs/>
          <w:sz w:val="28"/>
          <w:szCs w:val="28"/>
        </w:rPr>
      </w:pPr>
      <w:r w:rsidRPr="002658AC">
        <w:rPr>
          <w:rFonts w:ascii="Times New Roman" w:hAnsi="Times New Roman" w:cs="Times New Roman"/>
          <w:b/>
          <w:bCs/>
          <w:sz w:val="28"/>
          <w:szCs w:val="28"/>
        </w:rPr>
        <w:t>2.5.2</w:t>
      </w:r>
      <w:r w:rsidR="0093213D">
        <w:rPr>
          <w:rFonts w:ascii="Times New Roman" w:hAnsi="Times New Roman" w:cs="Times New Roman"/>
          <w:b/>
          <w:bCs/>
          <w:sz w:val="28"/>
          <w:szCs w:val="28"/>
        </w:rPr>
        <w:t>.</w:t>
      </w:r>
      <w:r w:rsidRPr="002658AC">
        <w:rPr>
          <w:rFonts w:ascii="Times New Roman" w:hAnsi="Times New Roman" w:cs="Times New Roman"/>
          <w:b/>
          <w:bCs/>
          <w:sz w:val="28"/>
          <w:szCs w:val="28"/>
        </w:rPr>
        <w:t xml:space="preserve"> Operational Feasibility (Does it Meet Expectations)</w:t>
      </w:r>
    </w:p>
    <w:p w14:paraId="6C4645DE" w14:textId="77777777" w:rsidR="004D6E2F" w:rsidRPr="004F4F64" w:rsidRDefault="004D6E2F" w:rsidP="004D6E2F">
      <w:pPr>
        <w:rPr>
          <w:rFonts w:ascii="Times New Roman" w:hAnsi="Times New Roman" w:cs="Times New Roman"/>
        </w:rPr>
      </w:pPr>
      <w:r w:rsidRPr="004F4F64">
        <w:rPr>
          <w:rFonts w:ascii="Times New Roman" w:hAnsi="Times New Roman" w:cs="Times New Roman"/>
        </w:rPr>
        <w:t>This determines if the proposed system will function effectively within the MFI environment and meet the user requirements.</w:t>
      </w:r>
    </w:p>
    <w:p w14:paraId="5EF334BB" w14:textId="77777777" w:rsidR="004D6E2F" w:rsidRPr="004F4F64" w:rsidRDefault="004D6E2F" w:rsidP="000D2128">
      <w:pPr>
        <w:numPr>
          <w:ilvl w:val="0"/>
          <w:numId w:val="50"/>
        </w:numPr>
        <w:rPr>
          <w:rFonts w:ascii="Times New Roman" w:hAnsi="Times New Roman" w:cs="Times New Roman"/>
        </w:rPr>
      </w:pPr>
      <w:r w:rsidRPr="004F4F64">
        <w:rPr>
          <w:rFonts w:ascii="Times New Roman" w:hAnsi="Times New Roman" w:cs="Times New Roman"/>
          <w:b/>
          <w:bCs/>
        </w:rPr>
        <w:t>User Alignment:</w:t>
      </w:r>
      <w:r w:rsidRPr="004F4F64">
        <w:rPr>
          <w:rFonts w:ascii="Times New Roman" w:hAnsi="Times New Roman" w:cs="Times New Roman"/>
        </w:rPr>
        <w:t xml:space="preserve"> The system directly aligns with the needs of </w:t>
      </w:r>
      <w:r w:rsidRPr="004F4F64">
        <w:rPr>
          <w:rFonts w:ascii="Times New Roman" w:hAnsi="Times New Roman" w:cs="Times New Roman"/>
          <w:b/>
          <w:bCs/>
        </w:rPr>
        <w:t>internal auditors and compliance officers</w:t>
      </w:r>
      <w:r w:rsidRPr="004F4F64">
        <w:rPr>
          <w:rFonts w:ascii="Times New Roman" w:hAnsi="Times New Roman" w:cs="Times New Roman"/>
        </w:rPr>
        <w:t xml:space="preserve"> by providing an efficient tool to identify non-compliant accounts.</w:t>
      </w:r>
    </w:p>
    <w:p w14:paraId="333AD71B" w14:textId="77777777" w:rsidR="004D6E2F" w:rsidRPr="004F4F64" w:rsidRDefault="004D6E2F" w:rsidP="000D2128">
      <w:pPr>
        <w:numPr>
          <w:ilvl w:val="0"/>
          <w:numId w:val="50"/>
        </w:numPr>
        <w:rPr>
          <w:rFonts w:ascii="Times New Roman" w:hAnsi="Times New Roman" w:cs="Times New Roman"/>
        </w:rPr>
      </w:pPr>
      <w:r w:rsidRPr="004F4F64">
        <w:rPr>
          <w:rFonts w:ascii="Times New Roman" w:hAnsi="Times New Roman" w:cs="Times New Roman"/>
          <w:b/>
          <w:bCs/>
        </w:rPr>
        <w:t>Workflow Integration:</w:t>
      </w:r>
      <w:r w:rsidRPr="004F4F64">
        <w:rPr>
          <w:rFonts w:ascii="Times New Roman" w:hAnsi="Times New Roman" w:cs="Times New Roman"/>
        </w:rPr>
        <w:t xml:space="preserve"> By automating the critical KYC profile evaluation, it integrates seamlessly into the existing compliance workflow, transforming a manual step into an automated one.</w:t>
      </w:r>
    </w:p>
    <w:p w14:paraId="735AF33C" w14:textId="77777777" w:rsidR="004D6E2F" w:rsidRPr="004F4F64" w:rsidRDefault="004D6E2F" w:rsidP="000D2128">
      <w:pPr>
        <w:numPr>
          <w:ilvl w:val="0"/>
          <w:numId w:val="50"/>
        </w:numPr>
        <w:rPr>
          <w:rFonts w:ascii="Times New Roman" w:hAnsi="Times New Roman" w:cs="Times New Roman"/>
        </w:rPr>
      </w:pPr>
      <w:r w:rsidRPr="004F4F64">
        <w:rPr>
          <w:rFonts w:ascii="Times New Roman" w:hAnsi="Times New Roman" w:cs="Times New Roman"/>
          <w:b/>
          <w:bCs/>
        </w:rPr>
        <w:t>Ease of Use:</w:t>
      </w:r>
      <w:r w:rsidRPr="004F4F64">
        <w:rPr>
          <w:rFonts w:ascii="Times New Roman" w:hAnsi="Times New Roman" w:cs="Times New Roman"/>
        </w:rPr>
        <w:t xml:space="preserve"> As a web-based application, it offers broad compatibility and ease of use for MFI staff.</w:t>
      </w:r>
    </w:p>
    <w:p w14:paraId="03322921" w14:textId="77777777" w:rsidR="004D6E2F" w:rsidRDefault="004D6E2F" w:rsidP="000D2128">
      <w:pPr>
        <w:numPr>
          <w:ilvl w:val="0"/>
          <w:numId w:val="50"/>
        </w:numPr>
        <w:rPr>
          <w:rFonts w:ascii="Times New Roman" w:hAnsi="Times New Roman" w:cs="Times New Roman"/>
        </w:rPr>
      </w:pPr>
      <w:r w:rsidRPr="004F4F64">
        <w:rPr>
          <w:rFonts w:ascii="Times New Roman" w:hAnsi="Times New Roman" w:cs="Times New Roman"/>
          <w:b/>
          <w:bCs/>
        </w:rPr>
        <w:t>Conclusion:</w:t>
      </w:r>
      <w:r w:rsidRPr="004F4F64">
        <w:rPr>
          <w:rFonts w:ascii="Times New Roman" w:hAnsi="Times New Roman" w:cs="Times New Roman"/>
        </w:rPr>
        <w:t xml:space="preserve"> The project is </w:t>
      </w:r>
      <w:r w:rsidRPr="004F4F64">
        <w:rPr>
          <w:rFonts w:ascii="Times New Roman" w:hAnsi="Times New Roman" w:cs="Times New Roman"/>
          <w:b/>
          <w:bCs/>
        </w:rPr>
        <w:t>operationally feasible</w:t>
      </w:r>
      <w:r w:rsidRPr="004F4F64">
        <w:rPr>
          <w:rFonts w:ascii="Times New Roman" w:hAnsi="Times New Roman" w:cs="Times New Roman"/>
        </w:rPr>
        <w:t xml:space="preserve"> as it clearly addresses the pain points of the current system and provides a tangible, useful solution that stakeholders are motivated to adopt.</w:t>
      </w:r>
    </w:p>
    <w:p w14:paraId="2DC3D0DF" w14:textId="77777777" w:rsidR="000D2128" w:rsidRDefault="000D2128" w:rsidP="000D2128">
      <w:pPr>
        <w:rPr>
          <w:rFonts w:ascii="Times New Roman" w:hAnsi="Times New Roman" w:cs="Times New Roman"/>
        </w:rPr>
      </w:pPr>
    </w:p>
    <w:p w14:paraId="0391585A" w14:textId="77777777" w:rsidR="000D2128" w:rsidRDefault="000D2128" w:rsidP="000D2128">
      <w:pPr>
        <w:rPr>
          <w:rFonts w:ascii="Times New Roman" w:hAnsi="Times New Roman" w:cs="Times New Roman"/>
        </w:rPr>
      </w:pPr>
    </w:p>
    <w:p w14:paraId="1A374CE0" w14:textId="77777777" w:rsidR="000D2128" w:rsidRPr="004F4F64" w:rsidRDefault="000D2128" w:rsidP="000D2128">
      <w:pPr>
        <w:rPr>
          <w:rFonts w:ascii="Times New Roman" w:hAnsi="Times New Roman" w:cs="Times New Roman"/>
        </w:rPr>
      </w:pPr>
    </w:p>
    <w:p w14:paraId="366092DB" w14:textId="276A43E8" w:rsidR="004D6E2F" w:rsidRDefault="004D6E2F" w:rsidP="004D6E2F">
      <w:pPr>
        <w:rPr>
          <w:rFonts w:ascii="Times New Roman" w:hAnsi="Times New Roman" w:cs="Times New Roman"/>
          <w:b/>
          <w:bCs/>
          <w:sz w:val="28"/>
          <w:szCs w:val="28"/>
        </w:rPr>
      </w:pPr>
      <w:r w:rsidRPr="00D44CF6">
        <w:rPr>
          <w:rFonts w:ascii="Times New Roman" w:hAnsi="Times New Roman" w:cs="Times New Roman"/>
          <w:b/>
          <w:bCs/>
          <w:sz w:val="28"/>
          <w:szCs w:val="28"/>
        </w:rPr>
        <w:t>2.5.3</w:t>
      </w:r>
      <w:r w:rsidR="0093213D">
        <w:rPr>
          <w:rFonts w:ascii="Times New Roman" w:hAnsi="Times New Roman" w:cs="Times New Roman"/>
          <w:b/>
          <w:bCs/>
          <w:sz w:val="28"/>
          <w:szCs w:val="28"/>
        </w:rPr>
        <w:t>.</w:t>
      </w:r>
      <w:r w:rsidRPr="00D44CF6">
        <w:rPr>
          <w:rFonts w:ascii="Times New Roman" w:hAnsi="Times New Roman" w:cs="Times New Roman"/>
          <w:b/>
          <w:bCs/>
          <w:sz w:val="28"/>
          <w:szCs w:val="28"/>
        </w:rPr>
        <w:t xml:space="preserve"> Social (Show Welcome to Users)</w:t>
      </w:r>
    </w:p>
    <w:p w14:paraId="31EEBA6C" w14:textId="77777777" w:rsidR="004D6E2F" w:rsidRPr="006670EE" w:rsidRDefault="004D6E2F" w:rsidP="004D6E2F">
      <w:pPr>
        <w:rPr>
          <w:rFonts w:ascii="Times New Roman" w:hAnsi="Times New Roman" w:cs="Times New Roman"/>
        </w:rPr>
      </w:pPr>
      <w:r w:rsidRPr="006670EE">
        <w:rPr>
          <w:rFonts w:ascii="Times New Roman" w:hAnsi="Times New Roman" w:cs="Times New Roman"/>
        </w:rPr>
        <w:t>This evaluates the user acceptance and organizational change management required.</w:t>
      </w:r>
    </w:p>
    <w:p w14:paraId="2E728A11" w14:textId="77777777" w:rsidR="004D6E2F" w:rsidRPr="006670EE" w:rsidRDefault="004D6E2F" w:rsidP="000D2128">
      <w:pPr>
        <w:numPr>
          <w:ilvl w:val="0"/>
          <w:numId w:val="51"/>
        </w:numPr>
        <w:rPr>
          <w:rFonts w:ascii="Times New Roman" w:hAnsi="Times New Roman" w:cs="Times New Roman"/>
        </w:rPr>
      </w:pPr>
      <w:r w:rsidRPr="006670EE">
        <w:rPr>
          <w:rFonts w:ascii="Times New Roman" w:hAnsi="Times New Roman" w:cs="Times New Roman"/>
          <w:b/>
          <w:bCs/>
        </w:rPr>
        <w:t>Positive Impact:</w:t>
      </w:r>
      <w:r w:rsidRPr="006670EE">
        <w:rPr>
          <w:rFonts w:ascii="Times New Roman" w:hAnsi="Times New Roman" w:cs="Times New Roman"/>
        </w:rPr>
        <w:t xml:space="preserve"> The system is anticipated to be highly welcomed as it significantly reduces the </w:t>
      </w:r>
      <w:r w:rsidRPr="006670EE">
        <w:rPr>
          <w:rFonts w:ascii="Times New Roman" w:hAnsi="Times New Roman" w:cs="Times New Roman"/>
          <w:b/>
          <w:bCs/>
        </w:rPr>
        <w:t>arduous manual effort</w:t>
      </w:r>
      <w:r w:rsidRPr="006670EE">
        <w:rPr>
          <w:rFonts w:ascii="Times New Roman" w:hAnsi="Times New Roman" w:cs="Times New Roman"/>
        </w:rPr>
        <w:t xml:space="preserve"> and high risk of human error currently facing auditors.</w:t>
      </w:r>
    </w:p>
    <w:p w14:paraId="7B2776EE" w14:textId="77777777" w:rsidR="004D6E2F" w:rsidRPr="006670EE" w:rsidRDefault="004D6E2F" w:rsidP="000D2128">
      <w:pPr>
        <w:numPr>
          <w:ilvl w:val="0"/>
          <w:numId w:val="51"/>
        </w:numPr>
        <w:rPr>
          <w:rFonts w:ascii="Times New Roman" w:hAnsi="Times New Roman" w:cs="Times New Roman"/>
        </w:rPr>
      </w:pPr>
      <w:r w:rsidRPr="006670EE">
        <w:rPr>
          <w:rFonts w:ascii="Times New Roman" w:hAnsi="Times New Roman" w:cs="Times New Roman"/>
          <w:b/>
          <w:bCs/>
        </w:rPr>
        <w:t>Training:</w:t>
      </w:r>
      <w:r w:rsidRPr="006670EE">
        <w:rPr>
          <w:rFonts w:ascii="Times New Roman" w:hAnsi="Times New Roman" w:cs="Times New Roman"/>
        </w:rPr>
        <w:t xml:space="preserve"> Minimal training will be required for MFI staff on defining KYC rules and navigating the reporting functions, which is standard for new systems.</w:t>
      </w:r>
    </w:p>
    <w:p w14:paraId="340A709D" w14:textId="77777777" w:rsidR="004D6E2F" w:rsidRPr="006670EE" w:rsidRDefault="004D6E2F" w:rsidP="000D2128">
      <w:pPr>
        <w:numPr>
          <w:ilvl w:val="0"/>
          <w:numId w:val="51"/>
        </w:numPr>
        <w:rPr>
          <w:rFonts w:ascii="Times New Roman" w:hAnsi="Times New Roman" w:cs="Times New Roman"/>
        </w:rPr>
      </w:pPr>
      <w:r w:rsidRPr="006670EE">
        <w:rPr>
          <w:rFonts w:ascii="Times New Roman" w:hAnsi="Times New Roman" w:cs="Times New Roman"/>
          <w:b/>
          <w:bCs/>
        </w:rPr>
        <w:t>Conclusion:</w:t>
      </w:r>
      <w:r w:rsidRPr="006670EE">
        <w:rPr>
          <w:rFonts w:ascii="Times New Roman" w:hAnsi="Times New Roman" w:cs="Times New Roman"/>
        </w:rPr>
        <w:t xml:space="preserve"> The project is </w:t>
      </w:r>
      <w:r w:rsidRPr="006670EE">
        <w:rPr>
          <w:rFonts w:ascii="Times New Roman" w:hAnsi="Times New Roman" w:cs="Times New Roman"/>
          <w:b/>
          <w:bCs/>
        </w:rPr>
        <w:t>socially feasible</w:t>
      </w:r>
      <w:r w:rsidRPr="006670EE">
        <w:rPr>
          <w:rFonts w:ascii="Times New Roman" w:hAnsi="Times New Roman" w:cs="Times New Roman"/>
        </w:rPr>
        <w:t xml:space="preserve"> as it replaces a laborious task with an automated, accurate, and time-saving system, ensuring user buy-in.</w:t>
      </w:r>
    </w:p>
    <w:p w14:paraId="0F8EFD19" w14:textId="54BB1039" w:rsidR="004D6E2F" w:rsidRDefault="004D6E2F" w:rsidP="004D6E2F">
      <w:pPr>
        <w:rPr>
          <w:rFonts w:ascii="Times New Roman" w:hAnsi="Times New Roman" w:cs="Times New Roman"/>
          <w:b/>
          <w:bCs/>
          <w:sz w:val="28"/>
          <w:szCs w:val="28"/>
        </w:rPr>
      </w:pPr>
      <w:r w:rsidRPr="00CC5BA7">
        <w:rPr>
          <w:rFonts w:ascii="Times New Roman" w:hAnsi="Times New Roman" w:cs="Times New Roman"/>
          <w:b/>
          <w:bCs/>
          <w:sz w:val="28"/>
          <w:szCs w:val="28"/>
        </w:rPr>
        <w:t>2.5.4</w:t>
      </w:r>
      <w:r w:rsidR="0093213D">
        <w:rPr>
          <w:rFonts w:ascii="Times New Roman" w:hAnsi="Times New Roman" w:cs="Times New Roman"/>
          <w:b/>
          <w:bCs/>
          <w:sz w:val="28"/>
          <w:szCs w:val="28"/>
        </w:rPr>
        <w:t>.</w:t>
      </w:r>
      <w:r w:rsidRPr="00CC5BA7">
        <w:rPr>
          <w:rFonts w:ascii="Times New Roman" w:hAnsi="Times New Roman" w:cs="Times New Roman"/>
          <w:b/>
          <w:bCs/>
          <w:sz w:val="28"/>
          <w:szCs w:val="28"/>
        </w:rPr>
        <w:t xml:space="preserve"> Schedule Feasibility</w:t>
      </w:r>
    </w:p>
    <w:p w14:paraId="7B905530" w14:textId="77777777" w:rsidR="004D6E2F" w:rsidRPr="004E4AB5" w:rsidRDefault="004D6E2F" w:rsidP="004D6E2F">
      <w:pPr>
        <w:rPr>
          <w:rFonts w:ascii="Times New Roman" w:hAnsi="Times New Roman" w:cs="Times New Roman"/>
        </w:rPr>
      </w:pPr>
      <w:r w:rsidRPr="004E4AB5">
        <w:rPr>
          <w:rFonts w:ascii="Times New Roman" w:hAnsi="Times New Roman" w:cs="Times New Roman"/>
        </w:rPr>
        <w:t>This assesses if the project can be completed within the allocated timeframes (the college program duration).</w:t>
      </w:r>
    </w:p>
    <w:p w14:paraId="6B20F99D" w14:textId="77777777" w:rsidR="004D6E2F" w:rsidRPr="004E4AB5" w:rsidRDefault="004D6E2F" w:rsidP="00553A7F">
      <w:pPr>
        <w:numPr>
          <w:ilvl w:val="0"/>
          <w:numId w:val="52"/>
        </w:numPr>
        <w:rPr>
          <w:rFonts w:ascii="Times New Roman" w:hAnsi="Times New Roman" w:cs="Times New Roman"/>
        </w:rPr>
      </w:pPr>
      <w:r w:rsidRPr="004E4AB5">
        <w:rPr>
          <w:rFonts w:ascii="Times New Roman" w:hAnsi="Times New Roman" w:cs="Times New Roman"/>
          <w:b/>
          <w:bCs/>
        </w:rPr>
        <w:t>Scope Management:</w:t>
      </w:r>
      <w:r w:rsidRPr="004E4AB5">
        <w:rPr>
          <w:rFonts w:ascii="Times New Roman" w:hAnsi="Times New Roman" w:cs="Times New Roman"/>
        </w:rPr>
        <w:t xml:space="preserve"> The project scope is defined as a </w:t>
      </w:r>
      <w:r w:rsidRPr="004E4AB5">
        <w:rPr>
          <w:rFonts w:ascii="Times New Roman" w:hAnsi="Times New Roman" w:cs="Times New Roman"/>
          <w:b/>
          <w:bCs/>
        </w:rPr>
        <w:t>simple, functional prototype</w:t>
      </w:r>
      <w:r w:rsidRPr="004E4AB5">
        <w:rPr>
          <w:rFonts w:ascii="Times New Roman" w:hAnsi="Times New Roman" w:cs="Times New Roman"/>
        </w:rPr>
        <w:t xml:space="preserve"> with core objectives focused on rule definition, automatic auditing, and report generation.</w:t>
      </w:r>
    </w:p>
    <w:p w14:paraId="6B14DA84" w14:textId="77777777" w:rsidR="004D6E2F" w:rsidRPr="004E4AB5" w:rsidRDefault="004D6E2F" w:rsidP="00553A7F">
      <w:pPr>
        <w:numPr>
          <w:ilvl w:val="0"/>
          <w:numId w:val="52"/>
        </w:numPr>
        <w:rPr>
          <w:rFonts w:ascii="Times New Roman" w:hAnsi="Times New Roman" w:cs="Times New Roman"/>
        </w:rPr>
      </w:pPr>
      <w:r w:rsidRPr="004E4AB5">
        <w:rPr>
          <w:rFonts w:ascii="Times New Roman" w:hAnsi="Times New Roman" w:cs="Times New Roman"/>
          <w:b/>
          <w:bCs/>
        </w:rPr>
        <w:t>Manageable Size:</w:t>
      </w:r>
      <w:r w:rsidRPr="004E4AB5">
        <w:rPr>
          <w:rFonts w:ascii="Times New Roman" w:hAnsi="Times New Roman" w:cs="Times New Roman"/>
        </w:rPr>
        <w:t xml:space="preserve"> The initial focus allows for a manageable project size, increasing the likelihood of timely completion within the academic timeline.</w:t>
      </w:r>
    </w:p>
    <w:p w14:paraId="1A0FFC1B" w14:textId="77777777" w:rsidR="004D6E2F" w:rsidRPr="004E4AB5" w:rsidRDefault="004D6E2F" w:rsidP="00553A7F">
      <w:pPr>
        <w:numPr>
          <w:ilvl w:val="0"/>
          <w:numId w:val="52"/>
        </w:numPr>
        <w:rPr>
          <w:rFonts w:ascii="Times New Roman" w:hAnsi="Times New Roman" w:cs="Times New Roman"/>
        </w:rPr>
      </w:pPr>
      <w:r w:rsidRPr="004E4AB5">
        <w:rPr>
          <w:rFonts w:ascii="Times New Roman" w:hAnsi="Times New Roman" w:cs="Times New Roman"/>
          <w:b/>
          <w:bCs/>
        </w:rPr>
        <w:t>Conclusion:</w:t>
      </w:r>
      <w:r w:rsidRPr="004E4AB5">
        <w:rPr>
          <w:rFonts w:ascii="Times New Roman" w:hAnsi="Times New Roman" w:cs="Times New Roman"/>
        </w:rPr>
        <w:t xml:space="preserve"> Given the functional prototype scope, the project is </w:t>
      </w:r>
      <w:r w:rsidRPr="004E4AB5">
        <w:rPr>
          <w:rFonts w:ascii="Times New Roman" w:hAnsi="Times New Roman" w:cs="Times New Roman"/>
          <w:b/>
          <w:bCs/>
        </w:rPr>
        <w:t>schedule feasible</w:t>
      </w:r>
      <w:r w:rsidRPr="004E4AB5">
        <w:rPr>
          <w:rFonts w:ascii="Times New Roman" w:hAnsi="Times New Roman" w:cs="Times New Roman"/>
        </w:rPr>
        <w:t xml:space="preserve">; however, a detailed </w:t>
      </w:r>
      <w:r w:rsidRPr="004E4AB5">
        <w:rPr>
          <w:rFonts w:ascii="Times New Roman" w:hAnsi="Times New Roman" w:cs="Times New Roman"/>
          <w:b/>
          <w:bCs/>
        </w:rPr>
        <w:t>Gantt Chart</w:t>
      </w:r>
      <w:r w:rsidRPr="004E4AB5">
        <w:rPr>
          <w:rFonts w:ascii="Times New Roman" w:hAnsi="Times New Roman" w:cs="Times New Roman"/>
        </w:rPr>
        <w:t xml:space="preserve"> (as required in 2.5.4.2) is necessary to precisely confirm the timeline.</w:t>
      </w:r>
    </w:p>
    <w:p w14:paraId="72475EEA" w14:textId="4C402AE9" w:rsidR="004D6E2F" w:rsidRDefault="004D6E2F" w:rsidP="004D6E2F">
      <w:pPr>
        <w:rPr>
          <w:rFonts w:ascii="Times New Roman" w:hAnsi="Times New Roman" w:cs="Times New Roman"/>
          <w:b/>
          <w:bCs/>
          <w:sz w:val="28"/>
          <w:szCs w:val="28"/>
        </w:rPr>
      </w:pPr>
      <w:r w:rsidRPr="00C8659C">
        <w:rPr>
          <w:rFonts w:ascii="Times New Roman" w:hAnsi="Times New Roman" w:cs="Times New Roman"/>
          <w:b/>
          <w:bCs/>
          <w:sz w:val="28"/>
          <w:szCs w:val="28"/>
        </w:rPr>
        <w:t>2.5.4.2</w:t>
      </w:r>
      <w:r w:rsidR="0093213D">
        <w:rPr>
          <w:rFonts w:ascii="Times New Roman" w:hAnsi="Times New Roman" w:cs="Times New Roman"/>
          <w:b/>
          <w:bCs/>
          <w:sz w:val="28"/>
          <w:szCs w:val="28"/>
        </w:rPr>
        <w:t>.</w:t>
      </w:r>
      <w:r w:rsidRPr="00C8659C">
        <w:rPr>
          <w:rFonts w:ascii="Times New Roman" w:hAnsi="Times New Roman" w:cs="Times New Roman"/>
          <w:b/>
          <w:bCs/>
          <w:sz w:val="28"/>
          <w:szCs w:val="28"/>
        </w:rPr>
        <w:t xml:space="preserve"> Gantt Chart</w:t>
      </w:r>
    </w:p>
    <w:p w14:paraId="37111F4F" w14:textId="77777777" w:rsidR="004D6E2F" w:rsidRDefault="004D6E2F" w:rsidP="004D6E2F">
      <w:pPr>
        <w:rPr>
          <w:rFonts w:ascii="Times New Roman" w:hAnsi="Times New Roman" w:cs="Times New Roman"/>
        </w:rPr>
      </w:pPr>
      <w:r>
        <w:rPr>
          <w:rFonts w:ascii="Times New Roman" w:hAnsi="Times New Roman" w:cs="Times New Roman"/>
        </w:rPr>
        <w:t>(to be filled)</w:t>
      </w:r>
    </w:p>
    <w:p w14:paraId="26EAED8C" w14:textId="4E130F56" w:rsidR="004D6E2F" w:rsidRDefault="004D6E2F" w:rsidP="004D6E2F">
      <w:pPr>
        <w:rPr>
          <w:rFonts w:ascii="Times New Roman" w:hAnsi="Times New Roman" w:cs="Times New Roman"/>
          <w:b/>
          <w:bCs/>
          <w:sz w:val="28"/>
          <w:szCs w:val="28"/>
        </w:rPr>
      </w:pPr>
      <w:r w:rsidRPr="00E75A26">
        <w:rPr>
          <w:rFonts w:ascii="Times New Roman" w:hAnsi="Times New Roman" w:cs="Times New Roman"/>
          <w:b/>
          <w:bCs/>
          <w:sz w:val="28"/>
          <w:szCs w:val="28"/>
        </w:rPr>
        <w:t>2.5.5</w:t>
      </w:r>
      <w:r w:rsidR="0093213D">
        <w:rPr>
          <w:rFonts w:ascii="Times New Roman" w:hAnsi="Times New Roman" w:cs="Times New Roman"/>
          <w:b/>
          <w:bCs/>
          <w:sz w:val="28"/>
          <w:szCs w:val="28"/>
        </w:rPr>
        <w:t>.</w:t>
      </w:r>
      <w:r w:rsidRPr="00E75A26">
        <w:rPr>
          <w:rFonts w:ascii="Times New Roman" w:hAnsi="Times New Roman" w:cs="Times New Roman"/>
          <w:b/>
          <w:bCs/>
          <w:sz w:val="28"/>
          <w:szCs w:val="28"/>
        </w:rPr>
        <w:t xml:space="preserve"> Legal Feasibility</w:t>
      </w:r>
    </w:p>
    <w:p w14:paraId="1DA7D127" w14:textId="77777777" w:rsidR="004D6E2F" w:rsidRPr="005D5750" w:rsidRDefault="004D6E2F" w:rsidP="00F90163">
      <w:pPr>
        <w:pStyle w:val="ListParagraph"/>
        <w:numPr>
          <w:ilvl w:val="0"/>
          <w:numId w:val="53"/>
        </w:numPr>
        <w:rPr>
          <w:rFonts w:ascii="Times New Roman" w:hAnsi="Times New Roman" w:cs="Times New Roman"/>
        </w:rPr>
      </w:pPr>
      <w:r w:rsidRPr="005D5750">
        <w:rPr>
          <w:rFonts w:ascii="Times New Roman" w:hAnsi="Times New Roman" w:cs="Times New Roman"/>
          <w:b/>
          <w:bCs/>
        </w:rPr>
        <w:t>Regulatory Adherence:</w:t>
      </w:r>
      <w:r w:rsidRPr="005D5750">
        <w:rPr>
          <w:rFonts w:ascii="Times New Roman" w:hAnsi="Times New Roman" w:cs="Times New Roman"/>
        </w:rPr>
        <w:t xml:space="preserve"> The system's purpose is to help MFIs adhere to strict regulatory requirements enforced by bodies like the Reserve Bank of Zimbabwe.</w:t>
      </w:r>
    </w:p>
    <w:p w14:paraId="4A0F8EF9" w14:textId="77777777" w:rsidR="004D6E2F" w:rsidRPr="005D5750" w:rsidRDefault="004D6E2F" w:rsidP="00F90163">
      <w:pPr>
        <w:pStyle w:val="ListParagraph"/>
        <w:numPr>
          <w:ilvl w:val="0"/>
          <w:numId w:val="53"/>
        </w:numPr>
        <w:rPr>
          <w:rFonts w:ascii="Times New Roman" w:hAnsi="Times New Roman" w:cs="Times New Roman"/>
        </w:rPr>
      </w:pPr>
      <w:r w:rsidRPr="005D5750">
        <w:rPr>
          <w:rFonts w:ascii="Times New Roman" w:hAnsi="Times New Roman" w:cs="Times New Roman"/>
          <w:b/>
          <w:bCs/>
        </w:rPr>
        <w:t>Compliance Improvement:</w:t>
      </w:r>
      <w:r w:rsidRPr="005D5750">
        <w:rPr>
          <w:rFonts w:ascii="Times New Roman" w:hAnsi="Times New Roman" w:cs="Times New Roman"/>
        </w:rPr>
        <w:t xml:space="preserve"> It enhances the institution's capacity to comply with stringent Know Your Customer (KYC) regulations.</w:t>
      </w:r>
    </w:p>
    <w:p w14:paraId="51ECBD13" w14:textId="77777777" w:rsidR="004D6E2F" w:rsidRPr="005D5750" w:rsidRDefault="004D6E2F" w:rsidP="00F90163">
      <w:pPr>
        <w:pStyle w:val="ListParagraph"/>
        <w:numPr>
          <w:ilvl w:val="0"/>
          <w:numId w:val="53"/>
        </w:numPr>
        <w:rPr>
          <w:rFonts w:ascii="Times New Roman" w:hAnsi="Times New Roman" w:cs="Times New Roman"/>
        </w:rPr>
      </w:pPr>
      <w:r w:rsidRPr="005D5750">
        <w:rPr>
          <w:rFonts w:ascii="Times New Roman" w:hAnsi="Times New Roman" w:cs="Times New Roman"/>
          <w:b/>
          <w:bCs/>
        </w:rPr>
        <w:t>Conclusion:</w:t>
      </w:r>
      <w:r w:rsidRPr="005D5750">
        <w:rPr>
          <w:rFonts w:ascii="Times New Roman" w:hAnsi="Times New Roman" w:cs="Times New Roman"/>
        </w:rPr>
        <w:t xml:space="preserve"> The project is </w:t>
      </w:r>
      <w:r w:rsidRPr="005D5750">
        <w:rPr>
          <w:rFonts w:ascii="Times New Roman" w:hAnsi="Times New Roman" w:cs="Times New Roman"/>
          <w:b/>
          <w:bCs/>
        </w:rPr>
        <w:t>legally feasible</w:t>
      </w:r>
      <w:r w:rsidRPr="005D5750">
        <w:rPr>
          <w:rFonts w:ascii="Times New Roman" w:hAnsi="Times New Roman" w:cs="Times New Roman"/>
        </w:rPr>
        <w:t xml:space="preserve"> as it actively supports and improves the MFI's ability to meet its mandatory legal and regulatory obligations</w:t>
      </w:r>
    </w:p>
    <w:p w14:paraId="021E5AD9" w14:textId="77777777" w:rsidR="004D6E2F" w:rsidRDefault="004D6E2F" w:rsidP="004D6E2F">
      <w:pPr>
        <w:rPr>
          <w:rFonts w:ascii="Times New Roman" w:hAnsi="Times New Roman" w:cs="Times New Roman"/>
        </w:rPr>
      </w:pPr>
    </w:p>
    <w:p w14:paraId="6B3E802F" w14:textId="77777777" w:rsidR="00C95DA8" w:rsidRPr="00E75A26" w:rsidRDefault="00C95DA8" w:rsidP="004D6E2F">
      <w:pPr>
        <w:rPr>
          <w:rFonts w:ascii="Times New Roman" w:hAnsi="Times New Roman" w:cs="Times New Roman"/>
        </w:rPr>
      </w:pPr>
    </w:p>
    <w:p w14:paraId="618FDB3F" w14:textId="77777777" w:rsidR="004D6E2F" w:rsidRPr="00C8659C" w:rsidRDefault="004D6E2F" w:rsidP="004D6E2F">
      <w:pPr>
        <w:rPr>
          <w:rFonts w:ascii="Times New Roman" w:hAnsi="Times New Roman" w:cs="Times New Roman"/>
        </w:rPr>
      </w:pPr>
    </w:p>
    <w:p w14:paraId="66DAE45E" w14:textId="614C7AE2" w:rsidR="004D6E2F" w:rsidRDefault="004D6E2F" w:rsidP="004D6E2F">
      <w:pPr>
        <w:rPr>
          <w:rFonts w:ascii="Times New Roman" w:hAnsi="Times New Roman" w:cs="Times New Roman"/>
          <w:b/>
          <w:bCs/>
          <w:sz w:val="28"/>
          <w:szCs w:val="28"/>
        </w:rPr>
      </w:pPr>
      <w:r w:rsidRPr="00BC2BFA">
        <w:rPr>
          <w:rFonts w:ascii="Times New Roman" w:hAnsi="Times New Roman" w:cs="Times New Roman"/>
          <w:b/>
          <w:bCs/>
          <w:sz w:val="28"/>
          <w:szCs w:val="28"/>
        </w:rPr>
        <w:t>2.5.6</w:t>
      </w:r>
      <w:r w:rsidR="0093213D">
        <w:rPr>
          <w:rFonts w:ascii="Times New Roman" w:hAnsi="Times New Roman" w:cs="Times New Roman"/>
          <w:b/>
          <w:bCs/>
          <w:sz w:val="28"/>
          <w:szCs w:val="28"/>
        </w:rPr>
        <w:t>.</w:t>
      </w:r>
      <w:r w:rsidRPr="00BC2BFA">
        <w:rPr>
          <w:rFonts w:ascii="Times New Roman" w:hAnsi="Times New Roman" w:cs="Times New Roman"/>
          <w:b/>
          <w:bCs/>
          <w:sz w:val="28"/>
          <w:szCs w:val="28"/>
        </w:rPr>
        <w:t xml:space="preserve"> Economic Feasibility</w:t>
      </w:r>
    </w:p>
    <w:p w14:paraId="7677CAE1" w14:textId="77777777" w:rsidR="004D6E2F" w:rsidRPr="00BD45B9" w:rsidRDefault="004D6E2F" w:rsidP="00C95DA8">
      <w:pPr>
        <w:pStyle w:val="ListParagraph"/>
        <w:numPr>
          <w:ilvl w:val="0"/>
          <w:numId w:val="54"/>
        </w:numPr>
        <w:rPr>
          <w:rFonts w:ascii="Times New Roman" w:hAnsi="Times New Roman" w:cs="Times New Roman"/>
        </w:rPr>
      </w:pPr>
      <w:r w:rsidRPr="00BD45B9">
        <w:rPr>
          <w:rFonts w:ascii="Times New Roman" w:hAnsi="Times New Roman" w:cs="Times New Roman"/>
          <w:b/>
          <w:bCs/>
        </w:rPr>
        <w:t>Cost vs. Benefit:</w:t>
      </w:r>
      <w:r w:rsidRPr="00BD45B9">
        <w:rPr>
          <w:rFonts w:ascii="Times New Roman" w:hAnsi="Times New Roman" w:cs="Times New Roman"/>
        </w:rPr>
        <w:t xml:space="preserve"> The substantial benefits in risk mitigation (reducing regulatory penalties) and operational efficiency are expected to outweigh the development costs of the prototype.</w:t>
      </w:r>
    </w:p>
    <w:p w14:paraId="6CAF06AE" w14:textId="77777777" w:rsidR="004D6E2F" w:rsidRDefault="004D6E2F" w:rsidP="00C95DA8">
      <w:pPr>
        <w:pStyle w:val="ListParagraph"/>
        <w:numPr>
          <w:ilvl w:val="0"/>
          <w:numId w:val="54"/>
        </w:numPr>
        <w:rPr>
          <w:rFonts w:ascii="Times New Roman" w:hAnsi="Times New Roman" w:cs="Times New Roman"/>
        </w:rPr>
      </w:pPr>
      <w:r w:rsidRPr="00803C12">
        <w:rPr>
          <w:rFonts w:ascii="Times New Roman" w:hAnsi="Times New Roman" w:cs="Times New Roman"/>
          <w:b/>
          <w:bCs/>
        </w:rPr>
        <w:t>Conclusion:</w:t>
      </w:r>
      <w:r w:rsidRPr="00803C12">
        <w:rPr>
          <w:rFonts w:ascii="Times New Roman" w:hAnsi="Times New Roman" w:cs="Times New Roman"/>
        </w:rPr>
        <w:t xml:space="preserve"> The project is </w:t>
      </w:r>
      <w:r w:rsidRPr="00803C12">
        <w:rPr>
          <w:rFonts w:ascii="Times New Roman" w:hAnsi="Times New Roman" w:cs="Times New Roman"/>
          <w:b/>
          <w:bCs/>
        </w:rPr>
        <w:t>economically feasible</w:t>
      </w:r>
      <w:r w:rsidRPr="00803C12">
        <w:rPr>
          <w:rFonts w:ascii="Times New Roman" w:hAnsi="Times New Roman" w:cs="Times New Roman"/>
        </w:rPr>
        <w:t xml:space="preserve"> because the tangible and intangible benefits—particularly the reduction of regulatory risk—provide a strong justification for its development.</w:t>
      </w:r>
    </w:p>
    <w:p w14:paraId="11A0459D" w14:textId="77777777" w:rsidR="004D6E2F" w:rsidRDefault="004D6E2F" w:rsidP="004D6E2F">
      <w:pPr>
        <w:rPr>
          <w:rFonts w:ascii="Times New Roman" w:hAnsi="Times New Roman" w:cs="Times New Roman"/>
        </w:rPr>
      </w:pPr>
    </w:p>
    <w:p w14:paraId="4C9B4A03" w14:textId="77777777" w:rsidR="004D6E2F" w:rsidRDefault="004D6E2F" w:rsidP="004D6E2F">
      <w:pPr>
        <w:rPr>
          <w:rFonts w:ascii="Times New Roman" w:hAnsi="Times New Roman" w:cs="Times New Roman"/>
          <w:b/>
          <w:bCs/>
          <w:sz w:val="28"/>
          <w:szCs w:val="28"/>
        </w:rPr>
      </w:pPr>
    </w:p>
    <w:p w14:paraId="7C7334D8" w14:textId="77777777" w:rsidR="004D6E2F" w:rsidRDefault="004D6E2F" w:rsidP="004D6E2F">
      <w:pPr>
        <w:rPr>
          <w:rFonts w:ascii="Times New Roman" w:hAnsi="Times New Roman" w:cs="Times New Roman"/>
          <w:b/>
          <w:bCs/>
          <w:sz w:val="28"/>
          <w:szCs w:val="28"/>
        </w:rPr>
      </w:pPr>
    </w:p>
    <w:p w14:paraId="6ABF47EA" w14:textId="703B61FB" w:rsidR="004D6E2F" w:rsidRDefault="004D6E2F" w:rsidP="004D6E2F">
      <w:pPr>
        <w:rPr>
          <w:rFonts w:ascii="Times New Roman" w:hAnsi="Times New Roman" w:cs="Times New Roman"/>
          <w:b/>
          <w:bCs/>
          <w:sz w:val="28"/>
          <w:szCs w:val="28"/>
        </w:rPr>
      </w:pPr>
      <w:r w:rsidRPr="00803C12">
        <w:rPr>
          <w:rFonts w:ascii="Times New Roman" w:hAnsi="Times New Roman" w:cs="Times New Roman"/>
          <w:b/>
          <w:bCs/>
          <w:sz w:val="28"/>
          <w:szCs w:val="28"/>
        </w:rPr>
        <w:t>2.6</w:t>
      </w:r>
      <w:r w:rsidR="00245CC4">
        <w:rPr>
          <w:rFonts w:ascii="Times New Roman" w:hAnsi="Times New Roman" w:cs="Times New Roman"/>
          <w:b/>
          <w:bCs/>
          <w:sz w:val="28"/>
          <w:szCs w:val="28"/>
        </w:rPr>
        <w:t>.</w:t>
      </w:r>
      <w:r w:rsidRPr="00803C12">
        <w:rPr>
          <w:rFonts w:ascii="Times New Roman" w:hAnsi="Times New Roman" w:cs="Times New Roman"/>
          <w:b/>
          <w:bCs/>
          <w:sz w:val="28"/>
          <w:szCs w:val="28"/>
        </w:rPr>
        <w:t xml:space="preserve"> Conclusion and Recommendations</w:t>
      </w:r>
    </w:p>
    <w:p w14:paraId="4736C92E" w14:textId="77777777" w:rsidR="004D6E2F" w:rsidRDefault="004D6E2F" w:rsidP="004D6E2F">
      <w:pPr>
        <w:rPr>
          <w:rFonts w:ascii="Times New Roman" w:hAnsi="Times New Roman" w:cs="Times New Roman"/>
        </w:rPr>
      </w:pPr>
      <w:r w:rsidRPr="002C2D04">
        <w:rPr>
          <w:rFonts w:ascii="Times New Roman" w:hAnsi="Times New Roman" w:cs="Times New Roman"/>
        </w:rPr>
        <w:t>Based on the comprehensive analysis across all dimensions (Technical, Operational, Social, Schedule, Legal, and Economic), the KYC Audit Automation System project is highly feasible. The system addresses a critical need for Microfinance Institutions, promising significant gains in efficiency, accuracy, and regulatory compliance.</w:t>
      </w:r>
    </w:p>
    <w:p w14:paraId="1BD0B624" w14:textId="77777777" w:rsidR="004D6E2F" w:rsidRDefault="004D6E2F" w:rsidP="004D6E2F">
      <w:pPr>
        <w:rPr>
          <w:rFonts w:ascii="Times New Roman" w:hAnsi="Times New Roman" w:cs="Times New Roman"/>
        </w:rPr>
      </w:pPr>
    </w:p>
    <w:p w14:paraId="28D599B6" w14:textId="6593C2D9" w:rsidR="0031563E" w:rsidRPr="004D6E2F" w:rsidRDefault="0031563E" w:rsidP="004D6E2F">
      <w:pPr>
        <w:numPr>
          <w:ilvl w:val="0"/>
          <w:numId w:val="48"/>
        </w:numPr>
        <w:rPr>
          <w:rFonts w:ascii="Times New Roman" w:hAnsi="Times New Roman" w:cs="Times New Roman"/>
          <w:lang w:val="en"/>
        </w:rPr>
      </w:pPr>
      <w:r w:rsidRPr="004D6E2F">
        <w:rPr>
          <w:rFonts w:ascii="Times New Roman" w:hAnsi="Times New Roman" w:cs="Times New Roman"/>
          <w:lang w:val="en"/>
        </w:rPr>
        <w:br w:type="page"/>
      </w:r>
    </w:p>
    <w:p w14:paraId="41ECCC82" w14:textId="77777777" w:rsidR="002C2D04" w:rsidRPr="00803C12" w:rsidRDefault="002C2D04" w:rsidP="00803C12">
      <w:pPr>
        <w:rPr>
          <w:rFonts w:ascii="Times New Roman" w:hAnsi="Times New Roman" w:cs="Times New Roman"/>
          <w:b/>
          <w:bCs/>
          <w:sz w:val="28"/>
          <w:szCs w:val="28"/>
        </w:rPr>
      </w:pPr>
    </w:p>
    <w:p w14:paraId="1CDB3CEB" w14:textId="2BD4A9A3" w:rsidR="00A5005E" w:rsidRPr="007C4CE4" w:rsidRDefault="00BC06FC" w:rsidP="00A5005E">
      <w:pPr>
        <w:rPr>
          <w:rFonts w:ascii="Times New Roman" w:hAnsi="Times New Roman" w:cs="Times New Roman"/>
          <w:sz w:val="32"/>
          <w:szCs w:val="32"/>
        </w:rPr>
      </w:pPr>
      <w:r>
        <w:rPr>
          <w:rFonts w:ascii="Times New Roman" w:hAnsi="Times New Roman" w:cs="Times New Roman"/>
          <w:sz w:val="32"/>
          <w:szCs w:val="32"/>
        </w:rPr>
        <w:t xml:space="preserve">CHAPTER 3: </w:t>
      </w:r>
      <w:r w:rsidR="001E65F8">
        <w:rPr>
          <w:rFonts w:ascii="Times New Roman" w:hAnsi="Times New Roman" w:cs="Times New Roman"/>
          <w:sz w:val="32"/>
          <w:szCs w:val="32"/>
        </w:rPr>
        <w:t>ANALYSIS PHASE</w:t>
      </w:r>
    </w:p>
    <w:p w14:paraId="21BCC370" w14:textId="77777777" w:rsidR="00A5005E" w:rsidRPr="00A5005E" w:rsidRDefault="00A5005E" w:rsidP="00A5005E">
      <w:pPr>
        <w:rPr>
          <w:rFonts w:ascii="Times New Roman" w:hAnsi="Times New Roman" w:cs="Times New Roman"/>
        </w:rPr>
      </w:pPr>
    </w:p>
    <w:p w14:paraId="38B4F936" w14:textId="1B3585B6" w:rsidR="00A5005E" w:rsidRPr="007C4CE4" w:rsidRDefault="00A5005E" w:rsidP="00A5005E">
      <w:pPr>
        <w:rPr>
          <w:rFonts w:ascii="Times New Roman" w:hAnsi="Times New Roman" w:cs="Times New Roman"/>
          <w:b/>
          <w:bCs/>
          <w:sz w:val="28"/>
          <w:szCs w:val="28"/>
        </w:rPr>
      </w:pPr>
      <w:r w:rsidRPr="007C4CE4">
        <w:rPr>
          <w:rFonts w:ascii="Times New Roman" w:hAnsi="Times New Roman" w:cs="Times New Roman"/>
          <w:b/>
          <w:bCs/>
          <w:sz w:val="28"/>
          <w:szCs w:val="28"/>
        </w:rPr>
        <w:t>3.1</w:t>
      </w:r>
      <w:r w:rsidR="005F00BC">
        <w:rPr>
          <w:rFonts w:ascii="Times New Roman" w:hAnsi="Times New Roman" w:cs="Times New Roman"/>
          <w:b/>
          <w:bCs/>
          <w:sz w:val="28"/>
          <w:szCs w:val="28"/>
        </w:rPr>
        <w:t>.</w:t>
      </w:r>
      <w:r w:rsidR="00F8410C">
        <w:rPr>
          <w:rFonts w:ascii="Times New Roman" w:hAnsi="Times New Roman" w:cs="Times New Roman"/>
          <w:b/>
          <w:bCs/>
          <w:sz w:val="28"/>
          <w:szCs w:val="28"/>
        </w:rPr>
        <w:t xml:space="preserve"> </w:t>
      </w:r>
      <w:r w:rsidRPr="007C4CE4">
        <w:rPr>
          <w:rFonts w:ascii="Times New Roman" w:hAnsi="Times New Roman" w:cs="Times New Roman"/>
          <w:b/>
          <w:bCs/>
          <w:sz w:val="28"/>
          <w:szCs w:val="28"/>
        </w:rPr>
        <w:t xml:space="preserve"> Introduction</w:t>
      </w:r>
    </w:p>
    <w:p w14:paraId="11C95BBF" w14:textId="77777777" w:rsidR="00A5005E" w:rsidRPr="00A5005E" w:rsidRDefault="00A5005E" w:rsidP="00A5005E">
      <w:pPr>
        <w:rPr>
          <w:rFonts w:ascii="Times New Roman" w:hAnsi="Times New Roman" w:cs="Times New Roman"/>
        </w:rPr>
      </w:pPr>
    </w:p>
    <w:p w14:paraId="1DF5D70B" w14:textId="66DE10E7" w:rsidR="00A5005E" w:rsidRPr="00A5005E" w:rsidRDefault="00A5005E" w:rsidP="00A5005E">
      <w:pPr>
        <w:rPr>
          <w:rFonts w:ascii="Times New Roman" w:hAnsi="Times New Roman" w:cs="Times New Roman"/>
        </w:rPr>
      </w:pPr>
      <w:r w:rsidRPr="00A5005E">
        <w:rPr>
          <w:rFonts w:ascii="Times New Roman" w:hAnsi="Times New Roman" w:cs="Times New Roman"/>
        </w:rPr>
        <w:t xml:space="preserve">This chapter presents the system analysis for the proposed KYC Audit Automation System (KYC-AAS). It examines the current partially computerized system used by Microfinance Institutions (MFIs) to perform KYC audits, identifies its challenges, and </w:t>
      </w:r>
      <w:r w:rsidR="00245CC4">
        <w:rPr>
          <w:rFonts w:ascii="Times New Roman" w:hAnsi="Times New Roman" w:cs="Times New Roman"/>
        </w:rPr>
        <w:t>analyses</w:t>
      </w:r>
      <w:r w:rsidRPr="00A5005E">
        <w:rPr>
          <w:rFonts w:ascii="Times New Roman" w:hAnsi="Times New Roman" w:cs="Times New Roman"/>
        </w:rPr>
        <w:t xml:space="preserve"> requirements for the proposed automated solution. The purpose of this phase is to understand how the existing system operates, determine its weaknesses, and define functional and non-functional requirements for the new system.</w:t>
      </w:r>
    </w:p>
    <w:p w14:paraId="6B6B5407" w14:textId="77777777" w:rsidR="00F8410C" w:rsidRDefault="00F8410C" w:rsidP="00A5005E">
      <w:pPr>
        <w:rPr>
          <w:rFonts w:ascii="Times New Roman" w:hAnsi="Times New Roman" w:cs="Times New Roman"/>
        </w:rPr>
      </w:pPr>
    </w:p>
    <w:p w14:paraId="00012F7C" w14:textId="50D0BDBC" w:rsidR="00A5005E" w:rsidRPr="00F8410C" w:rsidRDefault="00A5005E" w:rsidP="00A5005E">
      <w:pPr>
        <w:rPr>
          <w:rFonts w:ascii="Times New Roman" w:hAnsi="Times New Roman" w:cs="Times New Roman"/>
          <w:b/>
          <w:bCs/>
          <w:sz w:val="28"/>
          <w:szCs w:val="28"/>
        </w:rPr>
      </w:pPr>
      <w:r w:rsidRPr="00F8410C">
        <w:rPr>
          <w:rFonts w:ascii="Times New Roman" w:hAnsi="Times New Roman" w:cs="Times New Roman"/>
          <w:b/>
          <w:bCs/>
          <w:sz w:val="28"/>
          <w:szCs w:val="28"/>
        </w:rPr>
        <w:t>3.2</w:t>
      </w:r>
      <w:r w:rsidR="00AC4F2F">
        <w:rPr>
          <w:rFonts w:ascii="Times New Roman" w:hAnsi="Times New Roman" w:cs="Times New Roman"/>
          <w:b/>
          <w:bCs/>
          <w:sz w:val="28"/>
          <w:szCs w:val="28"/>
        </w:rPr>
        <w:t>.</w:t>
      </w:r>
      <w:r w:rsidRPr="00F8410C">
        <w:rPr>
          <w:rFonts w:ascii="Times New Roman" w:hAnsi="Times New Roman" w:cs="Times New Roman"/>
          <w:b/>
          <w:bCs/>
          <w:sz w:val="28"/>
          <w:szCs w:val="28"/>
        </w:rPr>
        <w:t xml:space="preserve"> Existing System </w:t>
      </w:r>
      <w:r w:rsidR="00F8410C" w:rsidRPr="00F8410C">
        <w:rPr>
          <w:rFonts w:ascii="Times New Roman" w:hAnsi="Times New Roman" w:cs="Times New Roman"/>
          <w:b/>
          <w:bCs/>
          <w:sz w:val="28"/>
          <w:szCs w:val="28"/>
        </w:rPr>
        <w:t xml:space="preserve">- </w:t>
      </w:r>
      <w:r w:rsidRPr="00F8410C">
        <w:rPr>
          <w:rFonts w:ascii="Times New Roman" w:hAnsi="Times New Roman" w:cs="Times New Roman"/>
          <w:b/>
          <w:bCs/>
          <w:sz w:val="28"/>
          <w:szCs w:val="28"/>
        </w:rPr>
        <w:t>Description and Problems</w:t>
      </w:r>
    </w:p>
    <w:p w14:paraId="48876410" w14:textId="77777777" w:rsidR="00A5005E" w:rsidRPr="00A5005E" w:rsidRDefault="00A5005E" w:rsidP="00A5005E">
      <w:pPr>
        <w:rPr>
          <w:rFonts w:ascii="Times New Roman" w:hAnsi="Times New Roman" w:cs="Times New Roman"/>
        </w:rPr>
      </w:pPr>
    </w:p>
    <w:p w14:paraId="0D16A69D" w14:textId="0C16D0CE" w:rsidR="00A5005E" w:rsidRPr="00A5005E" w:rsidRDefault="00A5005E" w:rsidP="00A5005E">
      <w:pPr>
        <w:rPr>
          <w:rFonts w:ascii="Times New Roman" w:hAnsi="Times New Roman" w:cs="Times New Roman"/>
        </w:rPr>
      </w:pPr>
      <w:r w:rsidRPr="00A5005E">
        <w:rPr>
          <w:rFonts w:ascii="Times New Roman" w:hAnsi="Times New Roman" w:cs="Times New Roman"/>
        </w:rPr>
        <w:t>Currently, most MFIs use a partially computerized system for KYC compliance audits. Client data and KYC documents are stored in spreadsheets and digital folders, while audit reviews are performed manually by compliance officers. Auditors check for missing, expired, or invalid documents by visually inspecting client records and comparing them to compliance checklists.</w:t>
      </w:r>
    </w:p>
    <w:p w14:paraId="39028C7C" w14:textId="77777777" w:rsidR="00A5005E" w:rsidRPr="00A5005E" w:rsidRDefault="00A5005E" w:rsidP="00A5005E">
      <w:pPr>
        <w:rPr>
          <w:rFonts w:ascii="Times New Roman" w:hAnsi="Times New Roman" w:cs="Times New Roman"/>
        </w:rPr>
      </w:pPr>
    </w:p>
    <w:p w14:paraId="31D43469" w14:textId="39408531" w:rsidR="00A5005E" w:rsidRPr="00F8410C" w:rsidRDefault="00A5005E" w:rsidP="00A5005E">
      <w:pPr>
        <w:rPr>
          <w:rFonts w:ascii="Times New Roman" w:hAnsi="Times New Roman" w:cs="Times New Roman"/>
          <w:b/>
          <w:bCs/>
        </w:rPr>
      </w:pPr>
      <w:r w:rsidRPr="00F8410C">
        <w:rPr>
          <w:rFonts w:ascii="Times New Roman" w:hAnsi="Times New Roman" w:cs="Times New Roman"/>
          <w:b/>
          <w:bCs/>
        </w:rPr>
        <w:t>Problems identified:</w:t>
      </w:r>
    </w:p>
    <w:p w14:paraId="44A5D8E8" w14:textId="235DD0E4" w:rsidR="00A5005E" w:rsidRPr="00A5005E" w:rsidRDefault="00A5005E" w:rsidP="00A5005E">
      <w:pPr>
        <w:rPr>
          <w:rFonts w:ascii="Times New Roman" w:hAnsi="Times New Roman" w:cs="Times New Roman"/>
        </w:rPr>
      </w:pPr>
      <w:r w:rsidRPr="008B526E">
        <w:rPr>
          <w:rFonts w:ascii="Times New Roman" w:hAnsi="Times New Roman" w:cs="Times New Roman"/>
          <w:b/>
          <w:bCs/>
        </w:rPr>
        <w:t>High manual workload</w:t>
      </w:r>
      <w:r w:rsidRPr="00A5005E">
        <w:rPr>
          <w:rFonts w:ascii="Times New Roman" w:hAnsi="Times New Roman" w:cs="Times New Roman"/>
        </w:rPr>
        <w:t>: Auditors spend significant time reviewing individual records.</w:t>
      </w:r>
    </w:p>
    <w:p w14:paraId="297F0D35" w14:textId="4AC91F82" w:rsidR="00A5005E" w:rsidRPr="00A5005E" w:rsidRDefault="00A5005E" w:rsidP="00A5005E">
      <w:pPr>
        <w:rPr>
          <w:rFonts w:ascii="Times New Roman" w:hAnsi="Times New Roman" w:cs="Times New Roman"/>
        </w:rPr>
      </w:pPr>
      <w:r w:rsidRPr="008B526E">
        <w:rPr>
          <w:rFonts w:ascii="Times New Roman" w:hAnsi="Times New Roman" w:cs="Times New Roman"/>
          <w:b/>
          <w:bCs/>
        </w:rPr>
        <w:t>Inconsistency</w:t>
      </w:r>
      <w:r w:rsidRPr="00A5005E">
        <w:rPr>
          <w:rFonts w:ascii="Times New Roman" w:hAnsi="Times New Roman" w:cs="Times New Roman"/>
        </w:rPr>
        <w:t>:</w:t>
      </w:r>
      <w:r w:rsidR="008B526E">
        <w:rPr>
          <w:rFonts w:ascii="Times New Roman" w:hAnsi="Times New Roman" w:cs="Times New Roman"/>
        </w:rPr>
        <w:t xml:space="preserve"> </w:t>
      </w:r>
      <w:r w:rsidRPr="00A5005E">
        <w:rPr>
          <w:rFonts w:ascii="Times New Roman" w:hAnsi="Times New Roman" w:cs="Times New Roman"/>
        </w:rPr>
        <w:t>Different auditors may interpret compliance requirements differently.</w:t>
      </w:r>
    </w:p>
    <w:p w14:paraId="0A2A6454" w14:textId="6D0F09D9" w:rsidR="00A5005E" w:rsidRPr="00A5005E" w:rsidRDefault="00A5005E" w:rsidP="00A5005E">
      <w:pPr>
        <w:rPr>
          <w:rFonts w:ascii="Times New Roman" w:hAnsi="Times New Roman" w:cs="Times New Roman"/>
        </w:rPr>
      </w:pPr>
      <w:r w:rsidRPr="008B526E">
        <w:rPr>
          <w:rFonts w:ascii="Times New Roman" w:hAnsi="Times New Roman" w:cs="Times New Roman"/>
          <w:b/>
          <w:bCs/>
        </w:rPr>
        <w:t>Error-prone process</w:t>
      </w:r>
      <w:r w:rsidRPr="00A5005E">
        <w:rPr>
          <w:rFonts w:ascii="Times New Roman" w:hAnsi="Times New Roman" w:cs="Times New Roman"/>
        </w:rPr>
        <w:t>: Human error often leads to missed non-compliance cases.</w:t>
      </w:r>
    </w:p>
    <w:p w14:paraId="1757953A" w14:textId="347A92AB" w:rsidR="00A5005E" w:rsidRPr="00A5005E" w:rsidRDefault="00A5005E" w:rsidP="00A5005E">
      <w:pPr>
        <w:rPr>
          <w:rFonts w:ascii="Times New Roman" w:hAnsi="Times New Roman" w:cs="Times New Roman"/>
        </w:rPr>
      </w:pPr>
      <w:r w:rsidRPr="008B526E">
        <w:rPr>
          <w:rFonts w:ascii="Times New Roman" w:hAnsi="Times New Roman" w:cs="Times New Roman"/>
          <w:b/>
          <w:bCs/>
        </w:rPr>
        <w:t>Poor traceability</w:t>
      </w:r>
      <w:r w:rsidRPr="00A5005E">
        <w:rPr>
          <w:rFonts w:ascii="Times New Roman" w:hAnsi="Times New Roman" w:cs="Times New Roman"/>
        </w:rPr>
        <w:t>: Difficult to track when a client’s KYC information was last verified.</w:t>
      </w:r>
    </w:p>
    <w:p w14:paraId="16049A14" w14:textId="1F17A592" w:rsidR="00A5005E" w:rsidRPr="00A5005E" w:rsidRDefault="00A5005E" w:rsidP="00A5005E">
      <w:pPr>
        <w:rPr>
          <w:rFonts w:ascii="Times New Roman" w:hAnsi="Times New Roman" w:cs="Times New Roman"/>
        </w:rPr>
      </w:pPr>
      <w:r w:rsidRPr="008B526E">
        <w:rPr>
          <w:rFonts w:ascii="Times New Roman" w:hAnsi="Times New Roman" w:cs="Times New Roman"/>
          <w:b/>
          <w:bCs/>
        </w:rPr>
        <w:t>Delayed reporting</w:t>
      </w:r>
      <w:r w:rsidRPr="00A5005E">
        <w:rPr>
          <w:rFonts w:ascii="Times New Roman" w:hAnsi="Times New Roman" w:cs="Times New Roman"/>
        </w:rPr>
        <w:t>: Generating compliance reports takes a long time.</w:t>
      </w:r>
    </w:p>
    <w:p w14:paraId="4997BA18" w14:textId="30221C57" w:rsidR="00A5005E" w:rsidRPr="00A5005E" w:rsidRDefault="00A5005E" w:rsidP="00A5005E">
      <w:pPr>
        <w:rPr>
          <w:rFonts w:ascii="Times New Roman" w:hAnsi="Times New Roman" w:cs="Times New Roman"/>
        </w:rPr>
      </w:pPr>
      <w:r w:rsidRPr="008B526E">
        <w:rPr>
          <w:rFonts w:ascii="Times New Roman" w:hAnsi="Times New Roman" w:cs="Times New Roman"/>
          <w:b/>
          <w:bCs/>
        </w:rPr>
        <w:t>Limited integration</w:t>
      </w:r>
      <w:r w:rsidRPr="00A5005E">
        <w:rPr>
          <w:rFonts w:ascii="Times New Roman" w:hAnsi="Times New Roman" w:cs="Times New Roman"/>
        </w:rPr>
        <w:t>: The existing system cannot automatically validate document expiry or completeness.</w:t>
      </w:r>
    </w:p>
    <w:p w14:paraId="76AB0EE4"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These problems highlight the need for an automated, rule-based system to improve audit accuracy, speed, and consistency.</w:t>
      </w:r>
    </w:p>
    <w:p w14:paraId="1B180B05" w14:textId="77777777" w:rsidR="004613AB" w:rsidRDefault="004613AB" w:rsidP="00A5005E">
      <w:pPr>
        <w:rPr>
          <w:rFonts w:ascii="Times New Roman" w:hAnsi="Times New Roman" w:cs="Times New Roman"/>
        </w:rPr>
      </w:pPr>
    </w:p>
    <w:p w14:paraId="0492D4B7" w14:textId="375CE789" w:rsidR="00A5005E" w:rsidRPr="004613AB" w:rsidRDefault="00A5005E" w:rsidP="00A5005E">
      <w:pPr>
        <w:rPr>
          <w:rFonts w:ascii="Times New Roman" w:hAnsi="Times New Roman" w:cs="Times New Roman"/>
          <w:b/>
          <w:bCs/>
          <w:sz w:val="28"/>
          <w:szCs w:val="28"/>
        </w:rPr>
      </w:pPr>
      <w:r w:rsidRPr="004613AB">
        <w:rPr>
          <w:rFonts w:ascii="Times New Roman" w:hAnsi="Times New Roman" w:cs="Times New Roman"/>
          <w:b/>
          <w:bCs/>
          <w:sz w:val="28"/>
          <w:szCs w:val="28"/>
        </w:rPr>
        <w:lastRenderedPageBreak/>
        <w:t>3.3</w:t>
      </w:r>
      <w:r w:rsidR="00AC4F2F">
        <w:rPr>
          <w:rFonts w:ascii="Times New Roman" w:hAnsi="Times New Roman" w:cs="Times New Roman"/>
          <w:b/>
          <w:bCs/>
          <w:sz w:val="28"/>
          <w:szCs w:val="28"/>
        </w:rPr>
        <w:t>.</w:t>
      </w:r>
      <w:r w:rsidRPr="004613AB">
        <w:rPr>
          <w:rFonts w:ascii="Times New Roman" w:hAnsi="Times New Roman" w:cs="Times New Roman"/>
          <w:b/>
          <w:bCs/>
          <w:sz w:val="28"/>
          <w:szCs w:val="28"/>
        </w:rPr>
        <w:t xml:space="preserve"> Fact-Finding Methods</w:t>
      </w:r>
    </w:p>
    <w:p w14:paraId="17845BAB"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To gather information about the existing system, the following methods were used:</w:t>
      </w:r>
    </w:p>
    <w:p w14:paraId="4BBD7BD9" w14:textId="77777777" w:rsidR="00A5005E" w:rsidRPr="00A5005E" w:rsidRDefault="00A5005E" w:rsidP="00A5005E">
      <w:pPr>
        <w:rPr>
          <w:rFonts w:ascii="Times New Roman" w:hAnsi="Times New Roman" w:cs="Times New Roman"/>
        </w:rPr>
      </w:pPr>
    </w:p>
    <w:p w14:paraId="3F450DAC" w14:textId="5FB514FA" w:rsidR="00A5005E" w:rsidRPr="00A5005E" w:rsidRDefault="00A5005E" w:rsidP="00A5005E">
      <w:pPr>
        <w:rPr>
          <w:rFonts w:ascii="Times New Roman" w:hAnsi="Times New Roman" w:cs="Times New Roman"/>
        </w:rPr>
      </w:pPr>
      <w:r w:rsidRPr="00AC4F2F">
        <w:rPr>
          <w:rFonts w:ascii="Times New Roman" w:hAnsi="Times New Roman" w:cs="Times New Roman"/>
          <w:b/>
          <w:bCs/>
        </w:rPr>
        <w:t>1. Interviews</w:t>
      </w:r>
      <w:r w:rsidRPr="00A5005E">
        <w:rPr>
          <w:rFonts w:ascii="Times New Roman" w:hAnsi="Times New Roman" w:cs="Times New Roman"/>
        </w:rPr>
        <w:t>:</w:t>
      </w:r>
    </w:p>
    <w:p w14:paraId="572A5128" w14:textId="52455001" w:rsidR="00A5005E" w:rsidRPr="00A5005E" w:rsidRDefault="00A5005E" w:rsidP="00A5005E">
      <w:pPr>
        <w:rPr>
          <w:rFonts w:ascii="Times New Roman" w:hAnsi="Times New Roman" w:cs="Times New Roman"/>
        </w:rPr>
      </w:pPr>
      <w:r w:rsidRPr="00A5005E">
        <w:rPr>
          <w:rFonts w:ascii="Times New Roman" w:hAnsi="Times New Roman" w:cs="Times New Roman"/>
        </w:rPr>
        <w:t>Conducted with MFI auditors, compliance officers, and IT staff to understand daily process</w:t>
      </w:r>
      <w:r w:rsidR="00A528FE">
        <w:rPr>
          <w:rFonts w:ascii="Times New Roman" w:hAnsi="Times New Roman" w:cs="Times New Roman"/>
        </w:rPr>
        <w:t xml:space="preserve"> </w:t>
      </w:r>
      <w:proofErr w:type="gramStart"/>
      <w:r w:rsidRPr="00A5005E">
        <w:rPr>
          <w:rFonts w:ascii="Times New Roman" w:hAnsi="Times New Roman" w:cs="Times New Roman"/>
        </w:rPr>
        <w:t xml:space="preserve">es, </w:t>
      </w:r>
      <w:r w:rsidR="004613AB">
        <w:rPr>
          <w:rFonts w:ascii="Times New Roman" w:hAnsi="Times New Roman" w:cs="Times New Roman"/>
        </w:rPr>
        <w:t xml:space="preserve">  </w:t>
      </w:r>
      <w:proofErr w:type="gramEnd"/>
      <w:r w:rsidR="004613AB">
        <w:rPr>
          <w:rFonts w:ascii="Times New Roman" w:hAnsi="Times New Roman" w:cs="Times New Roman"/>
        </w:rPr>
        <w:t xml:space="preserve">  </w:t>
      </w:r>
      <w:r w:rsidRPr="00A5005E">
        <w:rPr>
          <w:rFonts w:ascii="Times New Roman" w:hAnsi="Times New Roman" w:cs="Times New Roman"/>
        </w:rPr>
        <w:t>challenges, and system expectations.</w:t>
      </w:r>
    </w:p>
    <w:p w14:paraId="0D7844ED" w14:textId="77777777" w:rsidR="00A5005E" w:rsidRPr="00A5005E" w:rsidRDefault="00A5005E" w:rsidP="00A5005E">
      <w:pPr>
        <w:rPr>
          <w:rFonts w:ascii="Times New Roman" w:hAnsi="Times New Roman" w:cs="Times New Roman"/>
        </w:rPr>
      </w:pPr>
    </w:p>
    <w:p w14:paraId="0FCA452C" w14:textId="77777777" w:rsidR="00ED3ABA" w:rsidRDefault="00A5005E" w:rsidP="00A5005E">
      <w:pPr>
        <w:rPr>
          <w:rFonts w:ascii="Times New Roman" w:hAnsi="Times New Roman" w:cs="Times New Roman"/>
        </w:rPr>
      </w:pPr>
      <w:r w:rsidRPr="00AC4F2F">
        <w:rPr>
          <w:rFonts w:ascii="Times New Roman" w:hAnsi="Times New Roman" w:cs="Times New Roman"/>
          <w:b/>
          <w:bCs/>
        </w:rPr>
        <w:t>2. Observation</w:t>
      </w:r>
      <w:r w:rsidRPr="00A5005E">
        <w:rPr>
          <w:rFonts w:ascii="Times New Roman" w:hAnsi="Times New Roman" w:cs="Times New Roman"/>
        </w:rPr>
        <w:t>:</w:t>
      </w:r>
    </w:p>
    <w:p w14:paraId="3BB4AC1F" w14:textId="5005912A" w:rsidR="00A5005E" w:rsidRPr="00A5005E" w:rsidRDefault="00791A69" w:rsidP="00A5005E">
      <w:pPr>
        <w:rPr>
          <w:rFonts w:ascii="Times New Roman" w:hAnsi="Times New Roman" w:cs="Times New Roman"/>
        </w:rPr>
      </w:pPr>
      <w:r>
        <w:rPr>
          <w:rFonts w:ascii="Times New Roman" w:hAnsi="Times New Roman" w:cs="Times New Roman"/>
        </w:rPr>
        <w:t>A direct observation of the current KYC audit process was conducted</w:t>
      </w:r>
      <w:r w:rsidR="00A5005E" w:rsidRPr="00A5005E">
        <w:rPr>
          <w:rFonts w:ascii="Times New Roman" w:hAnsi="Times New Roman" w:cs="Times New Roman"/>
        </w:rPr>
        <w:t xml:space="preserve"> to identify bottlenecks and redundant tasks.</w:t>
      </w:r>
    </w:p>
    <w:p w14:paraId="1D3BED3E" w14:textId="77777777" w:rsidR="00A5005E" w:rsidRPr="00A5005E" w:rsidRDefault="00A5005E" w:rsidP="00A5005E">
      <w:pPr>
        <w:rPr>
          <w:rFonts w:ascii="Times New Roman" w:hAnsi="Times New Roman" w:cs="Times New Roman"/>
        </w:rPr>
      </w:pPr>
    </w:p>
    <w:p w14:paraId="1F091E0B" w14:textId="4B730974" w:rsidR="00A5005E" w:rsidRPr="00A5005E" w:rsidRDefault="00A5005E" w:rsidP="00A5005E">
      <w:pPr>
        <w:rPr>
          <w:rFonts w:ascii="Times New Roman" w:hAnsi="Times New Roman" w:cs="Times New Roman"/>
        </w:rPr>
      </w:pPr>
      <w:r w:rsidRPr="00AC4F2F">
        <w:rPr>
          <w:rFonts w:ascii="Times New Roman" w:hAnsi="Times New Roman" w:cs="Times New Roman"/>
          <w:b/>
          <w:bCs/>
        </w:rPr>
        <w:t>3. Document Review</w:t>
      </w:r>
      <w:r w:rsidRPr="00A5005E">
        <w:rPr>
          <w:rFonts w:ascii="Times New Roman" w:hAnsi="Times New Roman" w:cs="Times New Roman"/>
        </w:rPr>
        <w:t>:</w:t>
      </w:r>
    </w:p>
    <w:p w14:paraId="3BD26084" w14:textId="2BAB43EB" w:rsidR="00A5005E" w:rsidRPr="00A5005E" w:rsidRDefault="00A5005E" w:rsidP="00A5005E">
      <w:pPr>
        <w:rPr>
          <w:rFonts w:ascii="Times New Roman" w:hAnsi="Times New Roman" w:cs="Times New Roman"/>
        </w:rPr>
      </w:pPr>
      <w:r w:rsidRPr="00A5005E">
        <w:rPr>
          <w:rFonts w:ascii="Times New Roman" w:hAnsi="Times New Roman" w:cs="Times New Roman"/>
        </w:rPr>
        <w:t>Examination of KYC policy documents, audit checklists, and compliance reports to understand required data fields and validation rules.</w:t>
      </w:r>
    </w:p>
    <w:p w14:paraId="10CD7D99" w14:textId="77777777" w:rsidR="00A5005E" w:rsidRPr="00A5005E" w:rsidRDefault="00A5005E" w:rsidP="00A5005E">
      <w:pPr>
        <w:rPr>
          <w:rFonts w:ascii="Times New Roman" w:hAnsi="Times New Roman" w:cs="Times New Roman"/>
        </w:rPr>
      </w:pPr>
    </w:p>
    <w:p w14:paraId="365821A9" w14:textId="5059E23C" w:rsidR="00A5005E" w:rsidRPr="00A5005E" w:rsidRDefault="00A5005E" w:rsidP="00A5005E">
      <w:pPr>
        <w:rPr>
          <w:rFonts w:ascii="Times New Roman" w:hAnsi="Times New Roman" w:cs="Times New Roman"/>
        </w:rPr>
      </w:pPr>
      <w:r w:rsidRPr="00AC4F2F">
        <w:rPr>
          <w:rFonts w:ascii="Times New Roman" w:hAnsi="Times New Roman" w:cs="Times New Roman"/>
          <w:b/>
          <w:bCs/>
        </w:rPr>
        <w:t>4. Questionnaires</w:t>
      </w:r>
      <w:r w:rsidRPr="00A5005E">
        <w:rPr>
          <w:rFonts w:ascii="Times New Roman" w:hAnsi="Times New Roman" w:cs="Times New Roman"/>
        </w:rPr>
        <w:t>:</w:t>
      </w:r>
    </w:p>
    <w:p w14:paraId="6E102A62" w14:textId="65C5EFAE" w:rsidR="00A5005E" w:rsidRPr="00A5005E" w:rsidRDefault="00A5005E" w:rsidP="00A5005E">
      <w:pPr>
        <w:rPr>
          <w:rFonts w:ascii="Times New Roman" w:hAnsi="Times New Roman" w:cs="Times New Roman"/>
        </w:rPr>
      </w:pPr>
      <w:r w:rsidRPr="00A5005E">
        <w:rPr>
          <w:rFonts w:ascii="Times New Roman" w:hAnsi="Times New Roman" w:cs="Times New Roman"/>
        </w:rPr>
        <w:t xml:space="preserve">Distributed among staff </w:t>
      </w:r>
      <w:r w:rsidR="00AC4F2F">
        <w:rPr>
          <w:rFonts w:ascii="Times New Roman" w:hAnsi="Times New Roman" w:cs="Times New Roman"/>
        </w:rPr>
        <w:t xml:space="preserve">through a platform called </w:t>
      </w:r>
      <w:proofErr w:type="spellStart"/>
      <w:r w:rsidR="00AC4F2F">
        <w:rPr>
          <w:rFonts w:ascii="Times New Roman" w:hAnsi="Times New Roman" w:cs="Times New Roman"/>
        </w:rPr>
        <w:t>SurveyCTO</w:t>
      </w:r>
      <w:proofErr w:type="spellEnd"/>
      <w:r w:rsidR="00AC4F2F">
        <w:rPr>
          <w:rFonts w:ascii="Times New Roman" w:hAnsi="Times New Roman" w:cs="Times New Roman"/>
        </w:rPr>
        <w:t xml:space="preserve"> to</w:t>
      </w:r>
      <w:r w:rsidRPr="00A5005E">
        <w:rPr>
          <w:rFonts w:ascii="Times New Roman" w:hAnsi="Times New Roman" w:cs="Times New Roman"/>
        </w:rPr>
        <w:t xml:space="preserve"> collect views on system usability and desired improvements.</w:t>
      </w:r>
    </w:p>
    <w:p w14:paraId="0F497C4B" w14:textId="1BB2E257" w:rsidR="00A5005E" w:rsidRPr="00A5005E" w:rsidRDefault="00A5005E" w:rsidP="00A5005E">
      <w:pPr>
        <w:rPr>
          <w:rFonts w:ascii="Times New Roman" w:hAnsi="Times New Roman" w:cs="Times New Roman"/>
        </w:rPr>
      </w:pPr>
      <w:r w:rsidRPr="00A5005E">
        <w:rPr>
          <w:rFonts w:ascii="Times New Roman" w:hAnsi="Times New Roman" w:cs="Times New Roman"/>
        </w:rPr>
        <w:t>The data gathered provided a clear picture of the current process</w:t>
      </w:r>
      <w:r w:rsidR="00D30A4C">
        <w:rPr>
          <w:rFonts w:ascii="Times New Roman" w:hAnsi="Times New Roman" w:cs="Times New Roman"/>
        </w:rPr>
        <w:t>, guiding</w:t>
      </w:r>
      <w:r w:rsidRPr="00A5005E">
        <w:rPr>
          <w:rFonts w:ascii="Times New Roman" w:hAnsi="Times New Roman" w:cs="Times New Roman"/>
        </w:rPr>
        <w:t xml:space="preserve"> the design of the proposed system.</w:t>
      </w:r>
    </w:p>
    <w:p w14:paraId="34F21F55" w14:textId="77777777" w:rsidR="00ED3ABA" w:rsidRDefault="00ED3ABA" w:rsidP="00A5005E">
      <w:pPr>
        <w:rPr>
          <w:rFonts w:ascii="Times New Roman" w:hAnsi="Times New Roman" w:cs="Times New Roman"/>
        </w:rPr>
      </w:pPr>
    </w:p>
    <w:p w14:paraId="14FAD6DA" w14:textId="77777777" w:rsidR="00ED3ABA" w:rsidRDefault="00ED3ABA" w:rsidP="00A5005E">
      <w:pPr>
        <w:rPr>
          <w:rFonts w:ascii="Times New Roman" w:hAnsi="Times New Roman" w:cs="Times New Roman"/>
          <w:b/>
          <w:bCs/>
          <w:sz w:val="28"/>
          <w:szCs w:val="28"/>
        </w:rPr>
      </w:pPr>
    </w:p>
    <w:p w14:paraId="082713F0" w14:textId="77777777" w:rsidR="00ED3ABA" w:rsidRDefault="00ED3ABA" w:rsidP="00A5005E">
      <w:pPr>
        <w:rPr>
          <w:rFonts w:ascii="Times New Roman" w:hAnsi="Times New Roman" w:cs="Times New Roman"/>
          <w:b/>
          <w:bCs/>
          <w:sz w:val="28"/>
          <w:szCs w:val="28"/>
        </w:rPr>
      </w:pPr>
    </w:p>
    <w:p w14:paraId="224EF239" w14:textId="77777777" w:rsidR="00ED3ABA" w:rsidRDefault="00ED3ABA" w:rsidP="00A5005E">
      <w:pPr>
        <w:rPr>
          <w:rFonts w:ascii="Times New Roman" w:hAnsi="Times New Roman" w:cs="Times New Roman"/>
          <w:b/>
          <w:bCs/>
          <w:sz w:val="28"/>
          <w:szCs w:val="28"/>
        </w:rPr>
      </w:pPr>
    </w:p>
    <w:p w14:paraId="646DEDA7" w14:textId="77777777" w:rsidR="00ED3ABA" w:rsidRDefault="00ED3ABA" w:rsidP="00A5005E">
      <w:pPr>
        <w:rPr>
          <w:rFonts w:ascii="Times New Roman" w:hAnsi="Times New Roman" w:cs="Times New Roman"/>
          <w:b/>
          <w:bCs/>
          <w:sz w:val="28"/>
          <w:szCs w:val="28"/>
        </w:rPr>
      </w:pPr>
    </w:p>
    <w:p w14:paraId="6DB832E5" w14:textId="77777777" w:rsidR="00ED3ABA" w:rsidRDefault="00ED3ABA" w:rsidP="00A5005E">
      <w:pPr>
        <w:rPr>
          <w:rFonts w:ascii="Times New Roman" w:hAnsi="Times New Roman" w:cs="Times New Roman"/>
          <w:b/>
          <w:bCs/>
          <w:sz w:val="28"/>
          <w:szCs w:val="28"/>
        </w:rPr>
      </w:pPr>
    </w:p>
    <w:p w14:paraId="6F2402BC" w14:textId="77777777" w:rsidR="00ED3ABA" w:rsidRDefault="00ED3ABA" w:rsidP="00A5005E">
      <w:pPr>
        <w:rPr>
          <w:rFonts w:ascii="Times New Roman" w:hAnsi="Times New Roman" w:cs="Times New Roman"/>
          <w:b/>
          <w:bCs/>
          <w:sz w:val="28"/>
          <w:szCs w:val="28"/>
        </w:rPr>
      </w:pPr>
    </w:p>
    <w:p w14:paraId="67912564" w14:textId="77777777" w:rsidR="00ED3ABA" w:rsidRDefault="00ED3ABA" w:rsidP="00A5005E">
      <w:pPr>
        <w:rPr>
          <w:rFonts w:ascii="Times New Roman" w:hAnsi="Times New Roman" w:cs="Times New Roman"/>
          <w:b/>
          <w:bCs/>
          <w:sz w:val="28"/>
          <w:szCs w:val="28"/>
        </w:rPr>
      </w:pPr>
    </w:p>
    <w:p w14:paraId="4859B89E" w14:textId="5389C681" w:rsidR="00A5005E" w:rsidRPr="00ED3ABA" w:rsidRDefault="00A5005E" w:rsidP="00A5005E">
      <w:pPr>
        <w:rPr>
          <w:rFonts w:ascii="Times New Roman" w:hAnsi="Times New Roman" w:cs="Times New Roman"/>
          <w:b/>
          <w:bCs/>
          <w:sz w:val="28"/>
          <w:szCs w:val="28"/>
        </w:rPr>
      </w:pPr>
      <w:r w:rsidRPr="00ED3ABA">
        <w:rPr>
          <w:rFonts w:ascii="Times New Roman" w:hAnsi="Times New Roman" w:cs="Times New Roman"/>
          <w:b/>
          <w:bCs/>
          <w:sz w:val="28"/>
          <w:szCs w:val="28"/>
        </w:rPr>
        <w:lastRenderedPageBreak/>
        <w:t>3.4</w:t>
      </w:r>
      <w:r w:rsidR="00ED3ABA" w:rsidRPr="00ED3ABA">
        <w:rPr>
          <w:rFonts w:ascii="Times New Roman" w:hAnsi="Times New Roman" w:cs="Times New Roman"/>
          <w:b/>
          <w:bCs/>
          <w:sz w:val="28"/>
          <w:szCs w:val="28"/>
        </w:rPr>
        <w:t>.</w:t>
      </w:r>
      <w:r w:rsidRPr="00ED3ABA">
        <w:rPr>
          <w:rFonts w:ascii="Times New Roman" w:hAnsi="Times New Roman" w:cs="Times New Roman"/>
          <w:b/>
          <w:bCs/>
          <w:sz w:val="28"/>
          <w:szCs w:val="28"/>
        </w:rPr>
        <w:t xml:space="preserve"> Existing System UML Diagrams</w:t>
      </w:r>
    </w:p>
    <w:p w14:paraId="35D402A9" w14:textId="0AC2C763" w:rsidR="00A5005E" w:rsidRPr="00A5005E" w:rsidRDefault="00A5005E" w:rsidP="00A5005E">
      <w:pPr>
        <w:rPr>
          <w:rFonts w:ascii="Times New Roman" w:hAnsi="Times New Roman" w:cs="Times New Roman"/>
        </w:rPr>
      </w:pPr>
      <w:r w:rsidRPr="00A5005E">
        <w:rPr>
          <w:rFonts w:ascii="Times New Roman" w:hAnsi="Times New Roman" w:cs="Times New Roman"/>
        </w:rPr>
        <w:t>The current system can be represented with a simple UML</w:t>
      </w:r>
      <w:r w:rsidR="00ED3ABA">
        <w:rPr>
          <w:rFonts w:ascii="Times New Roman" w:hAnsi="Times New Roman" w:cs="Times New Roman"/>
        </w:rPr>
        <w:t xml:space="preserve">. </w:t>
      </w:r>
      <w:r w:rsidRPr="00A5005E">
        <w:rPr>
          <w:rFonts w:ascii="Times New Roman" w:hAnsi="Times New Roman" w:cs="Times New Roman"/>
        </w:rPr>
        <w:t>Use Case Diagram and Activity Diagram.</w:t>
      </w:r>
    </w:p>
    <w:p w14:paraId="2176ED15" w14:textId="77777777" w:rsidR="00A5005E" w:rsidRPr="00A5005E" w:rsidRDefault="00A5005E" w:rsidP="00A5005E">
      <w:pPr>
        <w:rPr>
          <w:rFonts w:ascii="Times New Roman" w:hAnsi="Times New Roman" w:cs="Times New Roman"/>
        </w:rPr>
      </w:pPr>
    </w:p>
    <w:p w14:paraId="6A71F061" w14:textId="5C69BEEE" w:rsidR="00A5005E" w:rsidRPr="00675754" w:rsidRDefault="00A5005E" w:rsidP="00A5005E">
      <w:pPr>
        <w:rPr>
          <w:rFonts w:ascii="Times New Roman" w:hAnsi="Times New Roman" w:cs="Times New Roman"/>
          <w:b/>
          <w:bCs/>
        </w:rPr>
      </w:pPr>
      <w:r w:rsidRPr="00675754">
        <w:rPr>
          <w:rFonts w:ascii="Times New Roman" w:hAnsi="Times New Roman" w:cs="Times New Roman"/>
          <w:b/>
          <w:bCs/>
        </w:rPr>
        <w:t>Use Case Description (Current System):</w:t>
      </w:r>
    </w:p>
    <w:p w14:paraId="49DB0F96" w14:textId="769C28BC" w:rsidR="00A5005E" w:rsidRPr="00A5005E" w:rsidRDefault="00A5005E" w:rsidP="00A5005E">
      <w:pPr>
        <w:rPr>
          <w:rFonts w:ascii="Times New Roman" w:hAnsi="Times New Roman" w:cs="Times New Roman"/>
        </w:rPr>
      </w:pPr>
      <w:r w:rsidRPr="00D30A4C">
        <w:rPr>
          <w:rFonts w:ascii="Times New Roman" w:hAnsi="Times New Roman" w:cs="Times New Roman"/>
          <w:b/>
          <w:bCs/>
        </w:rPr>
        <w:t>Actors</w:t>
      </w:r>
      <w:r w:rsidRPr="00A5005E">
        <w:rPr>
          <w:rFonts w:ascii="Times New Roman" w:hAnsi="Times New Roman" w:cs="Times New Roman"/>
        </w:rPr>
        <w:t>: Auditor, MFI Staff</w:t>
      </w:r>
    </w:p>
    <w:p w14:paraId="73F1D976" w14:textId="496E3FBA" w:rsidR="00A5005E" w:rsidRPr="00A5005E" w:rsidRDefault="00A5005E" w:rsidP="00A5005E">
      <w:pPr>
        <w:rPr>
          <w:rFonts w:ascii="Times New Roman" w:hAnsi="Times New Roman" w:cs="Times New Roman"/>
        </w:rPr>
      </w:pPr>
      <w:r w:rsidRPr="00A5005E">
        <w:rPr>
          <w:rFonts w:ascii="Times New Roman" w:hAnsi="Times New Roman" w:cs="Times New Roman"/>
        </w:rPr>
        <w:t xml:space="preserve">Use Cases: Upload client documents, manually verify KYC data, record compliance findings, </w:t>
      </w:r>
      <w:r w:rsidR="00D30A4C">
        <w:rPr>
          <w:rFonts w:ascii="Times New Roman" w:hAnsi="Times New Roman" w:cs="Times New Roman"/>
        </w:rPr>
        <w:t xml:space="preserve">and </w:t>
      </w:r>
      <w:r w:rsidRPr="00A5005E">
        <w:rPr>
          <w:rFonts w:ascii="Times New Roman" w:hAnsi="Times New Roman" w:cs="Times New Roman"/>
        </w:rPr>
        <w:t>generate manual reports.</w:t>
      </w:r>
    </w:p>
    <w:p w14:paraId="7ECEE926" w14:textId="0F0F2EB3" w:rsidR="00A5005E" w:rsidRPr="00D30A4C" w:rsidRDefault="00A5005E" w:rsidP="00A5005E">
      <w:pPr>
        <w:rPr>
          <w:rFonts w:ascii="Times New Roman" w:hAnsi="Times New Roman" w:cs="Times New Roman"/>
          <w:b/>
          <w:bCs/>
        </w:rPr>
      </w:pPr>
      <w:r w:rsidRPr="00D30A4C">
        <w:rPr>
          <w:rFonts w:ascii="Times New Roman" w:hAnsi="Times New Roman" w:cs="Times New Roman"/>
          <w:b/>
          <w:bCs/>
        </w:rPr>
        <w:t>Activity Flow (Existing Process):</w:t>
      </w:r>
    </w:p>
    <w:p w14:paraId="6116D58A"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1. MFI Staff upload or store client data and documents in folders or spreadsheets.</w:t>
      </w:r>
    </w:p>
    <w:p w14:paraId="440AE9CC" w14:textId="3107499D" w:rsidR="00A5005E" w:rsidRPr="00A5005E" w:rsidRDefault="00A5005E" w:rsidP="00A5005E">
      <w:pPr>
        <w:rPr>
          <w:rFonts w:ascii="Times New Roman" w:hAnsi="Times New Roman" w:cs="Times New Roman"/>
        </w:rPr>
      </w:pPr>
      <w:r w:rsidRPr="00A5005E">
        <w:rPr>
          <w:rFonts w:ascii="Times New Roman" w:hAnsi="Times New Roman" w:cs="Times New Roman"/>
        </w:rPr>
        <w:t xml:space="preserve">2. </w:t>
      </w:r>
      <w:r w:rsidR="00D30A4C">
        <w:rPr>
          <w:rFonts w:ascii="Times New Roman" w:hAnsi="Times New Roman" w:cs="Times New Roman"/>
        </w:rPr>
        <w:t>The auditor</w:t>
      </w:r>
      <w:r w:rsidRPr="00A5005E">
        <w:rPr>
          <w:rFonts w:ascii="Times New Roman" w:hAnsi="Times New Roman" w:cs="Times New Roman"/>
        </w:rPr>
        <w:t xml:space="preserve"> manually checks if all KYC documents are available and valid.</w:t>
      </w:r>
    </w:p>
    <w:p w14:paraId="71B808B4"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3. Auditor records findings in Excel or written notes.</w:t>
      </w:r>
    </w:p>
    <w:p w14:paraId="3C32DA2D"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4. Reports are compiled manually for submission.</w:t>
      </w:r>
    </w:p>
    <w:p w14:paraId="6D6F5A42" w14:textId="5E147049" w:rsidR="00A5005E" w:rsidRPr="00A5005E" w:rsidRDefault="00A5005E" w:rsidP="00A5005E">
      <w:pPr>
        <w:rPr>
          <w:rFonts w:ascii="Times New Roman" w:hAnsi="Times New Roman" w:cs="Times New Roman"/>
        </w:rPr>
      </w:pPr>
      <w:r w:rsidRPr="00803E51">
        <w:rPr>
          <w:rFonts w:ascii="Times New Roman" w:hAnsi="Times New Roman" w:cs="Times New Roman"/>
          <w:i/>
          <w:iCs/>
        </w:rPr>
        <w:t>This semi-manual workflow is inefficient and prone to duplication and errors</w:t>
      </w:r>
      <w:r w:rsidRPr="00A5005E">
        <w:rPr>
          <w:rFonts w:ascii="Times New Roman" w:hAnsi="Times New Roman" w:cs="Times New Roman"/>
        </w:rPr>
        <w:t>.</w:t>
      </w:r>
    </w:p>
    <w:p w14:paraId="63E68EFC" w14:textId="77777777" w:rsidR="00A5005E" w:rsidRPr="00A5005E" w:rsidRDefault="00A5005E" w:rsidP="00A5005E">
      <w:pPr>
        <w:rPr>
          <w:rFonts w:ascii="Times New Roman" w:hAnsi="Times New Roman" w:cs="Times New Roman"/>
        </w:rPr>
      </w:pPr>
    </w:p>
    <w:p w14:paraId="1F0840E0" w14:textId="3B157DB6" w:rsidR="00A5005E" w:rsidRPr="00F22269" w:rsidRDefault="00A5005E" w:rsidP="00A5005E">
      <w:pPr>
        <w:rPr>
          <w:rFonts w:ascii="Times New Roman" w:hAnsi="Times New Roman" w:cs="Times New Roman"/>
          <w:b/>
          <w:bCs/>
          <w:sz w:val="28"/>
          <w:szCs w:val="28"/>
        </w:rPr>
      </w:pPr>
      <w:r w:rsidRPr="00F22269">
        <w:rPr>
          <w:rFonts w:ascii="Times New Roman" w:hAnsi="Times New Roman" w:cs="Times New Roman"/>
          <w:b/>
          <w:bCs/>
          <w:sz w:val="28"/>
          <w:szCs w:val="28"/>
        </w:rPr>
        <w:t>3.5</w:t>
      </w:r>
      <w:r w:rsidR="00F22269" w:rsidRPr="00F22269">
        <w:rPr>
          <w:rFonts w:ascii="Times New Roman" w:hAnsi="Times New Roman" w:cs="Times New Roman"/>
          <w:b/>
          <w:bCs/>
          <w:sz w:val="28"/>
          <w:szCs w:val="28"/>
        </w:rPr>
        <w:t>.</w:t>
      </w:r>
      <w:r w:rsidRPr="00F22269">
        <w:rPr>
          <w:rFonts w:ascii="Times New Roman" w:hAnsi="Times New Roman" w:cs="Times New Roman"/>
          <w:b/>
          <w:bCs/>
          <w:sz w:val="28"/>
          <w:szCs w:val="28"/>
        </w:rPr>
        <w:t xml:space="preserve"> Existing System Input Documents</w:t>
      </w:r>
    </w:p>
    <w:p w14:paraId="109470ED" w14:textId="1CD4997E" w:rsidR="00A5005E" w:rsidRPr="00F22269" w:rsidRDefault="00A5005E" w:rsidP="00F22269">
      <w:pPr>
        <w:pStyle w:val="ListParagraph"/>
        <w:numPr>
          <w:ilvl w:val="0"/>
          <w:numId w:val="58"/>
        </w:numPr>
        <w:rPr>
          <w:rFonts w:ascii="Times New Roman" w:hAnsi="Times New Roman" w:cs="Times New Roman"/>
        </w:rPr>
      </w:pPr>
      <w:r w:rsidRPr="00F22269">
        <w:rPr>
          <w:rFonts w:ascii="Times New Roman" w:hAnsi="Times New Roman" w:cs="Times New Roman"/>
        </w:rPr>
        <w:t>Client registration forms (digital or paper).</w:t>
      </w:r>
    </w:p>
    <w:p w14:paraId="29BCF909" w14:textId="69379540" w:rsidR="00A5005E" w:rsidRPr="00F22269" w:rsidRDefault="00A5005E" w:rsidP="00F22269">
      <w:pPr>
        <w:pStyle w:val="ListParagraph"/>
        <w:numPr>
          <w:ilvl w:val="0"/>
          <w:numId w:val="58"/>
        </w:numPr>
        <w:rPr>
          <w:rFonts w:ascii="Times New Roman" w:hAnsi="Times New Roman" w:cs="Times New Roman"/>
        </w:rPr>
      </w:pPr>
      <w:r w:rsidRPr="00F22269">
        <w:rPr>
          <w:rFonts w:ascii="Times New Roman" w:hAnsi="Times New Roman" w:cs="Times New Roman"/>
        </w:rPr>
        <w:t>Scanned KYC documents (e.g., ID, proof of residence).</w:t>
      </w:r>
    </w:p>
    <w:p w14:paraId="51AA85F1" w14:textId="19FB1300" w:rsidR="00A5005E" w:rsidRPr="00F22269" w:rsidRDefault="00A5005E" w:rsidP="00F22269">
      <w:pPr>
        <w:pStyle w:val="ListParagraph"/>
        <w:numPr>
          <w:ilvl w:val="0"/>
          <w:numId w:val="58"/>
        </w:numPr>
        <w:rPr>
          <w:rFonts w:ascii="Times New Roman" w:hAnsi="Times New Roman" w:cs="Times New Roman"/>
        </w:rPr>
      </w:pPr>
      <w:r w:rsidRPr="00F22269">
        <w:rPr>
          <w:rFonts w:ascii="Times New Roman" w:hAnsi="Times New Roman" w:cs="Times New Roman"/>
        </w:rPr>
        <w:t>Compliance checklists in Excel format.</w:t>
      </w:r>
    </w:p>
    <w:p w14:paraId="40FD87B0" w14:textId="4C7DB895" w:rsidR="00A5005E" w:rsidRPr="002F7FA4" w:rsidRDefault="00A5005E" w:rsidP="00A5005E">
      <w:pPr>
        <w:pStyle w:val="ListParagraph"/>
        <w:numPr>
          <w:ilvl w:val="0"/>
          <w:numId w:val="58"/>
        </w:numPr>
        <w:rPr>
          <w:rFonts w:ascii="Times New Roman" w:hAnsi="Times New Roman" w:cs="Times New Roman"/>
        </w:rPr>
      </w:pPr>
      <w:r w:rsidRPr="00F22269">
        <w:rPr>
          <w:rFonts w:ascii="Times New Roman" w:hAnsi="Times New Roman" w:cs="Times New Roman"/>
        </w:rPr>
        <w:t xml:space="preserve">Audit logs </w:t>
      </w:r>
      <w:r w:rsidR="00F22269" w:rsidRPr="00F22269">
        <w:rPr>
          <w:rFonts w:ascii="Times New Roman" w:hAnsi="Times New Roman" w:cs="Times New Roman"/>
        </w:rPr>
        <w:t xml:space="preserve">are </w:t>
      </w:r>
      <w:r w:rsidRPr="00F22269">
        <w:rPr>
          <w:rFonts w:ascii="Times New Roman" w:hAnsi="Times New Roman" w:cs="Times New Roman"/>
        </w:rPr>
        <w:t>maintained manually or via email communication.</w:t>
      </w:r>
    </w:p>
    <w:p w14:paraId="594B314B" w14:textId="77777777" w:rsidR="00A5005E" w:rsidRPr="00A5005E" w:rsidRDefault="00A5005E" w:rsidP="00A5005E">
      <w:pPr>
        <w:rPr>
          <w:rFonts w:ascii="Times New Roman" w:hAnsi="Times New Roman" w:cs="Times New Roman"/>
        </w:rPr>
      </w:pPr>
    </w:p>
    <w:p w14:paraId="2E1B4C18" w14:textId="77777777" w:rsidR="00126366" w:rsidRDefault="00126366" w:rsidP="00A5005E">
      <w:pPr>
        <w:rPr>
          <w:rFonts w:ascii="Times New Roman" w:hAnsi="Times New Roman" w:cs="Times New Roman"/>
        </w:rPr>
      </w:pPr>
    </w:p>
    <w:p w14:paraId="702D8EA3" w14:textId="77777777" w:rsidR="00126366" w:rsidRDefault="00126366" w:rsidP="00A5005E">
      <w:pPr>
        <w:rPr>
          <w:rFonts w:ascii="Times New Roman" w:hAnsi="Times New Roman" w:cs="Times New Roman"/>
        </w:rPr>
      </w:pPr>
    </w:p>
    <w:p w14:paraId="28D2276B" w14:textId="77777777" w:rsidR="00126366" w:rsidRDefault="00126366" w:rsidP="00A5005E">
      <w:pPr>
        <w:rPr>
          <w:rFonts w:ascii="Times New Roman" w:hAnsi="Times New Roman" w:cs="Times New Roman"/>
        </w:rPr>
      </w:pPr>
    </w:p>
    <w:p w14:paraId="0A2BFA3C" w14:textId="77777777" w:rsidR="00126366" w:rsidRDefault="00126366" w:rsidP="00A5005E">
      <w:pPr>
        <w:rPr>
          <w:rFonts w:ascii="Times New Roman" w:hAnsi="Times New Roman" w:cs="Times New Roman"/>
        </w:rPr>
      </w:pPr>
    </w:p>
    <w:p w14:paraId="235DD15B" w14:textId="77777777" w:rsidR="00126366" w:rsidRDefault="00126366" w:rsidP="00A5005E">
      <w:pPr>
        <w:rPr>
          <w:rFonts w:ascii="Times New Roman" w:hAnsi="Times New Roman" w:cs="Times New Roman"/>
        </w:rPr>
      </w:pPr>
    </w:p>
    <w:p w14:paraId="55583A53" w14:textId="77777777" w:rsidR="00126366" w:rsidRDefault="00126366" w:rsidP="00A5005E">
      <w:pPr>
        <w:rPr>
          <w:rFonts w:ascii="Times New Roman" w:hAnsi="Times New Roman" w:cs="Times New Roman"/>
        </w:rPr>
      </w:pPr>
    </w:p>
    <w:p w14:paraId="22DF27F3" w14:textId="77777777" w:rsidR="00126366" w:rsidRDefault="00126366" w:rsidP="00A5005E">
      <w:pPr>
        <w:rPr>
          <w:rFonts w:ascii="Times New Roman" w:hAnsi="Times New Roman" w:cs="Times New Roman"/>
        </w:rPr>
      </w:pPr>
    </w:p>
    <w:p w14:paraId="34AEF997" w14:textId="6BD86114" w:rsidR="00A5005E" w:rsidRPr="00A5005E" w:rsidRDefault="00A5005E" w:rsidP="00A5005E">
      <w:pPr>
        <w:rPr>
          <w:rFonts w:ascii="Times New Roman" w:hAnsi="Times New Roman" w:cs="Times New Roman"/>
        </w:rPr>
      </w:pPr>
      <w:r w:rsidRPr="00126366">
        <w:rPr>
          <w:rFonts w:ascii="Times New Roman" w:hAnsi="Times New Roman" w:cs="Times New Roman"/>
          <w:b/>
          <w:bCs/>
          <w:sz w:val="28"/>
          <w:szCs w:val="28"/>
        </w:rPr>
        <w:lastRenderedPageBreak/>
        <w:t>3.6</w:t>
      </w:r>
      <w:r w:rsidR="005F00BC">
        <w:rPr>
          <w:rFonts w:ascii="Times New Roman" w:hAnsi="Times New Roman" w:cs="Times New Roman"/>
          <w:b/>
          <w:bCs/>
          <w:sz w:val="28"/>
          <w:szCs w:val="28"/>
        </w:rPr>
        <w:t>.</w:t>
      </w:r>
      <w:r w:rsidRPr="00126366">
        <w:rPr>
          <w:rFonts w:ascii="Times New Roman" w:hAnsi="Times New Roman" w:cs="Times New Roman"/>
          <w:b/>
          <w:bCs/>
          <w:sz w:val="28"/>
          <w:szCs w:val="28"/>
        </w:rPr>
        <w:t xml:space="preserve"> Existing System Output Documents</w:t>
      </w:r>
    </w:p>
    <w:p w14:paraId="0CE496C5" w14:textId="68675443" w:rsidR="00A5005E" w:rsidRPr="007D1995" w:rsidRDefault="00A5005E" w:rsidP="007D1995">
      <w:pPr>
        <w:pStyle w:val="ListParagraph"/>
        <w:numPr>
          <w:ilvl w:val="0"/>
          <w:numId w:val="59"/>
        </w:numPr>
        <w:rPr>
          <w:rFonts w:ascii="Times New Roman" w:hAnsi="Times New Roman" w:cs="Times New Roman"/>
        </w:rPr>
      </w:pPr>
      <w:r w:rsidRPr="007D1995">
        <w:rPr>
          <w:rFonts w:ascii="Times New Roman" w:hAnsi="Times New Roman" w:cs="Times New Roman"/>
        </w:rPr>
        <w:t>Manually generated audit reports (Excel or PDF).</w:t>
      </w:r>
    </w:p>
    <w:p w14:paraId="3878CA39" w14:textId="49D6D68D" w:rsidR="00A5005E" w:rsidRPr="007D1995" w:rsidRDefault="00A5005E" w:rsidP="007D1995">
      <w:pPr>
        <w:pStyle w:val="ListParagraph"/>
        <w:numPr>
          <w:ilvl w:val="0"/>
          <w:numId w:val="59"/>
        </w:numPr>
        <w:rPr>
          <w:rFonts w:ascii="Times New Roman" w:hAnsi="Times New Roman" w:cs="Times New Roman"/>
        </w:rPr>
      </w:pPr>
      <w:r w:rsidRPr="007D1995">
        <w:rPr>
          <w:rFonts w:ascii="Times New Roman" w:hAnsi="Times New Roman" w:cs="Times New Roman"/>
        </w:rPr>
        <w:t>Summary of missing/expired documents.</w:t>
      </w:r>
    </w:p>
    <w:p w14:paraId="0CF2D190" w14:textId="40C5B2F3" w:rsidR="00A5005E" w:rsidRPr="007D1995" w:rsidRDefault="00A5005E" w:rsidP="007D1995">
      <w:pPr>
        <w:pStyle w:val="ListParagraph"/>
        <w:numPr>
          <w:ilvl w:val="0"/>
          <w:numId w:val="59"/>
        </w:numPr>
        <w:rPr>
          <w:rFonts w:ascii="Times New Roman" w:hAnsi="Times New Roman" w:cs="Times New Roman"/>
        </w:rPr>
      </w:pPr>
      <w:r w:rsidRPr="007D1995">
        <w:rPr>
          <w:rFonts w:ascii="Times New Roman" w:hAnsi="Times New Roman" w:cs="Times New Roman"/>
        </w:rPr>
        <w:t>Periodic compliance review summaries.</w:t>
      </w:r>
    </w:p>
    <w:p w14:paraId="1ADBB7B9" w14:textId="192467FD" w:rsidR="001A5A26" w:rsidRDefault="00A5005E" w:rsidP="00A5005E">
      <w:pPr>
        <w:rPr>
          <w:rFonts w:ascii="Times New Roman" w:hAnsi="Times New Roman" w:cs="Times New Roman"/>
        </w:rPr>
      </w:pPr>
      <w:r w:rsidRPr="00A5005E">
        <w:rPr>
          <w:rFonts w:ascii="Times New Roman" w:hAnsi="Times New Roman" w:cs="Times New Roman"/>
        </w:rPr>
        <w:t>These outputs lack real-time updates and are difficult to generate automatically.</w:t>
      </w:r>
    </w:p>
    <w:p w14:paraId="4E061B8C" w14:textId="77777777" w:rsidR="001A5A26" w:rsidRPr="00A5005E" w:rsidRDefault="001A5A26" w:rsidP="00A5005E">
      <w:pPr>
        <w:rPr>
          <w:rFonts w:ascii="Times New Roman" w:hAnsi="Times New Roman" w:cs="Times New Roman"/>
        </w:rPr>
      </w:pPr>
    </w:p>
    <w:p w14:paraId="02C6EC84" w14:textId="6AD8808A" w:rsidR="00A5005E" w:rsidRPr="001A5A26" w:rsidRDefault="00A5005E" w:rsidP="00A5005E">
      <w:pPr>
        <w:rPr>
          <w:rFonts w:ascii="Times New Roman" w:hAnsi="Times New Roman" w:cs="Times New Roman"/>
          <w:b/>
          <w:bCs/>
          <w:sz w:val="28"/>
          <w:szCs w:val="28"/>
        </w:rPr>
      </w:pPr>
      <w:r w:rsidRPr="001A5A26">
        <w:rPr>
          <w:rFonts w:ascii="Times New Roman" w:hAnsi="Times New Roman" w:cs="Times New Roman"/>
          <w:b/>
          <w:bCs/>
          <w:sz w:val="28"/>
          <w:szCs w:val="28"/>
        </w:rPr>
        <w:t>3.7</w:t>
      </w:r>
      <w:r w:rsidR="004016C6">
        <w:rPr>
          <w:rFonts w:ascii="Times New Roman" w:hAnsi="Times New Roman" w:cs="Times New Roman"/>
          <w:b/>
          <w:bCs/>
          <w:sz w:val="28"/>
          <w:szCs w:val="28"/>
        </w:rPr>
        <w:t>.</w:t>
      </w:r>
      <w:r w:rsidRPr="001A5A26">
        <w:rPr>
          <w:rFonts w:ascii="Times New Roman" w:hAnsi="Times New Roman" w:cs="Times New Roman"/>
          <w:b/>
          <w:bCs/>
          <w:sz w:val="28"/>
          <w:szCs w:val="28"/>
        </w:rPr>
        <w:t xml:space="preserve"> Evaluation of Alternative Solutions</w:t>
      </w:r>
    </w:p>
    <w:p w14:paraId="68E48E1F"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Several alternatives were evaluated to address the weaknesses of the current system:</w:t>
      </w:r>
    </w:p>
    <w:p w14:paraId="232D2AD5" w14:textId="77777777" w:rsidR="00A5005E" w:rsidRPr="00A5005E" w:rsidRDefault="00A5005E" w:rsidP="00A5005E">
      <w:pPr>
        <w:rPr>
          <w:rFonts w:ascii="Times New Roman" w:hAnsi="Times New Roman" w:cs="Times New Roman"/>
        </w:rPr>
      </w:pPr>
    </w:p>
    <w:tbl>
      <w:tblPr>
        <w:tblW w:w="0" w:type="auto"/>
        <w:tblCellSpacing w:w="15" w:type="dxa"/>
        <w:tblInd w:w="180" w:type="dxa"/>
        <w:tblCellMar>
          <w:top w:w="15" w:type="dxa"/>
          <w:left w:w="15" w:type="dxa"/>
          <w:bottom w:w="15" w:type="dxa"/>
          <w:right w:w="15" w:type="dxa"/>
        </w:tblCellMar>
        <w:tblLook w:val="04A0" w:firstRow="1" w:lastRow="0" w:firstColumn="1" w:lastColumn="0" w:noHBand="0" w:noVBand="1"/>
      </w:tblPr>
      <w:tblGrid>
        <w:gridCol w:w="8967"/>
        <w:gridCol w:w="66"/>
        <w:gridCol w:w="66"/>
        <w:gridCol w:w="81"/>
      </w:tblGrid>
      <w:tr w:rsidR="00927B77" w:rsidRPr="00927B77" w14:paraId="56312509" w14:textId="77777777" w:rsidTr="00D026D6">
        <w:trPr>
          <w:trHeight w:val="3402"/>
          <w:tblHeader/>
          <w:tblCellSpacing w:w="15" w:type="dxa"/>
        </w:trPr>
        <w:tc>
          <w:tcPr>
            <w:tcW w:w="8922" w:type="dxa"/>
            <w:vAlign w:val="center"/>
          </w:tcPr>
          <w:tbl>
            <w:tblPr>
              <w:tblStyle w:val="TableGrid"/>
              <w:tblW w:w="8964" w:type="dxa"/>
              <w:tblLook w:val="04A0" w:firstRow="1" w:lastRow="0" w:firstColumn="1" w:lastColumn="0" w:noHBand="0" w:noVBand="1"/>
            </w:tblPr>
            <w:tblGrid>
              <w:gridCol w:w="2241"/>
              <w:gridCol w:w="2241"/>
              <w:gridCol w:w="2241"/>
              <w:gridCol w:w="2241"/>
            </w:tblGrid>
            <w:tr w:rsidR="00F91D56" w14:paraId="2E432FAC" w14:textId="77777777" w:rsidTr="00F91D56">
              <w:trPr>
                <w:trHeight w:val="538"/>
              </w:trPr>
              <w:tc>
                <w:tcPr>
                  <w:tcW w:w="2241" w:type="dxa"/>
                </w:tcPr>
                <w:p w14:paraId="55A97446" w14:textId="44C9E426" w:rsidR="00F91D56" w:rsidRDefault="00F91D56" w:rsidP="00927B77">
                  <w:pPr>
                    <w:rPr>
                      <w:rFonts w:ascii="Times New Roman" w:hAnsi="Times New Roman" w:cs="Times New Roman"/>
                      <w:b/>
                      <w:bCs/>
                    </w:rPr>
                  </w:pPr>
                  <w:r w:rsidRPr="00F91D56">
                    <w:rPr>
                      <w:rFonts w:ascii="Times New Roman" w:hAnsi="Times New Roman" w:cs="Times New Roman"/>
                      <w:b/>
                      <w:bCs/>
                    </w:rPr>
                    <w:t>Alternative</w:t>
                  </w:r>
                </w:p>
              </w:tc>
              <w:tc>
                <w:tcPr>
                  <w:tcW w:w="2241" w:type="dxa"/>
                </w:tcPr>
                <w:p w14:paraId="60DE944B" w14:textId="3795F22B" w:rsidR="00F91D56" w:rsidRDefault="00F91D56" w:rsidP="00927B77">
                  <w:pPr>
                    <w:rPr>
                      <w:rFonts w:ascii="Times New Roman" w:hAnsi="Times New Roman" w:cs="Times New Roman"/>
                      <w:b/>
                      <w:bCs/>
                    </w:rPr>
                  </w:pPr>
                  <w:r w:rsidRPr="00F91D56">
                    <w:rPr>
                      <w:rFonts w:ascii="Times New Roman" w:hAnsi="Times New Roman" w:cs="Times New Roman"/>
                      <w:b/>
                      <w:bCs/>
                    </w:rPr>
                    <w:t>Description</w:t>
                  </w:r>
                </w:p>
              </w:tc>
              <w:tc>
                <w:tcPr>
                  <w:tcW w:w="2241" w:type="dxa"/>
                </w:tcPr>
                <w:p w14:paraId="55EBEC8B" w14:textId="72FD3418" w:rsidR="00F91D56" w:rsidRDefault="00F91D56" w:rsidP="00927B77">
                  <w:pPr>
                    <w:rPr>
                      <w:rFonts w:ascii="Times New Roman" w:hAnsi="Times New Roman" w:cs="Times New Roman"/>
                      <w:b/>
                      <w:bCs/>
                    </w:rPr>
                  </w:pPr>
                  <w:r w:rsidRPr="00F91D56">
                    <w:rPr>
                      <w:rFonts w:ascii="Times New Roman" w:hAnsi="Times New Roman" w:cs="Times New Roman"/>
                      <w:b/>
                      <w:bCs/>
                    </w:rPr>
                    <w:t>Advantages</w:t>
                  </w:r>
                </w:p>
              </w:tc>
              <w:tc>
                <w:tcPr>
                  <w:tcW w:w="2241" w:type="dxa"/>
                </w:tcPr>
                <w:p w14:paraId="56DE6E88" w14:textId="71062118" w:rsidR="00F91D56" w:rsidRDefault="00F91D56" w:rsidP="00927B77">
                  <w:pPr>
                    <w:rPr>
                      <w:rFonts w:ascii="Times New Roman" w:hAnsi="Times New Roman" w:cs="Times New Roman"/>
                      <w:b/>
                      <w:bCs/>
                    </w:rPr>
                  </w:pPr>
                  <w:r w:rsidRPr="00F91D56">
                    <w:rPr>
                      <w:rFonts w:ascii="Times New Roman" w:hAnsi="Times New Roman" w:cs="Times New Roman"/>
                      <w:b/>
                      <w:bCs/>
                    </w:rPr>
                    <w:t>Disadvantages</w:t>
                  </w:r>
                </w:p>
              </w:tc>
            </w:tr>
            <w:tr w:rsidR="00F91D56" w14:paraId="1129534C" w14:textId="77777777" w:rsidTr="00F91D56">
              <w:trPr>
                <w:trHeight w:val="926"/>
              </w:trPr>
              <w:tc>
                <w:tcPr>
                  <w:tcW w:w="2241" w:type="dxa"/>
                </w:tcPr>
                <w:p w14:paraId="6288B246" w14:textId="2B84A1CC" w:rsidR="00F91D56" w:rsidRPr="001C56D2" w:rsidRDefault="001C56D2" w:rsidP="00927B77">
                  <w:pPr>
                    <w:rPr>
                      <w:rFonts w:ascii="Times New Roman" w:hAnsi="Times New Roman" w:cs="Times New Roman"/>
                      <w:b/>
                      <w:bCs/>
                    </w:rPr>
                  </w:pPr>
                  <w:r w:rsidRPr="001C56D2">
                    <w:rPr>
                      <w:rFonts w:ascii="Times New Roman" w:hAnsi="Times New Roman" w:cs="Times New Roman"/>
                      <w:b/>
                      <w:bCs/>
                    </w:rPr>
                    <w:t>Continue manual audit using Excel</w:t>
                  </w:r>
                </w:p>
              </w:tc>
              <w:tc>
                <w:tcPr>
                  <w:tcW w:w="2241" w:type="dxa"/>
                </w:tcPr>
                <w:p w14:paraId="312C0AA3" w14:textId="0EC82C77" w:rsidR="00F91D56" w:rsidRPr="001C56D2" w:rsidRDefault="001C56D2" w:rsidP="00927B77">
                  <w:pPr>
                    <w:rPr>
                      <w:rFonts w:ascii="Times New Roman" w:hAnsi="Times New Roman" w:cs="Times New Roman"/>
                    </w:rPr>
                  </w:pPr>
                  <w:r w:rsidRPr="001C56D2">
                    <w:rPr>
                      <w:rFonts w:ascii="Times New Roman" w:hAnsi="Times New Roman" w:cs="Times New Roman"/>
                    </w:rPr>
                    <w:t xml:space="preserve">Maintain </w:t>
                  </w:r>
                  <w:r w:rsidR="004016C6">
                    <w:rPr>
                      <w:rFonts w:ascii="Times New Roman" w:hAnsi="Times New Roman" w:cs="Times New Roman"/>
                    </w:rPr>
                    <w:t xml:space="preserve">the </w:t>
                  </w:r>
                  <w:r w:rsidRPr="001C56D2">
                    <w:rPr>
                      <w:rFonts w:ascii="Times New Roman" w:hAnsi="Times New Roman" w:cs="Times New Roman"/>
                    </w:rPr>
                    <w:t>current process with minor improvements</w:t>
                  </w:r>
                </w:p>
              </w:tc>
              <w:tc>
                <w:tcPr>
                  <w:tcW w:w="2241" w:type="dxa"/>
                </w:tcPr>
                <w:p w14:paraId="01A0D594" w14:textId="2CB3C248" w:rsidR="00F91D56" w:rsidRPr="001C56D2" w:rsidRDefault="001C56D2" w:rsidP="00927B77">
                  <w:pPr>
                    <w:rPr>
                      <w:rFonts w:ascii="Times New Roman" w:hAnsi="Times New Roman" w:cs="Times New Roman"/>
                    </w:rPr>
                  </w:pPr>
                  <w:r w:rsidRPr="001C56D2">
                    <w:rPr>
                      <w:rFonts w:ascii="Times New Roman" w:hAnsi="Times New Roman" w:cs="Times New Roman"/>
                    </w:rPr>
                    <w:t>No development cost</w:t>
                  </w:r>
                </w:p>
              </w:tc>
              <w:tc>
                <w:tcPr>
                  <w:tcW w:w="2241" w:type="dxa"/>
                </w:tcPr>
                <w:p w14:paraId="122E3163" w14:textId="78CA39E2" w:rsidR="00F91D56" w:rsidRPr="00D026D6" w:rsidRDefault="00D026D6" w:rsidP="00927B77">
                  <w:pPr>
                    <w:rPr>
                      <w:rFonts w:ascii="Times New Roman" w:hAnsi="Times New Roman" w:cs="Times New Roman"/>
                    </w:rPr>
                  </w:pPr>
                  <w:r w:rsidRPr="00D026D6">
                    <w:rPr>
                      <w:rFonts w:ascii="Times New Roman" w:hAnsi="Times New Roman" w:cs="Times New Roman"/>
                    </w:rPr>
                    <w:t>Still time-consuming and error-prone</w:t>
                  </w:r>
                </w:p>
              </w:tc>
            </w:tr>
            <w:tr w:rsidR="00F91D56" w14:paraId="4C009F65" w14:textId="77777777" w:rsidTr="00F91D56">
              <w:trPr>
                <w:trHeight w:val="961"/>
              </w:trPr>
              <w:tc>
                <w:tcPr>
                  <w:tcW w:w="2241" w:type="dxa"/>
                </w:tcPr>
                <w:p w14:paraId="796D4FA7" w14:textId="37278192" w:rsidR="00F91D56" w:rsidRDefault="001C56D2" w:rsidP="00927B77">
                  <w:pPr>
                    <w:rPr>
                      <w:rFonts w:ascii="Times New Roman" w:hAnsi="Times New Roman" w:cs="Times New Roman"/>
                      <w:b/>
                      <w:bCs/>
                    </w:rPr>
                  </w:pPr>
                  <w:r w:rsidRPr="001C56D2">
                    <w:rPr>
                      <w:rFonts w:ascii="Times New Roman" w:hAnsi="Times New Roman" w:cs="Times New Roman"/>
                      <w:b/>
                      <w:bCs/>
                    </w:rPr>
                    <w:t>Purchase off-the-shelf compliance software</w:t>
                  </w:r>
                </w:p>
              </w:tc>
              <w:tc>
                <w:tcPr>
                  <w:tcW w:w="2241" w:type="dxa"/>
                </w:tcPr>
                <w:p w14:paraId="7195B556" w14:textId="2F2A8625" w:rsidR="00F91D56" w:rsidRPr="001C56D2" w:rsidRDefault="001C56D2" w:rsidP="00927B77">
                  <w:pPr>
                    <w:rPr>
                      <w:rFonts w:ascii="Times New Roman" w:hAnsi="Times New Roman" w:cs="Times New Roman"/>
                    </w:rPr>
                  </w:pPr>
                  <w:r w:rsidRPr="001C56D2">
                    <w:rPr>
                      <w:rFonts w:ascii="Times New Roman" w:hAnsi="Times New Roman" w:cs="Times New Roman"/>
                    </w:rPr>
                    <w:t>Buy commercial audit software</w:t>
                  </w:r>
                </w:p>
              </w:tc>
              <w:tc>
                <w:tcPr>
                  <w:tcW w:w="2241" w:type="dxa"/>
                </w:tcPr>
                <w:p w14:paraId="175A899F" w14:textId="5C88BB8B" w:rsidR="00F91D56" w:rsidRPr="001C56D2" w:rsidRDefault="001C56D2" w:rsidP="00927B77">
                  <w:pPr>
                    <w:rPr>
                      <w:rFonts w:ascii="Times New Roman" w:hAnsi="Times New Roman" w:cs="Times New Roman"/>
                    </w:rPr>
                  </w:pPr>
                  <w:r w:rsidRPr="001C56D2">
                    <w:rPr>
                      <w:rFonts w:ascii="Times New Roman" w:hAnsi="Times New Roman" w:cs="Times New Roman"/>
                    </w:rPr>
                    <w:t>Ready-made features</w:t>
                  </w:r>
                </w:p>
              </w:tc>
              <w:tc>
                <w:tcPr>
                  <w:tcW w:w="2241" w:type="dxa"/>
                </w:tcPr>
                <w:p w14:paraId="075E6977" w14:textId="34EFEB0C" w:rsidR="00F91D56" w:rsidRPr="00D026D6" w:rsidRDefault="00D026D6" w:rsidP="00927B77">
                  <w:pPr>
                    <w:rPr>
                      <w:rFonts w:ascii="Times New Roman" w:hAnsi="Times New Roman" w:cs="Times New Roman"/>
                    </w:rPr>
                  </w:pPr>
                  <w:r w:rsidRPr="00D026D6">
                    <w:rPr>
                      <w:rFonts w:ascii="Times New Roman" w:hAnsi="Times New Roman" w:cs="Times New Roman"/>
                    </w:rPr>
                    <w:t>Costly, limited customization</w:t>
                  </w:r>
                </w:p>
              </w:tc>
            </w:tr>
            <w:tr w:rsidR="00F91D56" w14:paraId="3B47C671" w14:textId="77777777" w:rsidTr="00F91D56">
              <w:trPr>
                <w:trHeight w:val="1061"/>
              </w:trPr>
              <w:tc>
                <w:tcPr>
                  <w:tcW w:w="2241" w:type="dxa"/>
                </w:tcPr>
                <w:p w14:paraId="4EEFC320" w14:textId="4CF559AE" w:rsidR="00F91D56" w:rsidRDefault="001C56D2" w:rsidP="00927B77">
                  <w:pPr>
                    <w:rPr>
                      <w:rFonts w:ascii="Times New Roman" w:hAnsi="Times New Roman" w:cs="Times New Roman"/>
                      <w:b/>
                      <w:bCs/>
                    </w:rPr>
                  </w:pPr>
                  <w:r w:rsidRPr="001C56D2">
                    <w:rPr>
                      <w:rFonts w:ascii="Times New Roman" w:hAnsi="Times New Roman" w:cs="Times New Roman"/>
                      <w:b/>
                      <w:bCs/>
                    </w:rPr>
                    <w:t>Develop a custom automated KYC audit system</w:t>
                  </w:r>
                </w:p>
              </w:tc>
              <w:tc>
                <w:tcPr>
                  <w:tcW w:w="2241" w:type="dxa"/>
                </w:tcPr>
                <w:p w14:paraId="5F1D8FDE" w14:textId="3B315F3F" w:rsidR="00F91D56" w:rsidRPr="001C56D2" w:rsidRDefault="001C56D2" w:rsidP="00927B77">
                  <w:pPr>
                    <w:rPr>
                      <w:rFonts w:ascii="Times New Roman" w:hAnsi="Times New Roman" w:cs="Times New Roman"/>
                    </w:rPr>
                  </w:pPr>
                  <w:r w:rsidRPr="001C56D2">
                    <w:rPr>
                      <w:rFonts w:ascii="Times New Roman" w:hAnsi="Times New Roman" w:cs="Times New Roman"/>
                    </w:rPr>
                    <w:t xml:space="preserve">Build </w:t>
                  </w:r>
                  <w:r w:rsidR="004016C6">
                    <w:rPr>
                      <w:rFonts w:ascii="Times New Roman" w:hAnsi="Times New Roman" w:cs="Times New Roman"/>
                    </w:rPr>
                    <w:t xml:space="preserve">a </w:t>
                  </w:r>
                  <w:r w:rsidRPr="001C56D2">
                    <w:rPr>
                      <w:rFonts w:ascii="Times New Roman" w:hAnsi="Times New Roman" w:cs="Times New Roman"/>
                    </w:rPr>
                    <w:t>KYC-AAS tailored for MFI</w:t>
                  </w:r>
                </w:p>
              </w:tc>
              <w:tc>
                <w:tcPr>
                  <w:tcW w:w="2241" w:type="dxa"/>
                </w:tcPr>
                <w:p w14:paraId="0C253169" w14:textId="5FBA78ED" w:rsidR="00F91D56" w:rsidRPr="00D026D6" w:rsidRDefault="00D026D6" w:rsidP="00927B77">
                  <w:pPr>
                    <w:rPr>
                      <w:rFonts w:ascii="Times New Roman" w:hAnsi="Times New Roman" w:cs="Times New Roman"/>
                    </w:rPr>
                  </w:pPr>
                  <w:r w:rsidRPr="00D026D6">
                    <w:rPr>
                      <w:rFonts w:ascii="Times New Roman" w:hAnsi="Times New Roman" w:cs="Times New Roman"/>
                    </w:rPr>
                    <w:t xml:space="preserve">Customizable, cost-effective, </w:t>
                  </w:r>
                  <w:r w:rsidR="004016C6">
                    <w:rPr>
                      <w:rFonts w:ascii="Times New Roman" w:hAnsi="Times New Roman" w:cs="Times New Roman"/>
                    </w:rPr>
                    <w:t xml:space="preserve">and </w:t>
                  </w:r>
                  <w:r w:rsidRPr="00D026D6">
                    <w:rPr>
                      <w:rFonts w:ascii="Times New Roman" w:hAnsi="Times New Roman" w:cs="Times New Roman"/>
                    </w:rPr>
                    <w:t>improves efficiency</w:t>
                  </w:r>
                </w:p>
              </w:tc>
              <w:tc>
                <w:tcPr>
                  <w:tcW w:w="2241" w:type="dxa"/>
                </w:tcPr>
                <w:p w14:paraId="09E542FE" w14:textId="59DBA30C" w:rsidR="00F91D56" w:rsidRPr="00D026D6" w:rsidRDefault="00D026D6" w:rsidP="00927B77">
                  <w:pPr>
                    <w:rPr>
                      <w:rFonts w:ascii="Times New Roman" w:hAnsi="Times New Roman" w:cs="Times New Roman"/>
                    </w:rPr>
                  </w:pPr>
                  <w:r w:rsidRPr="00D026D6">
                    <w:rPr>
                      <w:rFonts w:ascii="Times New Roman" w:hAnsi="Times New Roman" w:cs="Times New Roman"/>
                    </w:rPr>
                    <w:t>Requires initial development time</w:t>
                  </w:r>
                </w:p>
              </w:tc>
            </w:tr>
          </w:tbl>
          <w:p w14:paraId="5C8DBD40" w14:textId="0FE0B641" w:rsidR="00927B77" w:rsidRPr="00927B77" w:rsidRDefault="00927B77" w:rsidP="00927B77">
            <w:pPr>
              <w:rPr>
                <w:rFonts w:ascii="Times New Roman" w:hAnsi="Times New Roman" w:cs="Times New Roman"/>
                <w:b/>
                <w:bCs/>
              </w:rPr>
            </w:pPr>
          </w:p>
        </w:tc>
        <w:tc>
          <w:tcPr>
            <w:tcW w:w="0" w:type="auto"/>
            <w:vAlign w:val="center"/>
          </w:tcPr>
          <w:p w14:paraId="44A219B7" w14:textId="1FFEDFE9" w:rsidR="00927B77" w:rsidRPr="00927B77" w:rsidRDefault="00927B77" w:rsidP="00927B77">
            <w:pPr>
              <w:rPr>
                <w:rFonts w:ascii="Times New Roman" w:hAnsi="Times New Roman" w:cs="Times New Roman"/>
                <w:b/>
                <w:bCs/>
              </w:rPr>
            </w:pPr>
          </w:p>
        </w:tc>
        <w:tc>
          <w:tcPr>
            <w:tcW w:w="0" w:type="auto"/>
            <w:vAlign w:val="center"/>
          </w:tcPr>
          <w:p w14:paraId="19C156AD" w14:textId="37DC7846" w:rsidR="00927B77" w:rsidRPr="00927B77" w:rsidRDefault="00927B77" w:rsidP="00927B77">
            <w:pPr>
              <w:rPr>
                <w:rFonts w:ascii="Times New Roman" w:hAnsi="Times New Roman" w:cs="Times New Roman"/>
                <w:b/>
                <w:bCs/>
              </w:rPr>
            </w:pPr>
          </w:p>
        </w:tc>
        <w:tc>
          <w:tcPr>
            <w:tcW w:w="0" w:type="auto"/>
            <w:vAlign w:val="center"/>
          </w:tcPr>
          <w:p w14:paraId="2926F27B" w14:textId="5B4D199D" w:rsidR="00927B77" w:rsidRPr="00927B77" w:rsidRDefault="00927B77" w:rsidP="00927B77">
            <w:pPr>
              <w:rPr>
                <w:rFonts w:ascii="Times New Roman" w:hAnsi="Times New Roman" w:cs="Times New Roman"/>
                <w:b/>
                <w:bCs/>
              </w:rPr>
            </w:pPr>
          </w:p>
        </w:tc>
      </w:tr>
      <w:tr w:rsidR="00927B77" w:rsidRPr="00927B77" w14:paraId="3F2F17E6" w14:textId="77777777" w:rsidTr="00F91D56">
        <w:trPr>
          <w:tblCellSpacing w:w="15" w:type="dxa"/>
        </w:trPr>
        <w:tc>
          <w:tcPr>
            <w:tcW w:w="8922" w:type="dxa"/>
            <w:vAlign w:val="center"/>
          </w:tcPr>
          <w:p w14:paraId="3666A7A2" w14:textId="60189036" w:rsidR="00927B77" w:rsidRPr="00927B77" w:rsidRDefault="00927B77" w:rsidP="00927B77">
            <w:pPr>
              <w:rPr>
                <w:rFonts w:ascii="Times New Roman" w:hAnsi="Times New Roman" w:cs="Times New Roman"/>
              </w:rPr>
            </w:pPr>
          </w:p>
        </w:tc>
        <w:tc>
          <w:tcPr>
            <w:tcW w:w="0" w:type="auto"/>
            <w:vAlign w:val="center"/>
          </w:tcPr>
          <w:p w14:paraId="1B39B1C5" w14:textId="060DF264" w:rsidR="00927B77" w:rsidRPr="00927B77" w:rsidRDefault="00927B77" w:rsidP="00927B77">
            <w:pPr>
              <w:rPr>
                <w:rFonts w:ascii="Times New Roman" w:hAnsi="Times New Roman" w:cs="Times New Roman"/>
              </w:rPr>
            </w:pPr>
          </w:p>
        </w:tc>
        <w:tc>
          <w:tcPr>
            <w:tcW w:w="0" w:type="auto"/>
            <w:vAlign w:val="center"/>
          </w:tcPr>
          <w:p w14:paraId="0F6583B9" w14:textId="6ED89661" w:rsidR="00927B77" w:rsidRPr="00927B77" w:rsidRDefault="00927B77" w:rsidP="00927B77">
            <w:pPr>
              <w:rPr>
                <w:rFonts w:ascii="Times New Roman" w:hAnsi="Times New Roman" w:cs="Times New Roman"/>
              </w:rPr>
            </w:pPr>
          </w:p>
        </w:tc>
        <w:tc>
          <w:tcPr>
            <w:tcW w:w="0" w:type="auto"/>
            <w:vAlign w:val="center"/>
          </w:tcPr>
          <w:p w14:paraId="447B09AD" w14:textId="3ABC8F77" w:rsidR="00927B77" w:rsidRPr="00927B77" w:rsidRDefault="00927B77" w:rsidP="00927B77">
            <w:pPr>
              <w:rPr>
                <w:rFonts w:ascii="Times New Roman" w:hAnsi="Times New Roman" w:cs="Times New Roman"/>
              </w:rPr>
            </w:pPr>
          </w:p>
        </w:tc>
      </w:tr>
      <w:tr w:rsidR="00927B77" w:rsidRPr="00927B77" w14:paraId="233BA0B2" w14:textId="77777777" w:rsidTr="00F91D56">
        <w:trPr>
          <w:tblCellSpacing w:w="15" w:type="dxa"/>
        </w:trPr>
        <w:tc>
          <w:tcPr>
            <w:tcW w:w="8922" w:type="dxa"/>
            <w:vAlign w:val="center"/>
          </w:tcPr>
          <w:p w14:paraId="0CB4BB88" w14:textId="1AA012A6" w:rsidR="00927B77" w:rsidRPr="00927B77" w:rsidRDefault="00927B77" w:rsidP="00927B77">
            <w:pPr>
              <w:rPr>
                <w:rFonts w:ascii="Times New Roman" w:hAnsi="Times New Roman" w:cs="Times New Roman"/>
              </w:rPr>
            </w:pPr>
          </w:p>
        </w:tc>
        <w:tc>
          <w:tcPr>
            <w:tcW w:w="0" w:type="auto"/>
            <w:vAlign w:val="center"/>
          </w:tcPr>
          <w:p w14:paraId="0C8B163E" w14:textId="357312AC" w:rsidR="00927B77" w:rsidRPr="00927B77" w:rsidRDefault="00927B77" w:rsidP="00927B77">
            <w:pPr>
              <w:rPr>
                <w:rFonts w:ascii="Times New Roman" w:hAnsi="Times New Roman" w:cs="Times New Roman"/>
              </w:rPr>
            </w:pPr>
          </w:p>
        </w:tc>
        <w:tc>
          <w:tcPr>
            <w:tcW w:w="0" w:type="auto"/>
            <w:vAlign w:val="center"/>
          </w:tcPr>
          <w:p w14:paraId="4EE10717" w14:textId="162F739D" w:rsidR="00927B77" w:rsidRPr="00927B77" w:rsidRDefault="00927B77" w:rsidP="00927B77">
            <w:pPr>
              <w:rPr>
                <w:rFonts w:ascii="Times New Roman" w:hAnsi="Times New Roman" w:cs="Times New Roman"/>
              </w:rPr>
            </w:pPr>
          </w:p>
        </w:tc>
        <w:tc>
          <w:tcPr>
            <w:tcW w:w="0" w:type="auto"/>
            <w:vAlign w:val="center"/>
          </w:tcPr>
          <w:p w14:paraId="29D9CA89" w14:textId="29615610" w:rsidR="00927B77" w:rsidRPr="00927B77" w:rsidRDefault="00927B77" w:rsidP="00927B77">
            <w:pPr>
              <w:rPr>
                <w:rFonts w:ascii="Times New Roman" w:hAnsi="Times New Roman" w:cs="Times New Roman"/>
              </w:rPr>
            </w:pPr>
          </w:p>
        </w:tc>
      </w:tr>
      <w:tr w:rsidR="00927B77" w:rsidRPr="00927B77" w14:paraId="2538D207" w14:textId="77777777" w:rsidTr="00F91D56">
        <w:trPr>
          <w:tblCellSpacing w:w="15" w:type="dxa"/>
        </w:trPr>
        <w:tc>
          <w:tcPr>
            <w:tcW w:w="8922" w:type="dxa"/>
            <w:vAlign w:val="center"/>
          </w:tcPr>
          <w:p w14:paraId="4190859C" w14:textId="5B7468DB" w:rsidR="00927B77" w:rsidRPr="00927B77" w:rsidRDefault="00927B77" w:rsidP="00927B77">
            <w:pPr>
              <w:rPr>
                <w:rFonts w:ascii="Times New Roman" w:hAnsi="Times New Roman" w:cs="Times New Roman"/>
              </w:rPr>
            </w:pPr>
          </w:p>
        </w:tc>
        <w:tc>
          <w:tcPr>
            <w:tcW w:w="0" w:type="auto"/>
            <w:vAlign w:val="center"/>
          </w:tcPr>
          <w:p w14:paraId="60628D4F" w14:textId="3094E726" w:rsidR="00927B77" w:rsidRPr="00927B77" w:rsidRDefault="00927B77" w:rsidP="00927B77">
            <w:pPr>
              <w:rPr>
                <w:rFonts w:ascii="Times New Roman" w:hAnsi="Times New Roman" w:cs="Times New Roman"/>
              </w:rPr>
            </w:pPr>
          </w:p>
        </w:tc>
        <w:tc>
          <w:tcPr>
            <w:tcW w:w="0" w:type="auto"/>
            <w:vAlign w:val="center"/>
          </w:tcPr>
          <w:p w14:paraId="3FD3EF28" w14:textId="10D75998" w:rsidR="00927B77" w:rsidRPr="00927B77" w:rsidRDefault="00927B77" w:rsidP="00927B77">
            <w:pPr>
              <w:rPr>
                <w:rFonts w:ascii="Times New Roman" w:hAnsi="Times New Roman" w:cs="Times New Roman"/>
              </w:rPr>
            </w:pPr>
          </w:p>
        </w:tc>
        <w:tc>
          <w:tcPr>
            <w:tcW w:w="0" w:type="auto"/>
            <w:vAlign w:val="center"/>
          </w:tcPr>
          <w:p w14:paraId="408ABB1B" w14:textId="09F82CB2" w:rsidR="00927B77" w:rsidRPr="00927B77" w:rsidRDefault="00927B77" w:rsidP="00927B77">
            <w:pPr>
              <w:rPr>
                <w:rFonts w:ascii="Times New Roman" w:hAnsi="Times New Roman" w:cs="Times New Roman"/>
              </w:rPr>
            </w:pPr>
          </w:p>
        </w:tc>
      </w:tr>
    </w:tbl>
    <w:p w14:paraId="64E7D250" w14:textId="2F1CE5D9" w:rsidR="00A5005E" w:rsidRPr="00A5005E" w:rsidRDefault="00A5005E" w:rsidP="00A5005E">
      <w:pPr>
        <w:rPr>
          <w:rFonts w:ascii="Times New Roman" w:hAnsi="Times New Roman" w:cs="Times New Roman"/>
        </w:rPr>
      </w:pPr>
      <w:r w:rsidRPr="008A1208">
        <w:rPr>
          <w:rFonts w:ascii="Times New Roman" w:hAnsi="Times New Roman" w:cs="Times New Roman"/>
          <w:b/>
          <w:bCs/>
        </w:rPr>
        <w:t>Most suitable solution</w:t>
      </w:r>
      <w:r w:rsidRPr="00A5005E">
        <w:rPr>
          <w:rFonts w:ascii="Times New Roman" w:hAnsi="Times New Roman" w:cs="Times New Roman"/>
        </w:rPr>
        <w:t>:</w:t>
      </w:r>
    </w:p>
    <w:p w14:paraId="1E0FC47D" w14:textId="7FAD3B57" w:rsidR="00A5005E" w:rsidRPr="00A5005E" w:rsidRDefault="00A5005E" w:rsidP="00A5005E">
      <w:pPr>
        <w:rPr>
          <w:rFonts w:ascii="Times New Roman" w:hAnsi="Times New Roman" w:cs="Times New Roman"/>
        </w:rPr>
      </w:pPr>
      <w:r w:rsidRPr="00A5005E">
        <w:rPr>
          <w:rFonts w:ascii="Times New Roman" w:hAnsi="Times New Roman" w:cs="Times New Roman"/>
        </w:rPr>
        <w:t>The third option</w:t>
      </w:r>
      <w:r w:rsidR="008A1208">
        <w:rPr>
          <w:rFonts w:ascii="Times New Roman" w:hAnsi="Times New Roman" w:cs="Times New Roman"/>
        </w:rPr>
        <w:t xml:space="preserve">, </w:t>
      </w:r>
      <w:r w:rsidRPr="00A5005E">
        <w:rPr>
          <w:rFonts w:ascii="Times New Roman" w:hAnsi="Times New Roman" w:cs="Times New Roman"/>
        </w:rPr>
        <w:t>developing a custom KYC Audit Automation System</w:t>
      </w:r>
      <w:r w:rsidR="008A1208">
        <w:rPr>
          <w:rFonts w:ascii="Times New Roman" w:hAnsi="Times New Roman" w:cs="Times New Roman"/>
        </w:rPr>
        <w:t xml:space="preserve">, </w:t>
      </w:r>
      <w:r w:rsidRPr="00A5005E">
        <w:rPr>
          <w:rFonts w:ascii="Times New Roman" w:hAnsi="Times New Roman" w:cs="Times New Roman"/>
        </w:rPr>
        <w:t>was chosen due to its adaptability to MFI needs and ability to integrate existing client data.</w:t>
      </w:r>
    </w:p>
    <w:p w14:paraId="609D89B5" w14:textId="77777777" w:rsidR="00D27FAA" w:rsidRDefault="00D27FAA" w:rsidP="00A5005E">
      <w:pPr>
        <w:rPr>
          <w:rFonts w:ascii="Times New Roman" w:hAnsi="Times New Roman" w:cs="Times New Roman"/>
        </w:rPr>
      </w:pPr>
    </w:p>
    <w:p w14:paraId="76C6D3F4" w14:textId="77777777" w:rsidR="00C92EAC" w:rsidRDefault="00C92EAC" w:rsidP="00A5005E">
      <w:pPr>
        <w:rPr>
          <w:rFonts w:ascii="Times New Roman" w:hAnsi="Times New Roman" w:cs="Times New Roman"/>
          <w:b/>
          <w:bCs/>
          <w:sz w:val="28"/>
          <w:szCs w:val="28"/>
        </w:rPr>
      </w:pPr>
    </w:p>
    <w:p w14:paraId="4F9C74C9" w14:textId="77777777" w:rsidR="00C92EAC" w:rsidRDefault="00C92EAC" w:rsidP="00A5005E">
      <w:pPr>
        <w:rPr>
          <w:rFonts w:ascii="Times New Roman" w:hAnsi="Times New Roman" w:cs="Times New Roman"/>
          <w:b/>
          <w:bCs/>
          <w:sz w:val="28"/>
          <w:szCs w:val="28"/>
        </w:rPr>
      </w:pPr>
    </w:p>
    <w:p w14:paraId="6AC44DB4" w14:textId="77777777" w:rsidR="00C92EAC" w:rsidRDefault="00C92EAC" w:rsidP="00A5005E">
      <w:pPr>
        <w:rPr>
          <w:rFonts w:ascii="Times New Roman" w:hAnsi="Times New Roman" w:cs="Times New Roman"/>
          <w:b/>
          <w:bCs/>
          <w:sz w:val="28"/>
          <w:szCs w:val="28"/>
        </w:rPr>
      </w:pPr>
    </w:p>
    <w:p w14:paraId="1A19AF1B" w14:textId="4039216E" w:rsidR="00A5005E" w:rsidRPr="00D27FAA" w:rsidRDefault="00A5005E" w:rsidP="00A5005E">
      <w:pPr>
        <w:rPr>
          <w:rFonts w:ascii="Times New Roman" w:hAnsi="Times New Roman" w:cs="Times New Roman"/>
          <w:b/>
          <w:bCs/>
          <w:sz w:val="28"/>
          <w:szCs w:val="28"/>
        </w:rPr>
      </w:pPr>
      <w:r w:rsidRPr="00D27FAA">
        <w:rPr>
          <w:rFonts w:ascii="Times New Roman" w:hAnsi="Times New Roman" w:cs="Times New Roman"/>
          <w:b/>
          <w:bCs/>
          <w:sz w:val="28"/>
          <w:szCs w:val="28"/>
        </w:rPr>
        <w:lastRenderedPageBreak/>
        <w:t>3.8</w:t>
      </w:r>
      <w:r w:rsidR="00D27FAA">
        <w:rPr>
          <w:rFonts w:ascii="Times New Roman" w:hAnsi="Times New Roman" w:cs="Times New Roman"/>
          <w:b/>
          <w:bCs/>
          <w:sz w:val="28"/>
          <w:szCs w:val="28"/>
        </w:rPr>
        <w:t>.</w:t>
      </w:r>
      <w:r w:rsidRPr="00D27FAA">
        <w:rPr>
          <w:rFonts w:ascii="Times New Roman" w:hAnsi="Times New Roman" w:cs="Times New Roman"/>
          <w:b/>
          <w:bCs/>
          <w:sz w:val="28"/>
          <w:szCs w:val="28"/>
        </w:rPr>
        <w:t xml:space="preserve"> Chosen/Recommended Solution</w:t>
      </w:r>
    </w:p>
    <w:p w14:paraId="665F573A" w14:textId="77777777" w:rsidR="00A5005E" w:rsidRPr="00A5005E" w:rsidRDefault="00A5005E" w:rsidP="00A5005E">
      <w:pPr>
        <w:rPr>
          <w:rFonts w:ascii="Times New Roman" w:hAnsi="Times New Roman" w:cs="Times New Roman"/>
        </w:rPr>
      </w:pPr>
    </w:p>
    <w:p w14:paraId="72A243A7" w14:textId="4056D96D" w:rsidR="00A5005E" w:rsidRPr="00A5005E" w:rsidRDefault="00A5005E" w:rsidP="00A5005E">
      <w:pPr>
        <w:rPr>
          <w:rFonts w:ascii="Times New Roman" w:hAnsi="Times New Roman" w:cs="Times New Roman"/>
        </w:rPr>
      </w:pPr>
      <w:r w:rsidRPr="00A5005E">
        <w:rPr>
          <w:rFonts w:ascii="Times New Roman" w:hAnsi="Times New Roman" w:cs="Times New Roman"/>
        </w:rPr>
        <w:t>The proposed KYC Audit Automation System (KYC-AAS) will automate KYC data validation by using a rule-based engine to check client profiles against pre-defined compliance requirements. The system will:</w:t>
      </w:r>
    </w:p>
    <w:p w14:paraId="560A59F9" w14:textId="77777777" w:rsidR="00A5005E" w:rsidRPr="00A5005E" w:rsidRDefault="00A5005E" w:rsidP="00A5005E">
      <w:pPr>
        <w:rPr>
          <w:rFonts w:ascii="Times New Roman" w:hAnsi="Times New Roman" w:cs="Times New Roman"/>
        </w:rPr>
      </w:pPr>
    </w:p>
    <w:p w14:paraId="344A7D6E" w14:textId="2569E207" w:rsidR="00CF7636" w:rsidRPr="00CF7636" w:rsidRDefault="00CF7636" w:rsidP="00CF7636">
      <w:pPr>
        <w:pStyle w:val="ListParagraph"/>
        <w:numPr>
          <w:ilvl w:val="0"/>
          <w:numId w:val="60"/>
        </w:numPr>
        <w:rPr>
          <w:rFonts w:ascii="Times New Roman" w:hAnsi="Times New Roman" w:cs="Times New Roman"/>
        </w:rPr>
      </w:pPr>
      <w:r w:rsidRPr="00CF7636">
        <w:rPr>
          <w:rFonts w:ascii="Times New Roman" w:hAnsi="Times New Roman" w:cs="Times New Roman"/>
        </w:rPr>
        <w:t>Automatically flag missing, incomplete, or expired KYC documents.</w:t>
      </w:r>
    </w:p>
    <w:p w14:paraId="1AE6C1CF" w14:textId="176A527A" w:rsidR="00CF7636" w:rsidRPr="00CF7636" w:rsidRDefault="00CF7636" w:rsidP="00CF7636">
      <w:pPr>
        <w:pStyle w:val="ListParagraph"/>
        <w:numPr>
          <w:ilvl w:val="0"/>
          <w:numId w:val="60"/>
        </w:numPr>
        <w:rPr>
          <w:rFonts w:ascii="Times New Roman" w:hAnsi="Times New Roman" w:cs="Times New Roman"/>
        </w:rPr>
      </w:pPr>
      <w:r w:rsidRPr="00CF7636">
        <w:rPr>
          <w:rFonts w:ascii="Times New Roman" w:hAnsi="Times New Roman" w:cs="Times New Roman"/>
        </w:rPr>
        <w:t>Generate instant audit reports.</w:t>
      </w:r>
    </w:p>
    <w:p w14:paraId="7361CFBD" w14:textId="4461847D" w:rsidR="00CF7636" w:rsidRPr="00CF7636" w:rsidRDefault="00CF7636" w:rsidP="00CF7636">
      <w:pPr>
        <w:pStyle w:val="ListParagraph"/>
        <w:numPr>
          <w:ilvl w:val="0"/>
          <w:numId w:val="60"/>
        </w:numPr>
        <w:rPr>
          <w:rFonts w:ascii="Times New Roman" w:hAnsi="Times New Roman" w:cs="Times New Roman"/>
        </w:rPr>
      </w:pPr>
      <w:r w:rsidRPr="00CF7636">
        <w:rPr>
          <w:rFonts w:ascii="Times New Roman" w:hAnsi="Times New Roman" w:cs="Times New Roman"/>
        </w:rPr>
        <w:t>Provide dashboards for compliance officers.</w:t>
      </w:r>
    </w:p>
    <w:p w14:paraId="594EC8CA" w14:textId="203DE87B" w:rsidR="00CF7636" w:rsidRPr="00CF7636" w:rsidRDefault="00CF7636" w:rsidP="00CF7636">
      <w:pPr>
        <w:pStyle w:val="ListParagraph"/>
        <w:numPr>
          <w:ilvl w:val="0"/>
          <w:numId w:val="60"/>
        </w:numPr>
        <w:rPr>
          <w:rFonts w:ascii="Times New Roman" w:hAnsi="Times New Roman" w:cs="Times New Roman"/>
        </w:rPr>
      </w:pPr>
      <w:r w:rsidRPr="00CF7636">
        <w:rPr>
          <w:rFonts w:ascii="Times New Roman" w:hAnsi="Times New Roman" w:cs="Times New Roman"/>
        </w:rPr>
        <w:t>Maintain an audit trail for each client profile.</w:t>
      </w:r>
    </w:p>
    <w:p w14:paraId="6051E0B0" w14:textId="1A00C6B5" w:rsidR="00A5005E" w:rsidRPr="00CF7636" w:rsidRDefault="00CF7636" w:rsidP="00CF7636">
      <w:pPr>
        <w:pStyle w:val="ListParagraph"/>
        <w:numPr>
          <w:ilvl w:val="0"/>
          <w:numId w:val="60"/>
        </w:numPr>
        <w:rPr>
          <w:rFonts w:ascii="Times New Roman" w:hAnsi="Times New Roman" w:cs="Times New Roman"/>
        </w:rPr>
      </w:pPr>
      <w:r w:rsidRPr="00CF7636">
        <w:rPr>
          <w:rFonts w:ascii="Times New Roman" w:hAnsi="Times New Roman" w:cs="Times New Roman"/>
        </w:rPr>
        <w:t>Reduce manual effort and improve accuracy</w:t>
      </w:r>
      <w:r w:rsidR="00A5005E" w:rsidRPr="00CF7636">
        <w:rPr>
          <w:rFonts w:ascii="Times New Roman" w:hAnsi="Times New Roman" w:cs="Times New Roman"/>
        </w:rPr>
        <w:t>.</w:t>
      </w:r>
    </w:p>
    <w:p w14:paraId="3F76EFA4" w14:textId="2A65244B" w:rsidR="00A5005E" w:rsidRPr="00A5005E" w:rsidRDefault="00A5005E" w:rsidP="00A5005E">
      <w:pPr>
        <w:rPr>
          <w:rFonts w:ascii="Times New Roman" w:hAnsi="Times New Roman" w:cs="Times New Roman"/>
        </w:rPr>
      </w:pPr>
      <w:r w:rsidRPr="00A5005E">
        <w:rPr>
          <w:rFonts w:ascii="Times New Roman" w:hAnsi="Times New Roman" w:cs="Times New Roman"/>
        </w:rPr>
        <w:t>This system will integrate with existing digital storage structures and enhance them with automation and reporting features.</w:t>
      </w:r>
    </w:p>
    <w:p w14:paraId="50D43075" w14:textId="77777777" w:rsidR="00A5005E" w:rsidRPr="00A5005E" w:rsidRDefault="00A5005E" w:rsidP="00A5005E">
      <w:pPr>
        <w:rPr>
          <w:rFonts w:ascii="Times New Roman" w:hAnsi="Times New Roman" w:cs="Times New Roman"/>
        </w:rPr>
      </w:pPr>
    </w:p>
    <w:p w14:paraId="5343EA30" w14:textId="77777777" w:rsidR="001211C1" w:rsidRDefault="001211C1" w:rsidP="00A5005E">
      <w:pPr>
        <w:rPr>
          <w:rFonts w:ascii="Times New Roman" w:hAnsi="Times New Roman" w:cs="Times New Roman"/>
        </w:rPr>
      </w:pPr>
    </w:p>
    <w:p w14:paraId="03F0FBA9" w14:textId="77777777" w:rsidR="001211C1" w:rsidRDefault="001211C1" w:rsidP="00A5005E">
      <w:pPr>
        <w:rPr>
          <w:rFonts w:ascii="Times New Roman" w:hAnsi="Times New Roman" w:cs="Times New Roman"/>
        </w:rPr>
      </w:pPr>
    </w:p>
    <w:p w14:paraId="6316014E" w14:textId="77777777" w:rsidR="001211C1" w:rsidRDefault="001211C1" w:rsidP="00A5005E">
      <w:pPr>
        <w:rPr>
          <w:rFonts w:ascii="Times New Roman" w:hAnsi="Times New Roman" w:cs="Times New Roman"/>
        </w:rPr>
      </w:pPr>
    </w:p>
    <w:p w14:paraId="6177BB47" w14:textId="77777777" w:rsidR="001211C1" w:rsidRDefault="001211C1" w:rsidP="00A5005E">
      <w:pPr>
        <w:rPr>
          <w:rFonts w:ascii="Times New Roman" w:hAnsi="Times New Roman" w:cs="Times New Roman"/>
        </w:rPr>
      </w:pPr>
    </w:p>
    <w:p w14:paraId="61774712" w14:textId="77777777" w:rsidR="001211C1" w:rsidRDefault="001211C1" w:rsidP="00A5005E">
      <w:pPr>
        <w:rPr>
          <w:rFonts w:ascii="Times New Roman" w:hAnsi="Times New Roman" w:cs="Times New Roman"/>
        </w:rPr>
      </w:pPr>
    </w:p>
    <w:p w14:paraId="524C7FDA" w14:textId="77777777" w:rsidR="001211C1" w:rsidRDefault="001211C1" w:rsidP="00A5005E">
      <w:pPr>
        <w:rPr>
          <w:rFonts w:ascii="Times New Roman" w:hAnsi="Times New Roman" w:cs="Times New Roman"/>
        </w:rPr>
      </w:pPr>
    </w:p>
    <w:p w14:paraId="15A6AD41" w14:textId="77777777" w:rsidR="001211C1" w:rsidRDefault="001211C1" w:rsidP="00A5005E">
      <w:pPr>
        <w:rPr>
          <w:rFonts w:ascii="Times New Roman" w:hAnsi="Times New Roman" w:cs="Times New Roman"/>
        </w:rPr>
      </w:pPr>
    </w:p>
    <w:p w14:paraId="691554B2" w14:textId="77777777" w:rsidR="001211C1" w:rsidRDefault="001211C1" w:rsidP="00A5005E">
      <w:pPr>
        <w:rPr>
          <w:rFonts w:ascii="Times New Roman" w:hAnsi="Times New Roman" w:cs="Times New Roman"/>
        </w:rPr>
      </w:pPr>
    </w:p>
    <w:p w14:paraId="468CA138" w14:textId="77777777" w:rsidR="001211C1" w:rsidRDefault="001211C1" w:rsidP="00A5005E">
      <w:pPr>
        <w:rPr>
          <w:rFonts w:ascii="Times New Roman" w:hAnsi="Times New Roman" w:cs="Times New Roman"/>
        </w:rPr>
      </w:pPr>
    </w:p>
    <w:p w14:paraId="71353580" w14:textId="77777777" w:rsidR="001211C1" w:rsidRDefault="001211C1" w:rsidP="00A5005E">
      <w:pPr>
        <w:rPr>
          <w:rFonts w:ascii="Times New Roman" w:hAnsi="Times New Roman" w:cs="Times New Roman"/>
        </w:rPr>
      </w:pPr>
    </w:p>
    <w:p w14:paraId="6FC57E77" w14:textId="77777777" w:rsidR="001211C1" w:rsidRDefault="001211C1" w:rsidP="00A5005E">
      <w:pPr>
        <w:rPr>
          <w:rFonts w:ascii="Times New Roman" w:hAnsi="Times New Roman" w:cs="Times New Roman"/>
        </w:rPr>
      </w:pPr>
    </w:p>
    <w:p w14:paraId="1B2A2151" w14:textId="77777777" w:rsidR="001211C1" w:rsidRDefault="001211C1" w:rsidP="00A5005E">
      <w:pPr>
        <w:rPr>
          <w:rFonts w:ascii="Times New Roman" w:hAnsi="Times New Roman" w:cs="Times New Roman"/>
        </w:rPr>
      </w:pPr>
    </w:p>
    <w:p w14:paraId="33D10F68" w14:textId="77777777" w:rsidR="001211C1" w:rsidRDefault="001211C1" w:rsidP="00A5005E">
      <w:pPr>
        <w:rPr>
          <w:rFonts w:ascii="Times New Roman" w:hAnsi="Times New Roman" w:cs="Times New Roman"/>
        </w:rPr>
      </w:pPr>
    </w:p>
    <w:p w14:paraId="61F1C48C" w14:textId="77777777" w:rsidR="001211C1" w:rsidRDefault="001211C1" w:rsidP="00A5005E">
      <w:pPr>
        <w:rPr>
          <w:rFonts w:ascii="Times New Roman" w:hAnsi="Times New Roman" w:cs="Times New Roman"/>
        </w:rPr>
      </w:pPr>
    </w:p>
    <w:p w14:paraId="742D3B6C" w14:textId="77777777" w:rsidR="001211C1" w:rsidRDefault="001211C1" w:rsidP="00A5005E">
      <w:pPr>
        <w:rPr>
          <w:rFonts w:ascii="Times New Roman" w:hAnsi="Times New Roman" w:cs="Times New Roman"/>
        </w:rPr>
      </w:pPr>
    </w:p>
    <w:p w14:paraId="7753D616" w14:textId="4D6E3CBE" w:rsidR="00A5005E" w:rsidRPr="001211C1" w:rsidRDefault="00A5005E" w:rsidP="00A5005E">
      <w:pPr>
        <w:rPr>
          <w:rFonts w:ascii="Times New Roman" w:hAnsi="Times New Roman" w:cs="Times New Roman"/>
          <w:b/>
          <w:bCs/>
          <w:sz w:val="28"/>
          <w:szCs w:val="28"/>
        </w:rPr>
      </w:pPr>
      <w:r w:rsidRPr="001211C1">
        <w:rPr>
          <w:rFonts w:ascii="Times New Roman" w:hAnsi="Times New Roman" w:cs="Times New Roman"/>
          <w:b/>
          <w:bCs/>
          <w:sz w:val="28"/>
          <w:szCs w:val="28"/>
        </w:rPr>
        <w:lastRenderedPageBreak/>
        <w:t>3.9</w:t>
      </w:r>
      <w:r w:rsidR="001211C1">
        <w:rPr>
          <w:rFonts w:ascii="Times New Roman" w:hAnsi="Times New Roman" w:cs="Times New Roman"/>
          <w:b/>
          <w:bCs/>
          <w:sz w:val="28"/>
          <w:szCs w:val="28"/>
        </w:rPr>
        <w:t>.</w:t>
      </w:r>
      <w:r w:rsidRPr="001211C1">
        <w:rPr>
          <w:rFonts w:ascii="Times New Roman" w:hAnsi="Times New Roman" w:cs="Times New Roman"/>
          <w:b/>
          <w:bCs/>
          <w:sz w:val="28"/>
          <w:szCs w:val="28"/>
        </w:rPr>
        <w:t xml:space="preserve"> Requirements Analysis</w:t>
      </w:r>
    </w:p>
    <w:p w14:paraId="1A585A81"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This section defines what the new system will do (functional requirements) and how it should behave (non-functional requirements).</w:t>
      </w:r>
    </w:p>
    <w:p w14:paraId="109A0D2D" w14:textId="77777777" w:rsidR="00AB02D1" w:rsidRDefault="00AB02D1" w:rsidP="00A5005E">
      <w:pPr>
        <w:rPr>
          <w:rFonts w:ascii="Times New Roman" w:hAnsi="Times New Roman" w:cs="Times New Roman"/>
        </w:rPr>
      </w:pPr>
    </w:p>
    <w:p w14:paraId="47CE80FE" w14:textId="0039395C" w:rsidR="00A5005E" w:rsidRPr="00AB02D1" w:rsidRDefault="00A5005E" w:rsidP="00A5005E">
      <w:pPr>
        <w:rPr>
          <w:rFonts w:ascii="Times New Roman" w:hAnsi="Times New Roman" w:cs="Times New Roman"/>
          <w:b/>
          <w:bCs/>
        </w:rPr>
      </w:pPr>
      <w:r w:rsidRPr="00AB02D1">
        <w:rPr>
          <w:rFonts w:ascii="Times New Roman" w:hAnsi="Times New Roman" w:cs="Times New Roman"/>
          <w:b/>
          <w:bCs/>
        </w:rPr>
        <w:t>3.9.1</w:t>
      </w:r>
      <w:r w:rsidR="00AB02D1">
        <w:rPr>
          <w:rFonts w:ascii="Times New Roman" w:hAnsi="Times New Roman" w:cs="Times New Roman"/>
          <w:b/>
          <w:bCs/>
        </w:rPr>
        <w:t>.</w:t>
      </w:r>
      <w:r w:rsidRPr="00AB02D1">
        <w:rPr>
          <w:rFonts w:ascii="Times New Roman" w:hAnsi="Times New Roman" w:cs="Times New Roman"/>
          <w:b/>
          <w:bCs/>
        </w:rPr>
        <w:t xml:space="preserve"> Functional Requirements</w:t>
      </w:r>
    </w:p>
    <w:p w14:paraId="583761CB" w14:textId="77777777" w:rsidR="00A5005E" w:rsidRPr="00A5005E" w:rsidRDefault="00A5005E" w:rsidP="00A5005E">
      <w:pPr>
        <w:rPr>
          <w:rFonts w:ascii="Times New Roman" w:hAnsi="Times New Roman" w:cs="Times New Roman"/>
        </w:rPr>
      </w:pPr>
    </w:p>
    <w:p w14:paraId="5FAF9A90" w14:textId="77777777" w:rsidR="00A5005E" w:rsidRPr="00A5005E" w:rsidRDefault="00A5005E" w:rsidP="00A5005E">
      <w:pPr>
        <w:rPr>
          <w:rFonts w:ascii="Times New Roman" w:hAnsi="Times New Roman" w:cs="Times New Roman"/>
        </w:rPr>
      </w:pPr>
      <w:r w:rsidRPr="00AB02D1">
        <w:rPr>
          <w:rFonts w:ascii="Times New Roman" w:hAnsi="Times New Roman" w:cs="Times New Roman"/>
          <w:b/>
          <w:bCs/>
        </w:rPr>
        <w:t>The KYC-AAS will</w:t>
      </w:r>
      <w:r w:rsidRPr="00A5005E">
        <w:rPr>
          <w:rFonts w:ascii="Times New Roman" w:hAnsi="Times New Roman" w:cs="Times New Roman"/>
        </w:rPr>
        <w:t>:</w:t>
      </w:r>
    </w:p>
    <w:p w14:paraId="6EC95CC7" w14:textId="77777777" w:rsidR="00A5005E" w:rsidRPr="00A5005E" w:rsidRDefault="00A5005E" w:rsidP="00A5005E">
      <w:pPr>
        <w:rPr>
          <w:rFonts w:ascii="Times New Roman" w:hAnsi="Times New Roman" w:cs="Times New Roman"/>
        </w:rPr>
      </w:pPr>
    </w:p>
    <w:p w14:paraId="3DF92FA9"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1. Allow registration and management of MFI users (Auditors, Compliance Officers, Admins).</w:t>
      </w:r>
    </w:p>
    <w:p w14:paraId="1BA6397E"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2. Allow input and storage of client profiles and KYC documents.</w:t>
      </w:r>
    </w:p>
    <w:p w14:paraId="52F85B1B"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3. Validate client KYC data automatically using predefined rules.</w:t>
      </w:r>
    </w:p>
    <w:p w14:paraId="1CCC0DD3"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4. Flag missing, incomplete, or expired documents.</w:t>
      </w:r>
    </w:p>
    <w:p w14:paraId="5B3B2A86"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5. Generate audit reports and compliance summaries.</w:t>
      </w:r>
    </w:p>
    <w:p w14:paraId="07DB2C7A"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6. Enable users to define and edit KYC validation rules.</w:t>
      </w:r>
    </w:p>
    <w:p w14:paraId="7E45F6F8"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7. Maintain historical audit logs for all client profiles.</w:t>
      </w:r>
    </w:p>
    <w:p w14:paraId="5D208034"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8. Send notifications for document expiry or non-compliance.</w:t>
      </w:r>
    </w:p>
    <w:p w14:paraId="42E32B53"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9. Allow export of reports in PDF or Excel format.</w:t>
      </w:r>
    </w:p>
    <w:p w14:paraId="2001E03A" w14:textId="77777777" w:rsidR="00A5005E" w:rsidRPr="00A5005E" w:rsidRDefault="00A5005E" w:rsidP="00A5005E">
      <w:pPr>
        <w:rPr>
          <w:rFonts w:ascii="Times New Roman" w:hAnsi="Times New Roman" w:cs="Times New Roman"/>
        </w:rPr>
      </w:pPr>
      <w:r w:rsidRPr="00A5005E">
        <w:rPr>
          <w:rFonts w:ascii="Times New Roman" w:hAnsi="Times New Roman" w:cs="Times New Roman"/>
        </w:rPr>
        <w:t>10. Provide secure login and access control.</w:t>
      </w:r>
    </w:p>
    <w:p w14:paraId="0303D915" w14:textId="77777777" w:rsidR="00A5005E" w:rsidRPr="00A5005E" w:rsidRDefault="00A5005E" w:rsidP="00A5005E">
      <w:pPr>
        <w:rPr>
          <w:rFonts w:ascii="Times New Roman" w:hAnsi="Times New Roman" w:cs="Times New Roman"/>
        </w:rPr>
      </w:pPr>
    </w:p>
    <w:p w14:paraId="45AB9D19" w14:textId="4F6CDD74" w:rsidR="00A5005E" w:rsidRPr="001455BA" w:rsidRDefault="00A5005E" w:rsidP="00A5005E">
      <w:pPr>
        <w:rPr>
          <w:rFonts w:ascii="Times New Roman" w:hAnsi="Times New Roman" w:cs="Times New Roman"/>
          <w:b/>
          <w:bCs/>
        </w:rPr>
      </w:pPr>
      <w:r w:rsidRPr="001455BA">
        <w:rPr>
          <w:rFonts w:ascii="Times New Roman" w:hAnsi="Times New Roman" w:cs="Times New Roman"/>
          <w:b/>
          <w:bCs/>
        </w:rPr>
        <w:t>3.9.2</w:t>
      </w:r>
      <w:r w:rsidR="001455BA">
        <w:rPr>
          <w:rFonts w:ascii="Times New Roman" w:hAnsi="Times New Roman" w:cs="Times New Roman"/>
          <w:b/>
          <w:bCs/>
        </w:rPr>
        <w:t>.</w:t>
      </w:r>
      <w:r w:rsidRPr="001455BA">
        <w:rPr>
          <w:rFonts w:ascii="Times New Roman" w:hAnsi="Times New Roman" w:cs="Times New Roman"/>
          <w:b/>
          <w:bCs/>
        </w:rPr>
        <w:t xml:space="preserve"> Non-Functional Requirements</w:t>
      </w:r>
    </w:p>
    <w:p w14:paraId="63B690D7" w14:textId="77777777" w:rsidR="00A5005E" w:rsidRPr="00A5005E" w:rsidRDefault="00A5005E" w:rsidP="00A5005E">
      <w:pPr>
        <w:rPr>
          <w:rFonts w:ascii="Times New Roman" w:hAnsi="Times New Roman" w:cs="Times New Roman"/>
        </w:rPr>
      </w:pPr>
    </w:p>
    <w:p w14:paraId="6DDF60E5" w14:textId="2448700A" w:rsidR="00A5005E" w:rsidRPr="00A5005E" w:rsidRDefault="00A5005E" w:rsidP="00A5005E">
      <w:pPr>
        <w:rPr>
          <w:rFonts w:ascii="Times New Roman" w:hAnsi="Times New Roman" w:cs="Times New Roman"/>
        </w:rPr>
      </w:pPr>
      <w:r w:rsidRPr="00A5005E">
        <w:rPr>
          <w:rFonts w:ascii="Times New Roman" w:hAnsi="Times New Roman" w:cs="Times New Roman"/>
        </w:rPr>
        <w:t>1. Usability: The system should have a simple, intuitive interface.</w:t>
      </w:r>
    </w:p>
    <w:p w14:paraId="2D951466" w14:textId="28378BE1" w:rsidR="00A5005E" w:rsidRPr="00A5005E" w:rsidRDefault="00A5005E" w:rsidP="00A5005E">
      <w:pPr>
        <w:rPr>
          <w:rFonts w:ascii="Times New Roman" w:hAnsi="Times New Roman" w:cs="Times New Roman"/>
        </w:rPr>
      </w:pPr>
      <w:r w:rsidRPr="00A5005E">
        <w:rPr>
          <w:rFonts w:ascii="Times New Roman" w:hAnsi="Times New Roman" w:cs="Times New Roman"/>
        </w:rPr>
        <w:t>2. Performance: Audits should execute quickly</w:t>
      </w:r>
      <w:r w:rsidR="00944FB3">
        <w:rPr>
          <w:rFonts w:ascii="Times New Roman" w:hAnsi="Times New Roman" w:cs="Times New Roman"/>
        </w:rPr>
        <w:t>,</w:t>
      </w:r>
      <w:r w:rsidRPr="00A5005E">
        <w:rPr>
          <w:rFonts w:ascii="Times New Roman" w:hAnsi="Times New Roman" w:cs="Times New Roman"/>
        </w:rPr>
        <w:t xml:space="preserve"> even with large datasets.</w:t>
      </w:r>
    </w:p>
    <w:p w14:paraId="4B3C5369" w14:textId="5820B441" w:rsidR="00A5005E" w:rsidRPr="00A5005E" w:rsidRDefault="00A5005E" w:rsidP="00A5005E">
      <w:pPr>
        <w:rPr>
          <w:rFonts w:ascii="Times New Roman" w:hAnsi="Times New Roman" w:cs="Times New Roman"/>
        </w:rPr>
      </w:pPr>
      <w:r w:rsidRPr="00A5005E">
        <w:rPr>
          <w:rFonts w:ascii="Times New Roman" w:hAnsi="Times New Roman" w:cs="Times New Roman"/>
        </w:rPr>
        <w:t>3. Security: Sensitive data must be encrypted and access controlled.</w:t>
      </w:r>
    </w:p>
    <w:p w14:paraId="6458D27C" w14:textId="0727C69B" w:rsidR="00A5005E" w:rsidRPr="00A5005E" w:rsidRDefault="00A5005E" w:rsidP="00A5005E">
      <w:pPr>
        <w:rPr>
          <w:rFonts w:ascii="Times New Roman" w:hAnsi="Times New Roman" w:cs="Times New Roman"/>
        </w:rPr>
      </w:pPr>
      <w:r w:rsidRPr="00A5005E">
        <w:rPr>
          <w:rFonts w:ascii="Times New Roman" w:hAnsi="Times New Roman" w:cs="Times New Roman"/>
        </w:rPr>
        <w:t>4. Scalability: Should handle growth in users and client records.</w:t>
      </w:r>
    </w:p>
    <w:p w14:paraId="3E8FDC1A" w14:textId="24C39287" w:rsidR="00A5005E" w:rsidRPr="00A5005E" w:rsidRDefault="00A5005E" w:rsidP="00A5005E">
      <w:pPr>
        <w:rPr>
          <w:rFonts w:ascii="Times New Roman" w:hAnsi="Times New Roman" w:cs="Times New Roman"/>
        </w:rPr>
      </w:pPr>
      <w:r w:rsidRPr="00A5005E">
        <w:rPr>
          <w:rFonts w:ascii="Times New Roman" w:hAnsi="Times New Roman" w:cs="Times New Roman"/>
        </w:rPr>
        <w:t>5. Availability: System should be accessible 24/7 with minimal downtime.</w:t>
      </w:r>
    </w:p>
    <w:p w14:paraId="2FFBB15B" w14:textId="07DFB787" w:rsidR="00A5005E" w:rsidRPr="00A5005E" w:rsidRDefault="00A5005E" w:rsidP="00A5005E">
      <w:pPr>
        <w:rPr>
          <w:rFonts w:ascii="Times New Roman" w:hAnsi="Times New Roman" w:cs="Times New Roman"/>
        </w:rPr>
      </w:pPr>
      <w:r w:rsidRPr="00A5005E">
        <w:rPr>
          <w:rFonts w:ascii="Times New Roman" w:hAnsi="Times New Roman" w:cs="Times New Roman"/>
        </w:rPr>
        <w:t>6. Maintainability: Code and database structure should be easy to update.</w:t>
      </w:r>
    </w:p>
    <w:p w14:paraId="65CFB6B7" w14:textId="0B8D3462" w:rsidR="00A5005E" w:rsidRPr="00A5005E" w:rsidRDefault="00A5005E" w:rsidP="00A5005E">
      <w:pPr>
        <w:rPr>
          <w:rFonts w:ascii="Times New Roman" w:hAnsi="Times New Roman" w:cs="Times New Roman"/>
        </w:rPr>
      </w:pPr>
      <w:r w:rsidRPr="00A5005E">
        <w:rPr>
          <w:rFonts w:ascii="Times New Roman" w:hAnsi="Times New Roman" w:cs="Times New Roman"/>
        </w:rPr>
        <w:lastRenderedPageBreak/>
        <w:t>7. Compatibility: Should work on major browsers (Chrome, Edge, Firefox).</w:t>
      </w:r>
    </w:p>
    <w:p w14:paraId="6CA16F55" w14:textId="58281E57" w:rsidR="00A5005E" w:rsidRPr="00A5005E" w:rsidRDefault="00A5005E" w:rsidP="00A5005E">
      <w:pPr>
        <w:rPr>
          <w:rFonts w:ascii="Times New Roman" w:hAnsi="Times New Roman" w:cs="Times New Roman"/>
        </w:rPr>
      </w:pPr>
      <w:r w:rsidRPr="00A5005E">
        <w:rPr>
          <w:rFonts w:ascii="Times New Roman" w:hAnsi="Times New Roman" w:cs="Times New Roman"/>
        </w:rPr>
        <w:t>8. Reliability: Should ensure data accuracy and fault recovery in case of system failure.</w:t>
      </w:r>
    </w:p>
    <w:p w14:paraId="0838FC74" w14:textId="77777777" w:rsidR="00A5005E" w:rsidRPr="00A5005E" w:rsidRDefault="00A5005E" w:rsidP="00A5005E">
      <w:pPr>
        <w:rPr>
          <w:rFonts w:ascii="Times New Roman" w:hAnsi="Times New Roman" w:cs="Times New Roman"/>
        </w:rPr>
      </w:pPr>
    </w:p>
    <w:p w14:paraId="5F5648C6" w14:textId="09109FFE" w:rsidR="00A5005E" w:rsidRPr="00444189" w:rsidRDefault="00A5005E" w:rsidP="00A5005E">
      <w:pPr>
        <w:rPr>
          <w:rFonts w:ascii="Times New Roman" w:hAnsi="Times New Roman" w:cs="Times New Roman"/>
          <w:b/>
          <w:bCs/>
        </w:rPr>
      </w:pPr>
      <w:r w:rsidRPr="00444189">
        <w:rPr>
          <w:rFonts w:ascii="Times New Roman" w:hAnsi="Times New Roman" w:cs="Times New Roman"/>
          <w:b/>
          <w:bCs/>
        </w:rPr>
        <w:t>Conclusion</w:t>
      </w:r>
    </w:p>
    <w:p w14:paraId="13408234" w14:textId="0E898096" w:rsidR="00A5005E" w:rsidRPr="00A5005E" w:rsidRDefault="00A5005E" w:rsidP="00A5005E">
      <w:pPr>
        <w:rPr>
          <w:rFonts w:ascii="Times New Roman" w:hAnsi="Times New Roman" w:cs="Times New Roman"/>
        </w:rPr>
      </w:pPr>
      <w:r w:rsidRPr="00A5005E">
        <w:rPr>
          <w:rFonts w:ascii="Times New Roman" w:hAnsi="Times New Roman" w:cs="Times New Roman"/>
        </w:rPr>
        <w:t xml:space="preserve">The analysis phase identified major shortcomings in the existing partially </w:t>
      </w:r>
      <w:proofErr w:type="spellStart"/>
      <w:r w:rsidRPr="00A5005E">
        <w:rPr>
          <w:rFonts w:ascii="Times New Roman" w:hAnsi="Times New Roman" w:cs="Times New Roman"/>
        </w:rPr>
        <w:t>computeri</w:t>
      </w:r>
      <w:r w:rsidR="00C90AB3">
        <w:rPr>
          <w:rFonts w:ascii="Times New Roman" w:hAnsi="Times New Roman" w:cs="Times New Roman"/>
        </w:rPr>
        <w:t>s</w:t>
      </w:r>
      <w:r w:rsidRPr="00A5005E">
        <w:rPr>
          <w:rFonts w:ascii="Times New Roman" w:hAnsi="Times New Roman" w:cs="Times New Roman"/>
        </w:rPr>
        <w:t>ed</w:t>
      </w:r>
      <w:proofErr w:type="spellEnd"/>
      <w:r w:rsidRPr="00A5005E">
        <w:rPr>
          <w:rFonts w:ascii="Times New Roman" w:hAnsi="Times New Roman" w:cs="Times New Roman"/>
        </w:rPr>
        <w:t xml:space="preserve"> audit process and established clear requirements for the proposed system. The KYC Audit Automation System (KYC-AAS)</w:t>
      </w:r>
      <w:r w:rsidR="00444189">
        <w:rPr>
          <w:rFonts w:ascii="Times New Roman" w:hAnsi="Times New Roman" w:cs="Times New Roman"/>
        </w:rPr>
        <w:t xml:space="preserve"> </w:t>
      </w:r>
      <w:r w:rsidRPr="00A5005E">
        <w:rPr>
          <w:rFonts w:ascii="Times New Roman" w:hAnsi="Times New Roman" w:cs="Times New Roman"/>
        </w:rPr>
        <w:t>will automate key audit functions, reduce human error, and improve efficiency and compliance monitoring for MFIs.</w:t>
      </w:r>
    </w:p>
    <w:p w14:paraId="366B10A2" w14:textId="0234D55A" w:rsidR="00A5005E" w:rsidRPr="00A5005E" w:rsidRDefault="00A5005E" w:rsidP="00A5005E">
      <w:pPr>
        <w:rPr>
          <w:rFonts w:ascii="Times New Roman" w:hAnsi="Times New Roman" w:cs="Times New Roman"/>
        </w:rPr>
      </w:pPr>
    </w:p>
    <w:p w14:paraId="4469EEE4" w14:textId="77777777" w:rsidR="00A5005E" w:rsidRDefault="00A5005E" w:rsidP="00A5005E">
      <w:pPr>
        <w:rPr>
          <w:rFonts w:ascii="Times New Roman" w:hAnsi="Times New Roman" w:cs="Times New Roman"/>
        </w:rPr>
      </w:pPr>
    </w:p>
    <w:p w14:paraId="4802DC23" w14:textId="77777777" w:rsidR="006E6162" w:rsidRDefault="006E6162" w:rsidP="00A5005E">
      <w:pPr>
        <w:rPr>
          <w:rFonts w:ascii="Times New Roman" w:hAnsi="Times New Roman" w:cs="Times New Roman"/>
        </w:rPr>
      </w:pPr>
    </w:p>
    <w:p w14:paraId="6BAD44B8" w14:textId="77777777" w:rsidR="006E6162" w:rsidRDefault="006E6162" w:rsidP="00A5005E">
      <w:pPr>
        <w:rPr>
          <w:rFonts w:ascii="Times New Roman" w:hAnsi="Times New Roman" w:cs="Times New Roman"/>
        </w:rPr>
      </w:pPr>
    </w:p>
    <w:p w14:paraId="3046EFD5" w14:textId="77777777" w:rsidR="006E6162" w:rsidRDefault="006E6162" w:rsidP="00A5005E">
      <w:pPr>
        <w:rPr>
          <w:rFonts w:ascii="Times New Roman" w:hAnsi="Times New Roman" w:cs="Times New Roman"/>
        </w:rPr>
      </w:pPr>
    </w:p>
    <w:p w14:paraId="3556FE0E" w14:textId="77777777" w:rsidR="006E6162" w:rsidRDefault="006E6162" w:rsidP="00A5005E">
      <w:pPr>
        <w:rPr>
          <w:rFonts w:ascii="Times New Roman" w:hAnsi="Times New Roman" w:cs="Times New Roman"/>
        </w:rPr>
      </w:pPr>
    </w:p>
    <w:p w14:paraId="40641B8D" w14:textId="77777777" w:rsidR="006E6162" w:rsidRDefault="006E6162" w:rsidP="00A5005E">
      <w:pPr>
        <w:rPr>
          <w:rFonts w:ascii="Times New Roman" w:hAnsi="Times New Roman" w:cs="Times New Roman"/>
        </w:rPr>
      </w:pPr>
    </w:p>
    <w:p w14:paraId="1D489874" w14:textId="77777777" w:rsidR="006E6162" w:rsidRDefault="006E6162" w:rsidP="00A5005E">
      <w:pPr>
        <w:rPr>
          <w:rFonts w:ascii="Times New Roman" w:hAnsi="Times New Roman" w:cs="Times New Roman"/>
        </w:rPr>
      </w:pPr>
    </w:p>
    <w:p w14:paraId="6B252F88" w14:textId="77777777" w:rsidR="006E6162" w:rsidRDefault="006E6162" w:rsidP="00A5005E">
      <w:pPr>
        <w:rPr>
          <w:rFonts w:ascii="Times New Roman" w:hAnsi="Times New Roman" w:cs="Times New Roman"/>
        </w:rPr>
      </w:pPr>
    </w:p>
    <w:p w14:paraId="0EF9DD26" w14:textId="77777777" w:rsidR="006E6162" w:rsidRDefault="006E6162" w:rsidP="00A5005E">
      <w:pPr>
        <w:rPr>
          <w:rFonts w:ascii="Times New Roman" w:hAnsi="Times New Roman" w:cs="Times New Roman"/>
        </w:rPr>
      </w:pPr>
    </w:p>
    <w:p w14:paraId="47B481FE" w14:textId="77777777" w:rsidR="006E6162" w:rsidRDefault="006E6162" w:rsidP="00A5005E">
      <w:pPr>
        <w:rPr>
          <w:rFonts w:ascii="Times New Roman" w:hAnsi="Times New Roman" w:cs="Times New Roman"/>
        </w:rPr>
      </w:pPr>
    </w:p>
    <w:p w14:paraId="5CA6B9A9" w14:textId="77777777" w:rsidR="006E6162" w:rsidRDefault="006E6162" w:rsidP="00A5005E">
      <w:pPr>
        <w:rPr>
          <w:rFonts w:ascii="Times New Roman" w:hAnsi="Times New Roman" w:cs="Times New Roman"/>
        </w:rPr>
      </w:pPr>
    </w:p>
    <w:p w14:paraId="7FBF6239" w14:textId="77777777" w:rsidR="006E6162" w:rsidRDefault="006E6162" w:rsidP="00A5005E">
      <w:pPr>
        <w:rPr>
          <w:rFonts w:ascii="Times New Roman" w:hAnsi="Times New Roman" w:cs="Times New Roman"/>
        </w:rPr>
      </w:pPr>
    </w:p>
    <w:p w14:paraId="5AF4A921" w14:textId="77777777" w:rsidR="006E6162" w:rsidRDefault="006E6162" w:rsidP="00A5005E">
      <w:pPr>
        <w:rPr>
          <w:rFonts w:ascii="Times New Roman" w:hAnsi="Times New Roman" w:cs="Times New Roman"/>
        </w:rPr>
      </w:pPr>
    </w:p>
    <w:p w14:paraId="381E759E" w14:textId="77777777" w:rsidR="006E6162" w:rsidRDefault="006E6162" w:rsidP="00A5005E">
      <w:pPr>
        <w:rPr>
          <w:rFonts w:ascii="Times New Roman" w:hAnsi="Times New Roman" w:cs="Times New Roman"/>
        </w:rPr>
      </w:pPr>
    </w:p>
    <w:p w14:paraId="399BEA3F" w14:textId="77777777" w:rsidR="006E6162" w:rsidRDefault="006E6162" w:rsidP="00A5005E">
      <w:pPr>
        <w:rPr>
          <w:rFonts w:ascii="Times New Roman" w:hAnsi="Times New Roman" w:cs="Times New Roman"/>
        </w:rPr>
      </w:pPr>
    </w:p>
    <w:p w14:paraId="3024F954" w14:textId="77777777" w:rsidR="006E6162" w:rsidRDefault="006E6162" w:rsidP="00A5005E">
      <w:pPr>
        <w:rPr>
          <w:rFonts w:ascii="Times New Roman" w:hAnsi="Times New Roman" w:cs="Times New Roman"/>
        </w:rPr>
      </w:pPr>
    </w:p>
    <w:p w14:paraId="16A44A76" w14:textId="77777777" w:rsidR="006E6162" w:rsidRDefault="006E6162" w:rsidP="00A5005E">
      <w:pPr>
        <w:rPr>
          <w:rFonts w:ascii="Times New Roman" w:hAnsi="Times New Roman" w:cs="Times New Roman"/>
        </w:rPr>
      </w:pPr>
    </w:p>
    <w:p w14:paraId="4229D4CB" w14:textId="77777777" w:rsidR="006E6162" w:rsidRDefault="006E6162" w:rsidP="00A5005E">
      <w:pPr>
        <w:rPr>
          <w:rFonts w:ascii="Times New Roman" w:hAnsi="Times New Roman" w:cs="Times New Roman"/>
        </w:rPr>
      </w:pPr>
    </w:p>
    <w:p w14:paraId="64BFE4D2" w14:textId="77777777" w:rsidR="006E6162" w:rsidRDefault="006E6162" w:rsidP="00A5005E">
      <w:pPr>
        <w:rPr>
          <w:rFonts w:ascii="Times New Roman" w:hAnsi="Times New Roman" w:cs="Times New Roman"/>
        </w:rPr>
      </w:pPr>
    </w:p>
    <w:p w14:paraId="72273CB5" w14:textId="2B7E2C3C" w:rsidR="006E6162" w:rsidRPr="006E6162" w:rsidRDefault="006E6162" w:rsidP="00A5005E">
      <w:pPr>
        <w:rPr>
          <w:rFonts w:ascii="Times New Roman" w:hAnsi="Times New Roman" w:cs="Times New Roman"/>
          <w:sz w:val="32"/>
          <w:szCs w:val="32"/>
        </w:rPr>
      </w:pPr>
      <w:r w:rsidRPr="006E6162">
        <w:rPr>
          <w:rFonts w:ascii="Times New Roman" w:hAnsi="Times New Roman" w:cs="Times New Roman"/>
          <w:sz w:val="32"/>
          <w:szCs w:val="32"/>
        </w:rPr>
        <w:lastRenderedPageBreak/>
        <w:t xml:space="preserve">CHAPTER 4: </w:t>
      </w:r>
      <w:r w:rsidRPr="006E6162">
        <w:rPr>
          <w:rFonts w:ascii="Times New Roman" w:hAnsi="Times New Roman" w:cs="Times New Roman"/>
          <w:sz w:val="32"/>
          <w:szCs w:val="32"/>
        </w:rPr>
        <w:t>DESIGN</w:t>
      </w:r>
    </w:p>
    <w:p w14:paraId="3830967C" w14:textId="120EDC53" w:rsidR="006E6162" w:rsidRDefault="006E6162" w:rsidP="00A5005E">
      <w:pPr>
        <w:rPr>
          <w:rFonts w:ascii="Times New Roman" w:hAnsi="Times New Roman" w:cs="Times New Roman"/>
          <w:b/>
          <w:bCs/>
          <w:sz w:val="28"/>
          <w:szCs w:val="28"/>
        </w:rPr>
      </w:pPr>
      <w:r w:rsidRPr="006E6162">
        <w:rPr>
          <w:rFonts w:ascii="Times New Roman" w:hAnsi="Times New Roman" w:cs="Times New Roman"/>
          <w:b/>
          <w:bCs/>
          <w:sz w:val="28"/>
          <w:szCs w:val="28"/>
        </w:rPr>
        <w:t xml:space="preserve">4.1: </w:t>
      </w:r>
      <w:r w:rsidRPr="006E6162">
        <w:rPr>
          <w:rFonts w:ascii="Times New Roman" w:hAnsi="Times New Roman" w:cs="Times New Roman"/>
          <w:b/>
          <w:bCs/>
          <w:sz w:val="28"/>
          <w:szCs w:val="28"/>
        </w:rPr>
        <w:t>Introduction</w:t>
      </w:r>
    </w:p>
    <w:p w14:paraId="0F09C061" w14:textId="77777777" w:rsidR="006E6162" w:rsidRPr="006E6162" w:rsidRDefault="006E6162" w:rsidP="00A5005E">
      <w:pPr>
        <w:rPr>
          <w:rFonts w:ascii="Times New Roman" w:hAnsi="Times New Roman" w:cs="Times New Roman"/>
          <w:sz w:val="28"/>
          <w:szCs w:val="28"/>
        </w:rPr>
      </w:pPr>
    </w:p>
    <w:sectPr w:rsidR="006E6162" w:rsidRPr="006E61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C54"/>
    <w:multiLevelType w:val="multilevel"/>
    <w:tmpl w:val="7A0472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627"/>
    <w:multiLevelType w:val="multilevel"/>
    <w:tmpl w:val="6144F0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25E3E"/>
    <w:multiLevelType w:val="hybridMultilevel"/>
    <w:tmpl w:val="8436A314"/>
    <w:lvl w:ilvl="0" w:tplc="0409000B">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 w15:restartNumberingAfterBreak="0">
    <w:nsid w:val="0A3367C0"/>
    <w:multiLevelType w:val="multilevel"/>
    <w:tmpl w:val="20FE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2296"/>
    <w:multiLevelType w:val="multilevel"/>
    <w:tmpl w:val="06C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A45F3"/>
    <w:multiLevelType w:val="multilevel"/>
    <w:tmpl w:val="6C54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48FA"/>
    <w:multiLevelType w:val="hybridMultilevel"/>
    <w:tmpl w:val="99562142"/>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22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0E1C39"/>
    <w:multiLevelType w:val="multilevel"/>
    <w:tmpl w:val="BA20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F1AE9"/>
    <w:multiLevelType w:val="hybridMultilevel"/>
    <w:tmpl w:val="07742F00"/>
    <w:lvl w:ilvl="0" w:tplc="04090001">
      <w:start w:val="1"/>
      <w:numFmt w:val="bullet"/>
      <w:lvlText w:val=""/>
      <w:lvlJc w:val="left"/>
      <w:pPr>
        <w:ind w:left="1140" w:hanging="360"/>
      </w:pPr>
      <w:rPr>
        <w:rFonts w:ascii="Symbol" w:hAnsi="Symbol" w:hint="default"/>
      </w:rPr>
    </w:lvl>
    <w:lvl w:ilvl="1" w:tplc="A1C2085C">
      <w:numFmt w:val="bullet"/>
      <w:lvlText w:val="-"/>
      <w:lvlJc w:val="left"/>
      <w:pPr>
        <w:ind w:left="1860" w:hanging="360"/>
      </w:pPr>
      <w:rPr>
        <w:rFonts w:ascii="Times New Roman" w:eastAsia="Times New Roman" w:hAnsi="Times New Roman" w:cs="Times New Roman"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1EC93D43"/>
    <w:multiLevelType w:val="multilevel"/>
    <w:tmpl w:val="FF8A10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713F"/>
    <w:multiLevelType w:val="hybridMultilevel"/>
    <w:tmpl w:val="A78C3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0C4C20"/>
    <w:multiLevelType w:val="multilevel"/>
    <w:tmpl w:val="73588C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31ED9"/>
    <w:multiLevelType w:val="hybridMultilevel"/>
    <w:tmpl w:val="7988CB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59162EB"/>
    <w:multiLevelType w:val="hybridMultilevel"/>
    <w:tmpl w:val="1506F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F000C0"/>
    <w:multiLevelType w:val="multilevel"/>
    <w:tmpl w:val="CF440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9D915ED"/>
    <w:multiLevelType w:val="multilevel"/>
    <w:tmpl w:val="C234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138D9"/>
    <w:multiLevelType w:val="multilevel"/>
    <w:tmpl w:val="4220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4715E"/>
    <w:multiLevelType w:val="hybridMultilevel"/>
    <w:tmpl w:val="F5AEB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5073D9"/>
    <w:multiLevelType w:val="multilevel"/>
    <w:tmpl w:val="4A2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559D5"/>
    <w:multiLevelType w:val="hybridMultilevel"/>
    <w:tmpl w:val="6B9CCFFC"/>
    <w:lvl w:ilvl="0" w:tplc="0409000B">
      <w:start w:val="1"/>
      <w:numFmt w:val="bullet"/>
      <w:lvlText w:val=""/>
      <w:lvlJc w:val="left"/>
      <w:pPr>
        <w:ind w:left="1140" w:hanging="360"/>
      </w:pPr>
      <w:rPr>
        <w:rFonts w:ascii="Wingdings" w:hAnsi="Wingdings" w:hint="default"/>
      </w:rPr>
    </w:lvl>
    <w:lvl w:ilvl="1" w:tplc="FFFFFFFF">
      <w:numFmt w:val="bullet"/>
      <w:lvlText w:val="-"/>
      <w:lvlJc w:val="left"/>
      <w:pPr>
        <w:ind w:left="1860" w:hanging="360"/>
      </w:pPr>
      <w:rPr>
        <w:rFonts w:ascii="Times New Roman" w:eastAsia="Times New Roman" w:hAnsi="Times New Roman" w:cs="Times New Roman"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20" w15:restartNumberingAfterBreak="0">
    <w:nsid w:val="379E5848"/>
    <w:multiLevelType w:val="multilevel"/>
    <w:tmpl w:val="3858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22FA6"/>
    <w:multiLevelType w:val="hybridMultilevel"/>
    <w:tmpl w:val="38F0D990"/>
    <w:lvl w:ilvl="0" w:tplc="FFFFFFFF">
      <w:start w:val="1"/>
      <w:numFmt w:val="bullet"/>
      <w:lvlText w:val=""/>
      <w:lvlJc w:val="left"/>
      <w:pPr>
        <w:ind w:left="1140" w:hanging="360"/>
      </w:pPr>
      <w:rPr>
        <w:rFonts w:ascii="Symbol" w:hAnsi="Symbol" w:hint="default"/>
      </w:rPr>
    </w:lvl>
    <w:lvl w:ilvl="1" w:tplc="0409000B">
      <w:start w:val="1"/>
      <w:numFmt w:val="bullet"/>
      <w:lvlText w:val=""/>
      <w:lvlJc w:val="left"/>
      <w:pPr>
        <w:ind w:left="1860" w:hanging="360"/>
      </w:pPr>
      <w:rPr>
        <w:rFonts w:ascii="Wingdings" w:hAnsi="Wingdings"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22" w15:restartNumberingAfterBreak="0">
    <w:nsid w:val="3BD811A7"/>
    <w:multiLevelType w:val="multilevel"/>
    <w:tmpl w:val="BE14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E439B"/>
    <w:multiLevelType w:val="multilevel"/>
    <w:tmpl w:val="25B4F4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742458"/>
    <w:multiLevelType w:val="multilevel"/>
    <w:tmpl w:val="E642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B06E5B"/>
    <w:multiLevelType w:val="multilevel"/>
    <w:tmpl w:val="E9B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74A0F"/>
    <w:multiLevelType w:val="hybridMultilevel"/>
    <w:tmpl w:val="C9CC11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4D05E4"/>
    <w:multiLevelType w:val="multilevel"/>
    <w:tmpl w:val="761C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AC4EA4"/>
    <w:multiLevelType w:val="hybridMultilevel"/>
    <w:tmpl w:val="721AD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23263E"/>
    <w:multiLevelType w:val="hybridMultilevel"/>
    <w:tmpl w:val="8AB85254"/>
    <w:lvl w:ilvl="0" w:tplc="0409000B">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30" w15:restartNumberingAfterBreak="0">
    <w:nsid w:val="4F6C3014"/>
    <w:multiLevelType w:val="hybridMultilevel"/>
    <w:tmpl w:val="3B7C7D0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79213B"/>
    <w:multiLevelType w:val="multilevel"/>
    <w:tmpl w:val="D056F2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0D2E42"/>
    <w:multiLevelType w:val="hybridMultilevel"/>
    <w:tmpl w:val="927E7E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6F2141"/>
    <w:multiLevelType w:val="multilevel"/>
    <w:tmpl w:val="CF36F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DD33CD"/>
    <w:multiLevelType w:val="hybridMultilevel"/>
    <w:tmpl w:val="6ADAB9B2"/>
    <w:lvl w:ilvl="0" w:tplc="0409000B">
      <w:start w:val="1"/>
      <w:numFmt w:val="bullet"/>
      <w:lvlText w:val=""/>
      <w:lvlJc w:val="left"/>
      <w:pPr>
        <w:ind w:left="114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C0A363F"/>
    <w:multiLevelType w:val="multilevel"/>
    <w:tmpl w:val="D3A607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7A0BBB"/>
    <w:multiLevelType w:val="hybridMultilevel"/>
    <w:tmpl w:val="729438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3135E"/>
    <w:multiLevelType w:val="hybridMultilevel"/>
    <w:tmpl w:val="6524A03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FE0666"/>
    <w:multiLevelType w:val="multilevel"/>
    <w:tmpl w:val="4B96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A4916"/>
    <w:multiLevelType w:val="multilevel"/>
    <w:tmpl w:val="141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33FCF"/>
    <w:multiLevelType w:val="hybridMultilevel"/>
    <w:tmpl w:val="2D52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91360F"/>
    <w:multiLevelType w:val="multilevel"/>
    <w:tmpl w:val="47C4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55D2E"/>
    <w:multiLevelType w:val="hybridMultilevel"/>
    <w:tmpl w:val="D88AC2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F468C2"/>
    <w:multiLevelType w:val="multilevel"/>
    <w:tmpl w:val="4F8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53152C"/>
    <w:multiLevelType w:val="multilevel"/>
    <w:tmpl w:val="5BF67E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D4D84"/>
    <w:multiLevelType w:val="multilevel"/>
    <w:tmpl w:val="394A24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2310A"/>
    <w:multiLevelType w:val="hybridMultilevel"/>
    <w:tmpl w:val="33EC7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6E61D8A"/>
    <w:multiLevelType w:val="multilevel"/>
    <w:tmpl w:val="3A6A84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B50183"/>
    <w:multiLevelType w:val="hybridMultilevel"/>
    <w:tmpl w:val="3BD0F23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9" w15:restartNumberingAfterBreak="0">
    <w:nsid w:val="7DBF5ADE"/>
    <w:multiLevelType w:val="hybridMultilevel"/>
    <w:tmpl w:val="08E8F83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07215838">
    <w:abstractNumId w:val="14"/>
  </w:num>
  <w:num w:numId="2" w16cid:durableId="1569025904">
    <w:abstractNumId w:val="18"/>
  </w:num>
  <w:num w:numId="3" w16cid:durableId="175776225">
    <w:abstractNumId w:val="46"/>
  </w:num>
  <w:num w:numId="4" w16cid:durableId="898054623">
    <w:abstractNumId w:val="3"/>
  </w:num>
  <w:num w:numId="5" w16cid:durableId="1371955143">
    <w:abstractNumId w:val="4"/>
  </w:num>
  <w:num w:numId="6" w16cid:durableId="1647515952">
    <w:abstractNumId w:val="48"/>
  </w:num>
  <w:num w:numId="7" w16cid:durableId="944506239">
    <w:abstractNumId w:val="8"/>
  </w:num>
  <w:num w:numId="8" w16cid:durableId="1483934850">
    <w:abstractNumId w:val="16"/>
  </w:num>
  <w:num w:numId="9" w16cid:durableId="69236754">
    <w:abstractNumId w:val="17"/>
  </w:num>
  <w:num w:numId="10" w16cid:durableId="520364991">
    <w:abstractNumId w:val="10"/>
  </w:num>
  <w:num w:numId="11" w16cid:durableId="628631321">
    <w:abstractNumId w:val="21"/>
  </w:num>
  <w:num w:numId="12" w16cid:durableId="323163169">
    <w:abstractNumId w:val="37"/>
  </w:num>
  <w:num w:numId="13" w16cid:durableId="1813477878">
    <w:abstractNumId w:val="34"/>
  </w:num>
  <w:num w:numId="14" w16cid:durableId="380784840">
    <w:abstractNumId w:val="26"/>
  </w:num>
  <w:num w:numId="15" w16cid:durableId="471605236">
    <w:abstractNumId w:val="2"/>
  </w:num>
  <w:num w:numId="16" w16cid:durableId="1588147705">
    <w:abstractNumId w:val="30"/>
  </w:num>
  <w:num w:numId="17" w16cid:durableId="1838643623">
    <w:abstractNumId w:val="6"/>
  </w:num>
  <w:num w:numId="18" w16cid:durableId="402263253">
    <w:abstractNumId w:val="20"/>
  </w:num>
  <w:num w:numId="19" w16cid:durableId="1555769567">
    <w:abstractNumId w:val="22"/>
  </w:num>
  <w:num w:numId="20" w16cid:durableId="935360034">
    <w:abstractNumId w:val="39"/>
  </w:num>
  <w:num w:numId="21" w16cid:durableId="306057097">
    <w:abstractNumId w:val="38"/>
  </w:num>
  <w:num w:numId="22" w16cid:durableId="1803619138">
    <w:abstractNumId w:val="15"/>
  </w:num>
  <w:num w:numId="23" w16cid:durableId="161705923">
    <w:abstractNumId w:val="5"/>
  </w:num>
  <w:num w:numId="24" w16cid:durableId="404763588">
    <w:abstractNumId w:val="24"/>
  </w:num>
  <w:num w:numId="25" w16cid:durableId="196938498">
    <w:abstractNumId w:val="41"/>
  </w:num>
  <w:num w:numId="26" w16cid:durableId="527572120">
    <w:abstractNumId w:val="27"/>
  </w:num>
  <w:num w:numId="27" w16cid:durableId="440563972">
    <w:abstractNumId w:val="43"/>
  </w:num>
  <w:num w:numId="28" w16cid:durableId="1681420820">
    <w:abstractNumId w:val="28"/>
  </w:num>
  <w:num w:numId="29" w16cid:durableId="375008059">
    <w:abstractNumId w:val="13"/>
  </w:num>
  <w:num w:numId="30" w16cid:durableId="2004625212">
    <w:abstractNumId w:val="40"/>
  </w:num>
  <w:num w:numId="31" w16cid:durableId="1266618797">
    <w:abstractNumId w:val="7"/>
  </w:num>
  <w:num w:numId="32" w16cid:durableId="1010985802">
    <w:abstractNumId w:val="7"/>
    <w:lvlOverride w:ilvl="1">
      <w:lvl w:ilvl="1">
        <w:numFmt w:val="bullet"/>
        <w:lvlText w:val=""/>
        <w:lvlJc w:val="left"/>
        <w:pPr>
          <w:tabs>
            <w:tab w:val="num" w:pos="1440"/>
          </w:tabs>
          <w:ind w:left="1440" w:hanging="360"/>
        </w:pPr>
        <w:rPr>
          <w:rFonts w:ascii="Symbol" w:hAnsi="Symbol" w:hint="default"/>
          <w:sz w:val="20"/>
        </w:rPr>
      </w:lvl>
    </w:lvlOverride>
  </w:num>
  <w:num w:numId="33" w16cid:durableId="1651445232">
    <w:abstractNumId w:val="7"/>
    <w:lvlOverride w:ilvl="1">
      <w:lvl w:ilvl="1">
        <w:numFmt w:val="bullet"/>
        <w:lvlText w:val=""/>
        <w:lvlJc w:val="left"/>
        <w:pPr>
          <w:tabs>
            <w:tab w:val="num" w:pos="1440"/>
          </w:tabs>
          <w:ind w:left="1440" w:hanging="360"/>
        </w:pPr>
        <w:rPr>
          <w:rFonts w:ascii="Symbol" w:hAnsi="Symbol" w:hint="default"/>
          <w:sz w:val="20"/>
        </w:rPr>
      </w:lvl>
    </w:lvlOverride>
  </w:num>
  <w:num w:numId="34" w16cid:durableId="93864638">
    <w:abstractNumId w:val="7"/>
    <w:lvlOverride w:ilvl="1">
      <w:lvl w:ilvl="1">
        <w:numFmt w:val="bullet"/>
        <w:lvlText w:val=""/>
        <w:lvlJc w:val="left"/>
        <w:pPr>
          <w:tabs>
            <w:tab w:val="num" w:pos="1440"/>
          </w:tabs>
          <w:ind w:left="1440" w:hanging="360"/>
        </w:pPr>
        <w:rPr>
          <w:rFonts w:ascii="Symbol" w:hAnsi="Symbol" w:hint="default"/>
          <w:sz w:val="20"/>
        </w:rPr>
      </w:lvl>
    </w:lvlOverride>
  </w:num>
  <w:num w:numId="35" w16cid:durableId="1573467843">
    <w:abstractNumId w:val="7"/>
    <w:lvlOverride w:ilvl="1">
      <w:lvl w:ilvl="1">
        <w:numFmt w:val="bullet"/>
        <w:lvlText w:val=""/>
        <w:lvlJc w:val="left"/>
        <w:pPr>
          <w:tabs>
            <w:tab w:val="num" w:pos="1440"/>
          </w:tabs>
          <w:ind w:left="1440" w:hanging="360"/>
        </w:pPr>
        <w:rPr>
          <w:rFonts w:ascii="Symbol" w:hAnsi="Symbol" w:hint="default"/>
          <w:sz w:val="20"/>
        </w:rPr>
      </w:lvl>
    </w:lvlOverride>
  </w:num>
  <w:num w:numId="36" w16cid:durableId="1646280611">
    <w:abstractNumId w:val="7"/>
    <w:lvlOverride w:ilvl="1">
      <w:lvl w:ilvl="1">
        <w:numFmt w:val="bullet"/>
        <w:lvlText w:val=""/>
        <w:lvlJc w:val="left"/>
        <w:pPr>
          <w:tabs>
            <w:tab w:val="num" w:pos="1440"/>
          </w:tabs>
          <w:ind w:left="1440" w:hanging="360"/>
        </w:pPr>
        <w:rPr>
          <w:rFonts w:ascii="Symbol" w:hAnsi="Symbol" w:hint="default"/>
          <w:sz w:val="20"/>
        </w:rPr>
      </w:lvl>
    </w:lvlOverride>
  </w:num>
  <w:num w:numId="37" w16cid:durableId="209656368">
    <w:abstractNumId w:val="7"/>
    <w:lvlOverride w:ilvl="1">
      <w:lvl w:ilvl="1">
        <w:numFmt w:val="bullet"/>
        <w:lvlText w:val=""/>
        <w:lvlJc w:val="left"/>
        <w:pPr>
          <w:tabs>
            <w:tab w:val="num" w:pos="1440"/>
          </w:tabs>
          <w:ind w:left="1440" w:hanging="360"/>
        </w:pPr>
        <w:rPr>
          <w:rFonts w:ascii="Symbol" w:hAnsi="Symbol" w:hint="default"/>
          <w:sz w:val="20"/>
        </w:rPr>
      </w:lvl>
    </w:lvlOverride>
  </w:num>
  <w:num w:numId="38" w16cid:durableId="205528141">
    <w:abstractNumId w:val="33"/>
  </w:num>
  <w:num w:numId="39" w16cid:durableId="1873421935">
    <w:abstractNumId w:val="33"/>
    <w:lvlOverride w:ilvl="1">
      <w:lvl w:ilvl="1">
        <w:numFmt w:val="bullet"/>
        <w:lvlText w:val=""/>
        <w:lvlJc w:val="left"/>
        <w:pPr>
          <w:tabs>
            <w:tab w:val="num" w:pos="1440"/>
          </w:tabs>
          <w:ind w:left="1440" w:hanging="360"/>
        </w:pPr>
        <w:rPr>
          <w:rFonts w:ascii="Symbol" w:hAnsi="Symbol" w:hint="default"/>
          <w:sz w:val="20"/>
        </w:rPr>
      </w:lvl>
    </w:lvlOverride>
  </w:num>
  <w:num w:numId="40" w16cid:durableId="65878464">
    <w:abstractNumId w:val="33"/>
    <w:lvlOverride w:ilvl="1">
      <w:lvl w:ilvl="1">
        <w:numFmt w:val="bullet"/>
        <w:lvlText w:val=""/>
        <w:lvlJc w:val="left"/>
        <w:pPr>
          <w:tabs>
            <w:tab w:val="num" w:pos="1440"/>
          </w:tabs>
          <w:ind w:left="1440" w:hanging="360"/>
        </w:pPr>
        <w:rPr>
          <w:rFonts w:ascii="Symbol" w:hAnsi="Symbol" w:hint="default"/>
          <w:sz w:val="20"/>
        </w:rPr>
      </w:lvl>
    </w:lvlOverride>
  </w:num>
  <w:num w:numId="41" w16cid:durableId="333726236">
    <w:abstractNumId w:val="33"/>
    <w:lvlOverride w:ilvl="1">
      <w:lvl w:ilvl="1">
        <w:numFmt w:val="bullet"/>
        <w:lvlText w:val=""/>
        <w:lvlJc w:val="left"/>
        <w:pPr>
          <w:tabs>
            <w:tab w:val="num" w:pos="1440"/>
          </w:tabs>
          <w:ind w:left="1440" w:hanging="360"/>
        </w:pPr>
        <w:rPr>
          <w:rFonts w:ascii="Symbol" w:hAnsi="Symbol" w:hint="default"/>
          <w:sz w:val="20"/>
        </w:rPr>
      </w:lvl>
    </w:lvlOverride>
  </w:num>
  <w:num w:numId="42" w16cid:durableId="1457025547">
    <w:abstractNumId w:val="33"/>
    <w:lvlOverride w:ilvl="1">
      <w:lvl w:ilvl="1">
        <w:numFmt w:val="bullet"/>
        <w:lvlText w:val=""/>
        <w:lvlJc w:val="left"/>
        <w:pPr>
          <w:tabs>
            <w:tab w:val="num" w:pos="1440"/>
          </w:tabs>
          <w:ind w:left="1440" w:hanging="360"/>
        </w:pPr>
        <w:rPr>
          <w:rFonts w:ascii="Symbol" w:hAnsi="Symbol" w:hint="default"/>
          <w:sz w:val="20"/>
        </w:rPr>
      </w:lvl>
    </w:lvlOverride>
  </w:num>
  <w:num w:numId="43" w16cid:durableId="71706717">
    <w:abstractNumId w:val="25"/>
  </w:num>
  <w:num w:numId="44" w16cid:durableId="1154299132">
    <w:abstractNumId w:val="35"/>
  </w:num>
  <w:num w:numId="45" w16cid:durableId="1867867429">
    <w:abstractNumId w:val="9"/>
  </w:num>
  <w:num w:numId="46" w16cid:durableId="550653748">
    <w:abstractNumId w:val="11"/>
  </w:num>
  <w:num w:numId="47" w16cid:durableId="1362703183">
    <w:abstractNumId w:val="23"/>
  </w:num>
  <w:num w:numId="48" w16cid:durableId="1619025199">
    <w:abstractNumId w:val="44"/>
  </w:num>
  <w:num w:numId="49" w16cid:durableId="1059015418">
    <w:abstractNumId w:val="1"/>
  </w:num>
  <w:num w:numId="50" w16cid:durableId="1947344271">
    <w:abstractNumId w:val="45"/>
  </w:num>
  <w:num w:numId="51" w16cid:durableId="1912959825">
    <w:abstractNumId w:val="0"/>
  </w:num>
  <w:num w:numId="52" w16cid:durableId="2145274366">
    <w:abstractNumId w:val="31"/>
  </w:num>
  <w:num w:numId="53" w16cid:durableId="704137418">
    <w:abstractNumId w:val="12"/>
  </w:num>
  <w:num w:numId="54" w16cid:durableId="983314484">
    <w:abstractNumId w:val="49"/>
  </w:num>
  <w:num w:numId="55" w16cid:durableId="35548245">
    <w:abstractNumId w:val="19"/>
  </w:num>
  <w:num w:numId="56" w16cid:durableId="1338732159">
    <w:abstractNumId w:val="29"/>
  </w:num>
  <w:num w:numId="57" w16cid:durableId="1859080881">
    <w:abstractNumId w:val="47"/>
  </w:num>
  <w:num w:numId="58" w16cid:durableId="2106028048">
    <w:abstractNumId w:val="36"/>
  </w:num>
  <w:num w:numId="59" w16cid:durableId="1145782141">
    <w:abstractNumId w:val="42"/>
  </w:num>
  <w:num w:numId="60" w16cid:durableId="60804620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71"/>
    <w:rsid w:val="00001F04"/>
    <w:rsid w:val="000150AD"/>
    <w:rsid w:val="0004129B"/>
    <w:rsid w:val="000621A5"/>
    <w:rsid w:val="00066B92"/>
    <w:rsid w:val="000748E2"/>
    <w:rsid w:val="000A7FA4"/>
    <w:rsid w:val="000B377B"/>
    <w:rsid w:val="000D0F3D"/>
    <w:rsid w:val="000D2128"/>
    <w:rsid w:val="000F7F22"/>
    <w:rsid w:val="001207C6"/>
    <w:rsid w:val="001211C1"/>
    <w:rsid w:val="00126366"/>
    <w:rsid w:val="00142338"/>
    <w:rsid w:val="001455BA"/>
    <w:rsid w:val="00156C67"/>
    <w:rsid w:val="0016422E"/>
    <w:rsid w:val="00174EE5"/>
    <w:rsid w:val="00180825"/>
    <w:rsid w:val="001A5A26"/>
    <w:rsid w:val="001B32E0"/>
    <w:rsid w:val="001B7311"/>
    <w:rsid w:val="001C56D2"/>
    <w:rsid w:val="001D105E"/>
    <w:rsid w:val="001D106E"/>
    <w:rsid w:val="001E65F8"/>
    <w:rsid w:val="001E75EA"/>
    <w:rsid w:val="001F4089"/>
    <w:rsid w:val="00216FE3"/>
    <w:rsid w:val="00220DD1"/>
    <w:rsid w:val="00245CC4"/>
    <w:rsid w:val="00246B01"/>
    <w:rsid w:val="00247D32"/>
    <w:rsid w:val="0025365B"/>
    <w:rsid w:val="002658AC"/>
    <w:rsid w:val="002662A3"/>
    <w:rsid w:val="00267953"/>
    <w:rsid w:val="002720B3"/>
    <w:rsid w:val="002819C7"/>
    <w:rsid w:val="00284FD0"/>
    <w:rsid w:val="002C2D04"/>
    <w:rsid w:val="002D4229"/>
    <w:rsid w:val="002E16E3"/>
    <w:rsid w:val="002F7FA4"/>
    <w:rsid w:val="003074B9"/>
    <w:rsid w:val="003121FE"/>
    <w:rsid w:val="00313E1D"/>
    <w:rsid w:val="0031563E"/>
    <w:rsid w:val="00322468"/>
    <w:rsid w:val="00332761"/>
    <w:rsid w:val="00342A0F"/>
    <w:rsid w:val="003461E6"/>
    <w:rsid w:val="003B4B2D"/>
    <w:rsid w:val="003B78F0"/>
    <w:rsid w:val="003E220D"/>
    <w:rsid w:val="003E6642"/>
    <w:rsid w:val="003F0584"/>
    <w:rsid w:val="00401564"/>
    <w:rsid w:val="004016C6"/>
    <w:rsid w:val="00435571"/>
    <w:rsid w:val="00441047"/>
    <w:rsid w:val="00444189"/>
    <w:rsid w:val="00445705"/>
    <w:rsid w:val="00447216"/>
    <w:rsid w:val="00453470"/>
    <w:rsid w:val="004613AB"/>
    <w:rsid w:val="004753A7"/>
    <w:rsid w:val="004773DC"/>
    <w:rsid w:val="00493C9D"/>
    <w:rsid w:val="00495C95"/>
    <w:rsid w:val="004D214A"/>
    <w:rsid w:val="004D6BE7"/>
    <w:rsid w:val="004D6E2F"/>
    <w:rsid w:val="004E18EC"/>
    <w:rsid w:val="004E262E"/>
    <w:rsid w:val="004E4AB5"/>
    <w:rsid w:val="004F4F64"/>
    <w:rsid w:val="005013B2"/>
    <w:rsid w:val="00530E42"/>
    <w:rsid w:val="00533FBB"/>
    <w:rsid w:val="00550A67"/>
    <w:rsid w:val="00553A7F"/>
    <w:rsid w:val="00571381"/>
    <w:rsid w:val="00574626"/>
    <w:rsid w:val="00582FF7"/>
    <w:rsid w:val="0058306E"/>
    <w:rsid w:val="00590BCF"/>
    <w:rsid w:val="00592B78"/>
    <w:rsid w:val="00592DAF"/>
    <w:rsid w:val="005947E1"/>
    <w:rsid w:val="005B67C4"/>
    <w:rsid w:val="005C08E8"/>
    <w:rsid w:val="005C1079"/>
    <w:rsid w:val="005D5750"/>
    <w:rsid w:val="005F00BC"/>
    <w:rsid w:val="0061595E"/>
    <w:rsid w:val="006347DE"/>
    <w:rsid w:val="00637E82"/>
    <w:rsid w:val="00644076"/>
    <w:rsid w:val="00644753"/>
    <w:rsid w:val="00655001"/>
    <w:rsid w:val="006670EE"/>
    <w:rsid w:val="00675754"/>
    <w:rsid w:val="00681E3B"/>
    <w:rsid w:val="006A295A"/>
    <w:rsid w:val="006A326B"/>
    <w:rsid w:val="006B2A79"/>
    <w:rsid w:val="006E6162"/>
    <w:rsid w:val="0070575C"/>
    <w:rsid w:val="00713336"/>
    <w:rsid w:val="00714A1A"/>
    <w:rsid w:val="00727051"/>
    <w:rsid w:val="00791A69"/>
    <w:rsid w:val="007A3CEA"/>
    <w:rsid w:val="007C4CE4"/>
    <w:rsid w:val="007D1995"/>
    <w:rsid w:val="007E2A2D"/>
    <w:rsid w:val="007F307A"/>
    <w:rsid w:val="00803C12"/>
    <w:rsid w:val="00803E51"/>
    <w:rsid w:val="00810BDE"/>
    <w:rsid w:val="008310D9"/>
    <w:rsid w:val="00835556"/>
    <w:rsid w:val="00835C5B"/>
    <w:rsid w:val="00841ED8"/>
    <w:rsid w:val="00895CD8"/>
    <w:rsid w:val="008A1208"/>
    <w:rsid w:val="008A29CE"/>
    <w:rsid w:val="008B526E"/>
    <w:rsid w:val="008B53BA"/>
    <w:rsid w:val="008D3855"/>
    <w:rsid w:val="008D39E3"/>
    <w:rsid w:val="008E2500"/>
    <w:rsid w:val="008F6636"/>
    <w:rsid w:val="00902A91"/>
    <w:rsid w:val="00907C08"/>
    <w:rsid w:val="00927B77"/>
    <w:rsid w:val="0093213D"/>
    <w:rsid w:val="00932638"/>
    <w:rsid w:val="00944FB3"/>
    <w:rsid w:val="00986335"/>
    <w:rsid w:val="0098732C"/>
    <w:rsid w:val="009C2697"/>
    <w:rsid w:val="009E009C"/>
    <w:rsid w:val="00A035EA"/>
    <w:rsid w:val="00A5005E"/>
    <w:rsid w:val="00A528FE"/>
    <w:rsid w:val="00A6338D"/>
    <w:rsid w:val="00A766D3"/>
    <w:rsid w:val="00AB02D1"/>
    <w:rsid w:val="00AB382A"/>
    <w:rsid w:val="00AC3101"/>
    <w:rsid w:val="00AC4F2F"/>
    <w:rsid w:val="00AD1193"/>
    <w:rsid w:val="00AE5CB6"/>
    <w:rsid w:val="00AF05A5"/>
    <w:rsid w:val="00AF3385"/>
    <w:rsid w:val="00AF375B"/>
    <w:rsid w:val="00B077B0"/>
    <w:rsid w:val="00B368C0"/>
    <w:rsid w:val="00B66282"/>
    <w:rsid w:val="00B6658F"/>
    <w:rsid w:val="00BA6C61"/>
    <w:rsid w:val="00BB065E"/>
    <w:rsid w:val="00BC06FC"/>
    <w:rsid w:val="00BC2BFA"/>
    <w:rsid w:val="00BD0A3B"/>
    <w:rsid w:val="00BD45B9"/>
    <w:rsid w:val="00BE12E7"/>
    <w:rsid w:val="00BE287F"/>
    <w:rsid w:val="00BF0A85"/>
    <w:rsid w:val="00BF451A"/>
    <w:rsid w:val="00C13F4C"/>
    <w:rsid w:val="00C2727D"/>
    <w:rsid w:val="00C3643A"/>
    <w:rsid w:val="00C44644"/>
    <w:rsid w:val="00C8659C"/>
    <w:rsid w:val="00C876E5"/>
    <w:rsid w:val="00C90AB3"/>
    <w:rsid w:val="00C92EAC"/>
    <w:rsid w:val="00C95DA8"/>
    <w:rsid w:val="00CC4FCD"/>
    <w:rsid w:val="00CC5BA7"/>
    <w:rsid w:val="00CC5F16"/>
    <w:rsid w:val="00CC701E"/>
    <w:rsid w:val="00CD1736"/>
    <w:rsid w:val="00CE5FF1"/>
    <w:rsid w:val="00CF7636"/>
    <w:rsid w:val="00D026D6"/>
    <w:rsid w:val="00D07A5D"/>
    <w:rsid w:val="00D24EF6"/>
    <w:rsid w:val="00D27FAA"/>
    <w:rsid w:val="00D30A4C"/>
    <w:rsid w:val="00D31227"/>
    <w:rsid w:val="00D34F40"/>
    <w:rsid w:val="00D44CF6"/>
    <w:rsid w:val="00D46CD6"/>
    <w:rsid w:val="00D536FC"/>
    <w:rsid w:val="00D543E8"/>
    <w:rsid w:val="00D578B8"/>
    <w:rsid w:val="00DA1E22"/>
    <w:rsid w:val="00DA499C"/>
    <w:rsid w:val="00E05633"/>
    <w:rsid w:val="00E14C29"/>
    <w:rsid w:val="00E25C51"/>
    <w:rsid w:val="00E3791D"/>
    <w:rsid w:val="00E73FE7"/>
    <w:rsid w:val="00E75A26"/>
    <w:rsid w:val="00ED3ABA"/>
    <w:rsid w:val="00EF076F"/>
    <w:rsid w:val="00EF6E5C"/>
    <w:rsid w:val="00F04A62"/>
    <w:rsid w:val="00F06743"/>
    <w:rsid w:val="00F1127F"/>
    <w:rsid w:val="00F22269"/>
    <w:rsid w:val="00F22F9D"/>
    <w:rsid w:val="00F24994"/>
    <w:rsid w:val="00F3308A"/>
    <w:rsid w:val="00F33AD6"/>
    <w:rsid w:val="00F75DA4"/>
    <w:rsid w:val="00F8410C"/>
    <w:rsid w:val="00F90163"/>
    <w:rsid w:val="00F91D56"/>
    <w:rsid w:val="00FA65E5"/>
    <w:rsid w:val="00FB3DEC"/>
    <w:rsid w:val="00FD2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3002BF"/>
  <w15:chartTrackingRefBased/>
  <w15:docId w15:val="{824BD05A-C8F6-47EF-88B6-C276E50BB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5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5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5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5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5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5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5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5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5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5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571"/>
    <w:rPr>
      <w:rFonts w:eastAsiaTheme="majorEastAsia" w:cstheme="majorBidi"/>
      <w:color w:val="272727" w:themeColor="text1" w:themeTint="D8"/>
    </w:rPr>
  </w:style>
  <w:style w:type="paragraph" w:styleId="Title">
    <w:name w:val="Title"/>
    <w:basedOn w:val="Normal"/>
    <w:next w:val="Normal"/>
    <w:link w:val="TitleChar"/>
    <w:uiPriority w:val="10"/>
    <w:qFormat/>
    <w:rsid w:val="00435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571"/>
    <w:pPr>
      <w:spacing w:before="160"/>
      <w:jc w:val="center"/>
    </w:pPr>
    <w:rPr>
      <w:i/>
      <w:iCs/>
      <w:color w:val="404040" w:themeColor="text1" w:themeTint="BF"/>
    </w:rPr>
  </w:style>
  <w:style w:type="character" w:customStyle="1" w:styleId="QuoteChar">
    <w:name w:val="Quote Char"/>
    <w:basedOn w:val="DefaultParagraphFont"/>
    <w:link w:val="Quote"/>
    <w:uiPriority w:val="29"/>
    <w:rsid w:val="00435571"/>
    <w:rPr>
      <w:i/>
      <w:iCs/>
      <w:color w:val="404040" w:themeColor="text1" w:themeTint="BF"/>
    </w:rPr>
  </w:style>
  <w:style w:type="paragraph" w:styleId="ListParagraph">
    <w:name w:val="List Paragraph"/>
    <w:basedOn w:val="Normal"/>
    <w:uiPriority w:val="34"/>
    <w:qFormat/>
    <w:rsid w:val="00435571"/>
    <w:pPr>
      <w:ind w:left="720"/>
      <w:contextualSpacing/>
    </w:pPr>
  </w:style>
  <w:style w:type="character" w:styleId="IntenseEmphasis">
    <w:name w:val="Intense Emphasis"/>
    <w:basedOn w:val="DefaultParagraphFont"/>
    <w:uiPriority w:val="21"/>
    <w:qFormat/>
    <w:rsid w:val="00435571"/>
    <w:rPr>
      <w:i/>
      <w:iCs/>
      <w:color w:val="2F5496" w:themeColor="accent1" w:themeShade="BF"/>
    </w:rPr>
  </w:style>
  <w:style w:type="paragraph" w:styleId="IntenseQuote">
    <w:name w:val="Intense Quote"/>
    <w:basedOn w:val="Normal"/>
    <w:next w:val="Normal"/>
    <w:link w:val="IntenseQuoteChar"/>
    <w:uiPriority w:val="30"/>
    <w:qFormat/>
    <w:rsid w:val="00435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571"/>
    <w:rPr>
      <w:i/>
      <w:iCs/>
      <w:color w:val="2F5496" w:themeColor="accent1" w:themeShade="BF"/>
    </w:rPr>
  </w:style>
  <w:style w:type="character" w:styleId="IntenseReference">
    <w:name w:val="Intense Reference"/>
    <w:basedOn w:val="DefaultParagraphFont"/>
    <w:uiPriority w:val="32"/>
    <w:qFormat/>
    <w:rsid w:val="00435571"/>
    <w:rPr>
      <w:b/>
      <w:bCs/>
      <w:smallCaps/>
      <w:color w:val="2F5496" w:themeColor="accent1" w:themeShade="BF"/>
      <w:spacing w:val="5"/>
    </w:rPr>
  </w:style>
  <w:style w:type="paragraph" w:styleId="NormalWeb">
    <w:name w:val="Normal (Web)"/>
    <w:basedOn w:val="Normal"/>
    <w:uiPriority w:val="99"/>
    <w:semiHidden/>
    <w:unhideWhenUsed/>
    <w:rsid w:val="00246B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310D9"/>
    <w:rPr>
      <w:b/>
      <w:bCs/>
    </w:rPr>
  </w:style>
  <w:style w:type="table" w:styleId="TableGrid">
    <w:name w:val="Table Grid"/>
    <w:basedOn w:val="TableNormal"/>
    <w:uiPriority w:val="39"/>
    <w:rsid w:val="00F91D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029503">
      <w:bodyDiv w:val="1"/>
      <w:marLeft w:val="0"/>
      <w:marRight w:val="0"/>
      <w:marTop w:val="0"/>
      <w:marBottom w:val="0"/>
      <w:divBdr>
        <w:top w:val="none" w:sz="0" w:space="0" w:color="auto"/>
        <w:left w:val="none" w:sz="0" w:space="0" w:color="auto"/>
        <w:bottom w:val="none" w:sz="0" w:space="0" w:color="auto"/>
        <w:right w:val="none" w:sz="0" w:space="0" w:color="auto"/>
      </w:divBdr>
    </w:div>
    <w:div w:id="647436563">
      <w:bodyDiv w:val="1"/>
      <w:marLeft w:val="0"/>
      <w:marRight w:val="0"/>
      <w:marTop w:val="0"/>
      <w:marBottom w:val="0"/>
      <w:divBdr>
        <w:top w:val="none" w:sz="0" w:space="0" w:color="auto"/>
        <w:left w:val="none" w:sz="0" w:space="0" w:color="auto"/>
        <w:bottom w:val="none" w:sz="0" w:space="0" w:color="auto"/>
        <w:right w:val="none" w:sz="0" w:space="0" w:color="auto"/>
      </w:divBdr>
      <w:divsChild>
        <w:div w:id="349185678">
          <w:marLeft w:val="0"/>
          <w:marRight w:val="0"/>
          <w:marTop w:val="0"/>
          <w:marBottom w:val="0"/>
          <w:divBdr>
            <w:top w:val="none" w:sz="0" w:space="0" w:color="auto"/>
            <w:left w:val="none" w:sz="0" w:space="0" w:color="auto"/>
            <w:bottom w:val="none" w:sz="0" w:space="0" w:color="auto"/>
            <w:right w:val="none" w:sz="0" w:space="0" w:color="auto"/>
          </w:divBdr>
        </w:div>
      </w:divsChild>
    </w:div>
    <w:div w:id="1324771276">
      <w:bodyDiv w:val="1"/>
      <w:marLeft w:val="0"/>
      <w:marRight w:val="0"/>
      <w:marTop w:val="0"/>
      <w:marBottom w:val="0"/>
      <w:divBdr>
        <w:top w:val="none" w:sz="0" w:space="0" w:color="auto"/>
        <w:left w:val="none" w:sz="0" w:space="0" w:color="auto"/>
        <w:bottom w:val="none" w:sz="0" w:space="0" w:color="auto"/>
        <w:right w:val="none" w:sz="0" w:space="0" w:color="auto"/>
      </w:divBdr>
      <w:divsChild>
        <w:div w:id="999307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1591</TotalTime>
  <Pages>19</Pages>
  <Words>3149</Words>
  <Characters>17951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Cleophas</dc:creator>
  <cp:keywords/>
  <dc:description/>
  <cp:lastModifiedBy>Cleophas A Chikombingo</cp:lastModifiedBy>
  <cp:revision>339</cp:revision>
  <dcterms:created xsi:type="dcterms:W3CDTF">2025-07-29T07:42:00Z</dcterms:created>
  <dcterms:modified xsi:type="dcterms:W3CDTF">2025-12-18T09:47:00Z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1aab5d25-f13a-47c4-a19f-07eb6f0f2d07</vt:lpwstr>
  </property>
</Properties>
</file>