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Metal Wireless Earbuds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Electronic Devices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Sub-category: Earbuds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Colour: Black 5pcs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Price: 24,880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SKU: LLE41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 premium sound engineered for everyday life, giving you a luxury listening experience.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Premium Metal Design:</w:t>
      </w:r>
      <w:r w:rsidDel="00000000" w:rsidR="00000000" w:rsidRPr="00000000">
        <w:rPr>
          <w:rtl w:val="0"/>
        </w:rPr>
        <w:t xml:space="preserve"> Crafted with a durable brushed-metal finish, offering a modern, minimalist look that feels as good as it sounds. Ergonomic design for all-day wear; they sit comfortably in your ears for hours of use.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High-Definition Sound:</w:t>
      </w:r>
      <w:r w:rsidDel="00000000" w:rsidR="00000000" w:rsidRPr="00000000">
        <w:rPr>
          <w:rtl w:val="0"/>
        </w:rPr>
        <w:t xml:space="preserve"> Equipped with dynamic drivers, delivers deep bass, balanced mids, and crisp highs for a rich, immersive soundstage. Perfect for music lovers, gamers, and professionals who demand clarity.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Noise Cancellation</w:t>
      </w:r>
      <w:r w:rsidDel="00000000" w:rsidR="00000000" w:rsidRPr="00000000">
        <w:rPr>
          <w:rtl w:val="0"/>
        </w:rPr>
        <w:t xml:space="preserve">: The ANC technology reduces external noise in real time, letting you enjoy crystal-clear audio no matter where you are — commuting, studying, or working out. While the dual-beamforming ‌HD Microphones ensure your voice remains clear during calls, even in windy conditions.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Stable Wireless Connectivity:</w:t>
      </w:r>
      <w:r w:rsidDel="00000000" w:rsidR="00000000" w:rsidRPr="00000000">
        <w:rPr>
          <w:rtl w:val="0"/>
        </w:rPr>
        <w:t xml:space="preserve"> Enjoy seamless listening with Bluetooth 5.3. It ensures fast pairing, low latency, and a strong, stable connection up to 10 meters.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Long Battery Life:</w:t>
      </w:r>
      <w:r w:rsidDel="00000000" w:rsidR="00000000" w:rsidRPr="00000000">
        <w:rPr>
          <w:rtl w:val="0"/>
        </w:rPr>
        <w:t xml:space="preserve"> Stay powered through your day with up to 12 hours playtime on a single charge, plus additional recharges with the sleek magnetic charging case.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x Metal Earbuds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 × Carrier Pouch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 x Chain Strap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x Cable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 x Extra Ear Tips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 x User Manual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Material: Metal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Dimensions: 23.6 x 18.6 x 21.5mm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Net Weight: 20g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PURCHASE &amp; DELIVERY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