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Name: Romoss 45W Car Charger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Electronic Devices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Sub-category: Charger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Colour: Silver 10pcs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Price: 24,880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SKU: LLC41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Commuting daily, driving across town, or on a long road trip, this charger ensures your devices stay powered up on-the-go. It's compact, efficient and delivers fast charging to your devices.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High-Efficiency Charging:</w:t>
      </w:r>
      <w:r w:rsidDel="00000000" w:rsidR="00000000" w:rsidRPr="00000000">
        <w:rPr>
          <w:rtl w:val="0"/>
        </w:rPr>
        <w:t xml:space="preserve"> Delivers up to 45W of charging power with a maximum current of up to 5A. It supports both Power Delivery (PD) and Quick Charge 3.0 (QC 3.0), reducing charging time compared to standard car chargers.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Dual Ports &amp; Universal Compatibility</w:t>
      </w:r>
      <w:r w:rsidDel="00000000" w:rsidR="00000000" w:rsidRPr="00000000">
        <w:rPr>
          <w:rtl w:val="0"/>
        </w:rPr>
        <w:t xml:space="preserve">: The charger features two ports — one USB-C and one USB-A — so you and a passenger can charge your devices simultaneously. Just plug the AU45T into your car’s cigarette-lighter / 12–24V power socket, and it’s ready.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Compact Design:</w:t>
      </w:r>
      <w:r w:rsidDel="00000000" w:rsidR="00000000" w:rsidRPr="00000000">
        <w:rPr>
          <w:rtl w:val="0"/>
        </w:rPr>
        <w:t xml:space="preserve"> Sleek, lightweight and durable build. Ideal for everyday use or travel. It fits snugly in the socket and stays secure even on bumpy roads.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 x Metal Car Charger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Comes with a complimentary 60w, Type-C Charging Cable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Material: Metal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Dimensions: 43.5 × 26 × 26mm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Net Weight: 32.5 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