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Georgia" w:cs="Georgia" w:eastAsia="Georgia" w:hAnsi="Georgia"/>
          <w:color w:val="D4A843"/>
          <w:spacing w:val="300"/>
          <w:sz w:val="20"/>
          <w:szCs w:val="20"/>
        </w:rPr>
        <w:t xml:space="preserve">WEBSITE STRATEGY</w:t>
      </w:r>
    </w:p>
    <w:p>
      <w:pPr>
        <w:pBdr>
          <w:bottom w:val="single" w:color="D4A843" w:sz="3" w:space="12"/>
        </w:pBdr>
        <w:spacing w:after="100"/>
        <w:jc w:val="center"/>
      </w:pPr>
      <w:r>
        <w:rPr>
          <w:rFonts w:ascii="Georgia" w:cs="Georgia" w:eastAsia="Georgia" w:hAnsi="Georgia"/>
          <w:b/>
          <w:bCs/>
          <w:color w:val="1B4D3E"/>
          <w:sz w:val="56"/>
          <w:szCs w:val="56"/>
        </w:rPr>
        <w:t xml:space="preserve">Housemate Realtors</w:t>
      </w:r>
    </w:p>
    <w:p>
      <w:pPr>
        <w:spacing w:after="100" w:before="200"/>
        <w:jc w:val="center"/>
      </w:pPr>
      <w:r>
        <w:rPr>
          <w:rFonts w:ascii="Georgia" w:cs="Georgia" w:eastAsia="Georgia" w:hAnsi="Georgia"/>
          <w:color w:val="666666"/>
          <w:sz w:val="28"/>
          <w:szCs w:val="28"/>
        </w:rPr>
        <w:t xml:space="preserve">Enterprise-Grade Real Estate Website</w:t>
      </w:r>
    </w:p>
    <w:p>
      <w:pPr>
        <w:spacing w:after="100"/>
        <w:jc w:val="center"/>
      </w:pPr>
      <w:r>
        <w:rPr>
          <w:rFonts w:ascii="Calibri" w:cs="Calibri" w:eastAsia="Calibri" w:hAnsi="Calibri"/>
          <w:color w:val="1B4D3E"/>
          <w:sz w:val="24"/>
          <w:szCs w:val="24"/>
        </w:rPr>
        <w:t xml:space="preserve">Buy/Sell • Rentals • Interiors • Redevelopment</w:t>
      </w:r>
    </w:p>
    <w:p>
      <w:pPr>
        <w:spacing w:after="100" w:before="400"/>
        <w:jc w:val="center"/>
      </w:pPr>
      <w:r>
        <w:rPr>
          <w:rFonts w:ascii="Calibri" w:cs="Calibri" w:eastAsia="Calibri" w:hAnsi="Calibri"/>
          <w:color w:val="666666"/>
          <w:sz w:val="22"/>
          <w:szCs w:val="22"/>
        </w:rPr>
        <w:t xml:space="preserve">Pune, Maharashtra, India</w:t>
      </w:r>
    </w:p>
    <w:p>
      <w:pPr>
        <w:spacing w:before="2000"/>
      </w:pPr>
    </w:p>
    <w:p>
      <w:pPr>
        <w:spacing w:after="60"/>
        <w:jc w:val="center"/>
      </w:pPr>
      <w:r>
        <w:rPr>
          <w:rFonts w:ascii="Calibri" w:cs="Calibri" w:eastAsia="Calibri" w:hAnsi="Calibri"/>
          <w:b/>
          <w:bCs/>
          <w:color w:val="1B4D3E"/>
          <w:sz w:val="22"/>
          <w:szCs w:val="22"/>
        </w:rPr>
        <w:t xml:space="preserve">Prepared by Clepto.io</w:t>
      </w:r>
    </w:p>
    <w:p>
      <w:pPr>
        <w:jc w:val="center"/>
      </w:pPr>
      <w:r>
        <w:rPr>
          <w:rFonts w:ascii="Calibri" w:cs="Calibri" w:eastAsia="Calibri" w:hAnsi="Calibri"/>
          <w:color w:val="666666"/>
          <w:sz w:val="20"/>
          <w:szCs w:val="20"/>
        </w:rPr>
        <w:t xml:space="preserve">March 2026</w:t>
      </w:r>
    </w:p>
    <w:p>
      <w:pPr>
        <w:sectPr>
          <w:pgSz w:w="12240" w:h="15840" w:orient="portrait"/>
          <w:pgMar w:top="1440" w:right="1440" w:bottom="1440" w:left="1440" w:header="708" w:footer="708" w:gutter="0"/>
          <w:pgNumType/>
          <w:docGrid w:linePitch="360"/>
        </w:sectPr>
      </w:pPr>
    </w:p>
    <w:p>
      <w:pPr>
        <w:pStyle w:val="Heading1"/>
        <w:spacing w:after="150" w:before="300"/>
      </w:pPr>
      <w:r>
        <w:rPr>
          <w:rFonts w:ascii="Georgia" w:cs="Georgia" w:eastAsia="Georgia" w:hAnsi="Georgia"/>
        </w:rPr>
        <w:t xml:space="preserve">1. Executive Summary</w:t>
      </w:r>
    </w:p>
    <w:p>
      <w:pPr>
        <w:spacing w:after="120" w:line="276"/>
      </w:pPr>
      <w:r>
        <w:rPr>
          <w:rFonts w:ascii="Calibri" w:cs="Calibri" w:eastAsia="Calibri" w:hAnsi="Calibri"/>
          <w:color w:val="1A1A2E"/>
          <w:sz w:val="22"/>
          <w:szCs w:val="22"/>
        </w:rPr>
        <w:t xml:space="preserve">Housemate Realtors currently operates a single-page GoDaddy Airo-generated landing page with just a contact form. This document provides a comprehensive strategy to transform it into a world-class, enterprise-grade real estate website that positions Housemate Realtors as Pune’s premium property partner.</w:t>
      </w:r>
    </w:p>
    <w:p>
      <w:pPr>
        <w:spacing w:after="120" w:line="276"/>
      </w:pPr>
      <w:r>
        <w:rPr>
          <w:rFonts w:ascii="Calibri" w:cs="Calibri" w:eastAsia="Calibri" w:hAnsi="Calibri"/>
          <w:color w:val="1A1A2E"/>
          <w:sz w:val="22"/>
          <w:szCs w:val="22"/>
        </w:rPr>
        <w:t xml:space="preserve">The new website will be a 4-5 page, conversion-optimized platform built via Google Antigravity, deployed on the client’s existing GoDaddy infrastructure, covering all four service verticals: Buy/Sell, Rentals, Interiors, and Redevelopment.</w:t>
      </w:r>
    </w:p>
    <w:p>
      <w:pPr>
        <w:pBdr>
          <w:bottom w:val="single" w:color="D4A843" w:sz="3" w:space="8"/>
        </w:pBdr>
        <w:spacing w:after="200" w:before="200"/>
      </w:pPr>
    </w:p>
    <w:p>
      <w:pPr>
        <w:pStyle w:val="Heading1"/>
        <w:spacing w:after="150" w:before="300"/>
      </w:pPr>
      <w:r>
        <w:rPr>
          <w:rFonts w:ascii="Georgia" w:cs="Georgia" w:eastAsia="Georgia" w:hAnsi="Georgia"/>
        </w:rPr>
        <w:t xml:space="preserve">2. Current State Analysis</w:t>
      </w:r>
    </w:p>
    <w:p>
      <w:pPr>
        <w:pStyle w:val="Heading2"/>
        <w:spacing w:after="150" w:before="300"/>
      </w:pPr>
      <w:r>
        <w:rPr>
          <w:rFonts w:ascii="Georgia" w:cs="Georgia" w:eastAsia="Georgia" w:hAnsi="Georgia"/>
        </w:rPr>
        <w:t xml:space="preserve">2.1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Aspect</w:t>
            </w:r>
          </w:p>
        </w:tc>
        <w:tc>
          <w:tcPr>
            <w:tcW w:type="dxa" w:w="624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Current State</w:t>
            </w:r>
          </w:p>
        </w:tc>
      </w:tr>
      <w:tr>
        <w:tc>
          <w:tcPr>
            <w:tcW w:type="dxa" w:w="31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Domain</w:t>
            </w:r>
          </w:p>
        </w:tc>
        <w:tc>
          <w:tcPr>
            <w:tcW w:type="dxa" w:w="62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housematerealtors.com (GoDaddy registered)</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Platform</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GoDaddy Airo Website Builder (drag-and-drop, no code access)</w:t>
            </w:r>
          </w:p>
        </w:tc>
      </w:tr>
      <w:tr>
        <w:tc>
          <w:tcPr>
            <w:tcW w:type="dxa" w:w="31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Pages</w:t>
            </w:r>
          </w:p>
        </w:tc>
        <w:tc>
          <w:tcPr>
            <w:tcW w:type="dxa" w:w="62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1 page only – hero banner + contact form</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SEO</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Zero SEO setup – no meta tags, no sitemap, no schema markup</w:t>
            </w:r>
          </w:p>
        </w:tc>
      </w:tr>
      <w:tr>
        <w:tc>
          <w:tcPr>
            <w:tcW w:type="dxa" w:w="31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Services Listed</w:t>
            </w:r>
          </w:p>
        </w:tc>
        <w:tc>
          <w:tcPr>
            <w:tcW w:type="dxa" w:w="62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None – no mention of Buy/Sell, Rentals, Interiors, Redevelopment</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Lead Capture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Basic contact form only – no CRM integration</w:t>
            </w:r>
          </w:p>
        </w:tc>
      </w:tr>
      <w:tr>
        <w:tc>
          <w:tcPr>
            <w:tcW w:type="dxa" w:w="31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Social Proof</w:t>
            </w:r>
          </w:p>
        </w:tc>
        <w:tc>
          <w:tcPr>
            <w:tcW w:type="dxa" w:w="62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None – no testimonials, no project portfolio, no team info</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Mobile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Basic responsive via GoDaddy template</w:t>
            </w:r>
          </w:p>
        </w:tc>
      </w:tr>
      <w:tr>
        <w:tc>
          <w:tcPr>
            <w:tcW w:type="dxa" w:w="31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Instagram</w:t>
            </w:r>
          </w:p>
        </w:tc>
        <w:tc>
          <w:tcPr>
            <w:tcW w:type="dxa" w:w="62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@housemate_realtors – active content, not linked to website</w:t>
            </w:r>
          </w:p>
        </w:tc>
      </w:tr>
    </w:tbl>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2.2 Key Problems</w:t>
      </w:r>
    </w:p>
    <w:p>
      <w:pPr>
        <w:pStyle w:val="ListParagraph"/>
        <w:numPr>
          <w:ilvl w:val="0"/>
          <w:numId w:val="2"/>
        </w:numPr>
        <w:spacing w:after="80" w:line="276"/>
      </w:pPr>
      <w:r>
        <w:rPr>
          <w:rFonts w:ascii="Calibri" w:cs="Calibri" w:eastAsia="Calibri" w:hAnsi="Calibri"/>
          <w:color w:val="1A1A2E"/>
          <w:sz w:val="22"/>
          <w:szCs w:val="22"/>
        </w:rPr>
        <w:t xml:space="preserve">No service differentiation – visitors have zero understanding of what Housemate Realtors actually does</w:t>
      </w:r>
    </w:p>
    <w:p>
      <w:pPr>
        <w:pStyle w:val="ListParagraph"/>
        <w:numPr>
          <w:ilvl w:val="0"/>
          <w:numId w:val="2"/>
        </w:numPr>
        <w:spacing w:after="80" w:line="276"/>
      </w:pPr>
      <w:r>
        <w:rPr>
          <w:rFonts w:ascii="Calibri" w:cs="Calibri" w:eastAsia="Calibri" w:hAnsi="Calibri"/>
          <w:color w:val="1A1A2E"/>
          <w:sz w:val="22"/>
          <w:szCs w:val="22"/>
        </w:rPr>
        <w:t xml:space="preserve">No trust signals – no team photos, testimonials, RERA numbers, or project portfolio</w:t>
      </w:r>
    </w:p>
    <w:p>
      <w:pPr>
        <w:pStyle w:val="ListParagraph"/>
        <w:numPr>
          <w:ilvl w:val="0"/>
          <w:numId w:val="2"/>
        </w:numPr>
        <w:spacing w:after="80" w:line="276"/>
      </w:pPr>
      <w:r>
        <w:rPr>
          <w:rFonts w:ascii="Calibri" w:cs="Calibri" w:eastAsia="Calibri" w:hAnsi="Calibri"/>
          <w:color w:val="1A1A2E"/>
          <w:sz w:val="22"/>
          <w:szCs w:val="22"/>
        </w:rPr>
        <w:t xml:space="preserve">No lead funnel – a generic contact form doesn’t qualify leads or capture intent</w:t>
      </w:r>
    </w:p>
    <w:p>
      <w:pPr>
        <w:pStyle w:val="ListParagraph"/>
        <w:numPr>
          <w:ilvl w:val="0"/>
          <w:numId w:val="2"/>
        </w:numPr>
        <w:spacing w:after="80" w:line="276"/>
      </w:pPr>
      <w:r>
        <w:rPr>
          <w:rFonts w:ascii="Calibri" w:cs="Calibri" w:eastAsia="Calibri" w:hAnsi="Calibri"/>
          <w:color w:val="1A1A2E"/>
          <w:sz w:val="22"/>
          <w:szCs w:val="22"/>
        </w:rPr>
        <w:t xml:space="preserve">No SEO presence – invisible to Google for Pune real estate searches</w:t>
      </w:r>
    </w:p>
    <w:p>
      <w:pPr>
        <w:pStyle w:val="ListParagraph"/>
        <w:numPr>
          <w:ilvl w:val="0"/>
          <w:numId w:val="2"/>
        </w:numPr>
        <w:spacing w:after="80" w:line="276"/>
      </w:pPr>
      <w:r>
        <w:rPr>
          <w:rFonts w:ascii="Calibri" w:cs="Calibri" w:eastAsia="Calibri" w:hAnsi="Calibri"/>
          <w:color w:val="1A1A2E"/>
          <w:sz w:val="22"/>
          <w:szCs w:val="22"/>
        </w:rPr>
        <w:t xml:space="preserve">No competitive positioning – looks like a placeholder, not a professional agency</w:t>
      </w:r>
    </w:p>
    <w:p>
      <w:pPr>
        <w:pStyle w:val="ListParagraph"/>
        <w:numPr>
          <w:ilvl w:val="0"/>
          <w:numId w:val="2"/>
        </w:numPr>
        <w:spacing w:after="80" w:line="276"/>
      </w:pPr>
      <w:r>
        <w:rPr>
          <w:rFonts w:ascii="Calibri" w:cs="Calibri" w:eastAsia="Calibri" w:hAnsi="Calibri"/>
          <w:color w:val="1A1A2E"/>
          <w:sz w:val="22"/>
          <w:szCs w:val="22"/>
        </w:rPr>
        <w:t xml:space="preserve">Platform limitation – GoDaddy Airo doesn’t support custom code, advanced animations, or proper schema markup</w:t>
      </w:r>
    </w:p>
    <w:p>
      <w:pPr>
        <w:pBdr>
          <w:bottom w:val="single" w:color="D4A843" w:sz="3" w:space="8"/>
        </w:pBdr>
        <w:spacing w:after="200" w:before="200"/>
      </w:pPr>
    </w:p>
    <w:p>
      <w:pPr>
        <w:pStyle w:val="Heading1"/>
        <w:spacing w:after="150" w:before="300"/>
      </w:pPr>
      <w:r>
        <w:rPr>
          <w:rFonts w:ascii="Georgia" w:cs="Georgia" w:eastAsia="Georgia" w:hAnsi="Georgia"/>
        </w:rPr>
        <w:t xml:space="preserve">3. Website Architecture – Page Structure</w:t>
      </w:r>
    </w:p>
    <w:p>
      <w:pPr>
        <w:spacing w:after="120" w:line="276"/>
      </w:pPr>
      <w:r>
        <w:rPr>
          <w:rFonts w:ascii="Calibri" w:cs="Calibri" w:eastAsia="Calibri" w:hAnsi="Calibri"/>
          <w:color w:val="1A1A2E"/>
          <w:sz w:val="22"/>
          <w:szCs w:val="22"/>
        </w:rPr>
        <w:t xml:space="preserve">Modeled after clepto.io’s multi-page approach but adapted for Indian real estate. The site should have 4-5 pages with clear navigation and conversion paths on every page.</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3.1 Page 1: Home (Landing Page)</w:t>
      </w:r>
    </w:p>
    <w:p>
      <w:pPr>
        <w:spacing w:after="120" w:line="276"/>
      </w:pPr>
      <w:r>
        <w:rPr>
          <w:rFonts w:ascii="Calibri" w:cs="Calibri" w:eastAsia="Calibri" w:hAnsi="Calibri"/>
          <w:b/>
          <w:bCs/>
          <w:color w:val="1B4D3E"/>
          <w:sz w:val="22"/>
          <w:szCs w:val="22"/>
        </w:rPr>
        <w:t xml:space="preserve">Purpose: </w:t>
      </w:r>
      <w:r>
        <w:rPr>
          <w:rFonts w:ascii="Calibri" w:cs="Calibri" w:eastAsia="Calibri" w:hAnsi="Calibri"/>
          <w:color w:val="1A1A2E"/>
          <w:sz w:val="22"/>
          <w:szCs w:val="22"/>
        </w:rPr>
        <w:t xml:space="preserve">First impression + lead capture + service overview. This is the money page.</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Hero Section</w:t>
      </w:r>
    </w:p>
    <w:p>
      <w:pPr>
        <w:pStyle w:val="ListParagraph"/>
        <w:numPr>
          <w:ilvl w:val="0"/>
          <w:numId w:val="3"/>
        </w:numPr>
        <w:spacing w:after="80" w:line="276"/>
      </w:pPr>
      <w:r>
        <w:rPr>
          <w:rFonts w:ascii="Calibri" w:cs="Calibri" w:eastAsia="Calibri" w:hAnsi="Calibri"/>
          <w:color w:val="1A1A2E"/>
          <w:sz w:val="22"/>
          <w:szCs w:val="22"/>
        </w:rPr>
        <w:t xml:space="preserve">Full-width cinematic hero with Pune skyline or premium property visuals</w:t>
      </w:r>
    </w:p>
    <w:p>
      <w:pPr>
        <w:pStyle w:val="ListParagraph"/>
        <w:numPr>
          <w:ilvl w:val="0"/>
          <w:numId w:val="3"/>
        </w:numPr>
        <w:spacing w:after="80" w:line="276"/>
      </w:pPr>
      <w:r>
        <w:rPr>
          <w:rFonts w:ascii="Calibri" w:cs="Calibri" w:eastAsia="Calibri" w:hAnsi="Calibri"/>
          <w:color w:val="1A1A2E"/>
          <w:sz w:val="22"/>
          <w:szCs w:val="22"/>
        </w:rPr>
        <w:t xml:space="preserve">Headline: "Your Trusted Real Estate Partner in Pune" (or stronger: "Pune’s Premium Property Experts")</w:t>
      </w:r>
    </w:p>
    <w:p>
      <w:pPr>
        <w:pStyle w:val="ListParagraph"/>
        <w:numPr>
          <w:ilvl w:val="0"/>
          <w:numId w:val="3"/>
        </w:numPr>
        <w:spacing w:after="80" w:line="276"/>
      </w:pPr>
      <w:r>
        <w:rPr>
          <w:rFonts w:ascii="Calibri" w:cs="Calibri" w:eastAsia="Calibri" w:hAnsi="Calibri"/>
          <w:color w:val="1A1A2E"/>
          <w:sz w:val="22"/>
          <w:szCs w:val="22"/>
        </w:rPr>
        <w:t xml:space="preserve">Sub-headline covering all 4 services in one line</w:t>
      </w:r>
    </w:p>
    <w:p>
      <w:pPr>
        <w:pStyle w:val="ListParagraph"/>
        <w:numPr>
          <w:ilvl w:val="0"/>
          <w:numId w:val="3"/>
        </w:numPr>
        <w:spacing w:after="80" w:line="276"/>
      </w:pPr>
      <w:r>
        <w:rPr>
          <w:rFonts w:ascii="Calibri" w:cs="Calibri" w:eastAsia="Calibri" w:hAnsi="Calibri"/>
          <w:color w:val="1A1A2E"/>
          <w:sz w:val="22"/>
          <w:szCs w:val="22"/>
        </w:rPr>
        <w:t xml:space="preserve">Two prominent CTAs: "Explore Properties" + "Book Free Consultation"</w:t>
      </w:r>
    </w:p>
    <w:p>
      <w:pPr>
        <w:pStyle w:val="ListParagraph"/>
        <w:numPr>
          <w:ilvl w:val="0"/>
          <w:numId w:val="3"/>
        </w:numPr>
        <w:spacing w:after="80" w:line="276"/>
      </w:pPr>
      <w:r>
        <w:rPr>
          <w:rFonts w:ascii="Calibri" w:cs="Calibri" w:eastAsia="Calibri" w:hAnsi="Calibri"/>
          <w:color w:val="1A1A2E"/>
          <w:sz w:val="22"/>
          <w:szCs w:val="22"/>
        </w:rPr>
        <w:t xml:space="preserve">Optional: Animated counter showing stats (e.g., 500+ Properties Sold, 10+ Years Experience, 200+ Happy Clients)</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Services Overview Strip</w:t>
      </w:r>
    </w:p>
    <w:p>
      <w:pPr>
        <w:pStyle w:val="ListParagraph"/>
        <w:numPr>
          <w:ilvl w:val="0"/>
          <w:numId w:val="3"/>
        </w:numPr>
        <w:spacing w:after="80" w:line="276"/>
      </w:pPr>
      <w:r>
        <w:rPr>
          <w:rFonts w:ascii="Calibri" w:cs="Calibri" w:eastAsia="Calibri" w:hAnsi="Calibri"/>
          <w:color w:val="1A1A2E"/>
          <w:sz w:val="22"/>
          <w:szCs w:val="22"/>
        </w:rPr>
        <w:t xml:space="preserve">4 cards in a row: Buy/Sell | Rentals | Interiors | Redevelopment</w:t>
      </w:r>
    </w:p>
    <w:p>
      <w:pPr>
        <w:pStyle w:val="ListParagraph"/>
        <w:numPr>
          <w:ilvl w:val="0"/>
          <w:numId w:val="3"/>
        </w:numPr>
        <w:spacing w:after="80" w:line="276"/>
      </w:pPr>
      <w:r>
        <w:rPr>
          <w:rFonts w:ascii="Calibri" w:cs="Calibri" w:eastAsia="Calibri" w:hAnsi="Calibri"/>
          <w:color w:val="1A1A2E"/>
          <w:sz w:val="22"/>
          <w:szCs w:val="22"/>
        </w:rPr>
        <w:t xml:space="preserve">Each card: icon + 2-line description + "Learn More" link to Services page</w:t>
      </w:r>
    </w:p>
    <w:p>
      <w:pPr>
        <w:pStyle w:val="ListParagraph"/>
        <w:numPr>
          <w:ilvl w:val="0"/>
          <w:numId w:val="3"/>
        </w:numPr>
        <w:spacing w:after="80" w:line="276"/>
      </w:pPr>
      <w:r>
        <w:rPr>
          <w:rFonts w:ascii="Calibri" w:cs="Calibri" w:eastAsia="Calibri" w:hAnsi="Calibri"/>
          <w:color w:val="1A1A2E"/>
          <w:sz w:val="22"/>
          <w:szCs w:val="22"/>
        </w:rPr>
        <w:t xml:space="preserve">Hover animations for interactivity</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Featured Properties / Projects</w:t>
      </w:r>
    </w:p>
    <w:p>
      <w:pPr>
        <w:pStyle w:val="ListParagraph"/>
        <w:numPr>
          <w:ilvl w:val="0"/>
          <w:numId w:val="3"/>
        </w:numPr>
        <w:spacing w:after="80" w:line="276"/>
      </w:pPr>
      <w:r>
        <w:rPr>
          <w:rFonts w:ascii="Calibri" w:cs="Calibri" w:eastAsia="Calibri" w:hAnsi="Calibri"/>
          <w:color w:val="1A1A2E"/>
          <w:sz w:val="22"/>
          <w:szCs w:val="22"/>
        </w:rPr>
        <w:t xml:space="preserve">Carousel/grid of 4-6 highlighted properties with image, price range, location, type</w:t>
      </w:r>
    </w:p>
    <w:p>
      <w:pPr>
        <w:pStyle w:val="ListParagraph"/>
        <w:numPr>
          <w:ilvl w:val="0"/>
          <w:numId w:val="3"/>
        </w:numPr>
        <w:spacing w:after="80" w:line="276"/>
      </w:pPr>
      <w:r>
        <w:rPr>
          <w:rFonts w:ascii="Calibri" w:cs="Calibri" w:eastAsia="Calibri" w:hAnsi="Calibri"/>
          <w:color w:val="1A1A2E"/>
          <w:sz w:val="22"/>
          <w:szCs w:val="22"/>
        </w:rPr>
        <w:t xml:space="preserve">"View All Properties" CTA linking to a future listings page or WhatsApp inquiry</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Trust Section</w:t>
      </w:r>
    </w:p>
    <w:p>
      <w:pPr>
        <w:pStyle w:val="ListParagraph"/>
        <w:numPr>
          <w:ilvl w:val="0"/>
          <w:numId w:val="3"/>
        </w:numPr>
        <w:spacing w:after="80" w:line="276"/>
      </w:pPr>
      <w:r>
        <w:rPr>
          <w:rFonts w:ascii="Calibri" w:cs="Calibri" w:eastAsia="Calibri" w:hAnsi="Calibri"/>
          <w:color w:val="1A1A2E"/>
          <w:sz w:val="22"/>
          <w:szCs w:val="22"/>
        </w:rPr>
        <w:t xml:space="preserve">Client testimonials (2-3 rotating quotes with names + photos)</w:t>
      </w:r>
    </w:p>
    <w:p>
      <w:pPr>
        <w:pStyle w:val="ListParagraph"/>
        <w:numPr>
          <w:ilvl w:val="0"/>
          <w:numId w:val="3"/>
        </w:numPr>
        <w:spacing w:after="80" w:line="276"/>
      </w:pPr>
      <w:r>
        <w:rPr>
          <w:rFonts w:ascii="Calibri" w:cs="Calibri" w:eastAsia="Calibri" w:hAnsi="Calibri"/>
          <w:color w:val="1A1A2E"/>
          <w:sz w:val="22"/>
          <w:szCs w:val="22"/>
        </w:rPr>
        <w:t xml:space="preserve">Partner logos (builders, banks, interior brands they work with)</w:t>
      </w:r>
    </w:p>
    <w:p>
      <w:pPr>
        <w:pStyle w:val="ListParagraph"/>
        <w:numPr>
          <w:ilvl w:val="0"/>
          <w:numId w:val="3"/>
        </w:numPr>
        <w:spacing w:after="80" w:line="276"/>
      </w:pPr>
      <w:r>
        <w:rPr>
          <w:rFonts w:ascii="Calibri" w:cs="Calibri" w:eastAsia="Calibri" w:hAnsi="Calibri"/>
          <w:color w:val="1A1A2E"/>
          <w:sz w:val="22"/>
          <w:szCs w:val="22"/>
        </w:rPr>
        <w:t xml:space="preserve">RERA registration number displayed prominently (mandatory in Maharashtra)</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CTA Banner</w:t>
      </w:r>
    </w:p>
    <w:p>
      <w:pPr>
        <w:pStyle w:val="ListParagraph"/>
        <w:numPr>
          <w:ilvl w:val="0"/>
          <w:numId w:val="3"/>
        </w:numPr>
        <w:spacing w:after="80" w:line="276"/>
      </w:pPr>
      <w:r>
        <w:rPr>
          <w:rFonts w:ascii="Calibri" w:cs="Calibri" w:eastAsia="Calibri" w:hAnsi="Calibri"/>
          <w:color w:val="1A1A2E"/>
          <w:sz w:val="22"/>
          <w:szCs w:val="22"/>
        </w:rPr>
        <w:t xml:space="preserve">"Looking to Buy, Sell, or Rent in Pune? Let’s Talk." + WhatsApp + Phone + Email buttons</w:t>
      </w:r>
    </w:p>
    <w:p>
      <w:pPr>
        <w:spacing w:after="120" w:line="276"/>
      </w:pPr>
      <w:r>
        <w:rPr>
          <w:rFonts w:ascii="Calibri" w:cs="Calibri" w:eastAsia="Calibri" w:hAnsi="Calibri"/>
          <w:color w:val="1A1A2E"/>
          <w:sz w:val="22"/>
          <w:szCs w:val="22"/>
        </w:rPr>
        <w:t xml:space="preserve"/>
      </w:r>
    </w:p>
    <w:p>
      <w:r>
        <w:br w:type="page"/>
      </w:r>
    </w:p>
    <w:p>
      <w:pPr>
        <w:pStyle w:val="Heading2"/>
        <w:spacing w:after="150" w:before="300"/>
      </w:pPr>
      <w:r>
        <w:rPr>
          <w:rFonts w:ascii="Georgia" w:cs="Georgia" w:eastAsia="Georgia" w:hAnsi="Georgia"/>
        </w:rPr>
        <w:t xml:space="preserve">3.2 Page 2: Services</w:t>
      </w:r>
    </w:p>
    <w:p>
      <w:pPr>
        <w:spacing w:after="120" w:line="276"/>
      </w:pPr>
      <w:r>
        <w:rPr>
          <w:rFonts w:ascii="Calibri" w:cs="Calibri" w:eastAsia="Calibri" w:hAnsi="Calibri"/>
          <w:b/>
          <w:bCs/>
          <w:color w:val="1B4D3E"/>
          <w:sz w:val="22"/>
          <w:szCs w:val="22"/>
        </w:rPr>
        <w:t xml:space="preserve">Purpose: </w:t>
      </w:r>
      <w:r>
        <w:rPr>
          <w:rFonts w:ascii="Calibri" w:cs="Calibri" w:eastAsia="Calibri" w:hAnsi="Calibri"/>
          <w:color w:val="1A1A2E"/>
          <w:sz w:val="22"/>
          <w:szCs w:val="22"/>
        </w:rPr>
        <w:t xml:space="preserve">Detailed breakdown of each service vertical with clear value propositions.</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Buy &amp; Sell</w:t>
      </w:r>
    </w:p>
    <w:p>
      <w:pPr>
        <w:pStyle w:val="ListParagraph"/>
        <w:numPr>
          <w:ilvl w:val="0"/>
          <w:numId w:val="3"/>
        </w:numPr>
        <w:spacing w:after="80" w:line="276"/>
      </w:pPr>
      <w:r>
        <w:rPr>
          <w:rFonts w:ascii="Calibri" w:cs="Calibri" w:eastAsia="Calibri" w:hAnsi="Calibri"/>
          <w:color w:val="1A1A2E"/>
          <w:sz w:val="22"/>
          <w:szCs w:val="22"/>
        </w:rPr>
        <w:t xml:space="preserve">Residential apartments, villas, plots, commercial spaces across Pune</w:t>
      </w:r>
    </w:p>
    <w:p>
      <w:pPr>
        <w:pStyle w:val="ListParagraph"/>
        <w:numPr>
          <w:ilvl w:val="0"/>
          <w:numId w:val="3"/>
        </w:numPr>
        <w:spacing w:after="80" w:line="276"/>
      </w:pPr>
      <w:r>
        <w:rPr>
          <w:rFonts w:ascii="Calibri" w:cs="Calibri" w:eastAsia="Calibri" w:hAnsi="Calibri"/>
          <w:color w:val="1A1A2E"/>
          <w:sz w:val="22"/>
          <w:szCs w:val="22"/>
        </w:rPr>
        <w:t xml:space="preserve">Process walkthrough: Search → Shortlist → Site Visit → Documentation → Handover</w:t>
      </w:r>
    </w:p>
    <w:p>
      <w:pPr>
        <w:pStyle w:val="ListParagraph"/>
        <w:numPr>
          <w:ilvl w:val="0"/>
          <w:numId w:val="3"/>
        </w:numPr>
        <w:spacing w:after="80" w:line="276"/>
      </w:pPr>
      <w:r>
        <w:rPr>
          <w:rFonts w:ascii="Calibri" w:cs="Calibri" w:eastAsia="Calibri" w:hAnsi="Calibri"/>
          <w:color w:val="1A1A2E"/>
          <w:sz w:val="22"/>
          <w:szCs w:val="22"/>
        </w:rPr>
        <w:t xml:space="preserve">Areas served: Baner, Wakad, Hinjewadi, Kharadi, Hadapsar, Kothrud, etc.</w:t>
      </w:r>
    </w:p>
    <w:p>
      <w:pPr>
        <w:pStyle w:val="ListParagraph"/>
        <w:numPr>
          <w:ilvl w:val="0"/>
          <w:numId w:val="3"/>
        </w:numPr>
        <w:spacing w:after="80" w:line="276"/>
      </w:pPr>
      <w:r>
        <w:rPr>
          <w:rFonts w:ascii="Calibri" w:cs="Calibri" w:eastAsia="Calibri" w:hAnsi="Calibri"/>
          <w:color w:val="1A1A2E"/>
          <w:sz w:val="22"/>
          <w:szCs w:val="22"/>
        </w:rPr>
        <w:t xml:space="preserve">USP: End-to-end documentation assistance, RERA-verified listings only</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Rentals</w:t>
      </w:r>
    </w:p>
    <w:p>
      <w:pPr>
        <w:pStyle w:val="ListParagraph"/>
        <w:numPr>
          <w:ilvl w:val="0"/>
          <w:numId w:val="3"/>
        </w:numPr>
        <w:spacing w:after="80" w:line="276"/>
      </w:pPr>
      <w:r>
        <w:rPr>
          <w:rFonts w:ascii="Calibri" w:cs="Calibri" w:eastAsia="Calibri" w:hAnsi="Calibri"/>
          <w:color w:val="1A1A2E"/>
          <w:sz w:val="22"/>
          <w:szCs w:val="22"/>
        </w:rPr>
        <w:t xml:space="preserve">Residential + commercial rental assistance</w:t>
      </w:r>
    </w:p>
    <w:p>
      <w:pPr>
        <w:pStyle w:val="ListParagraph"/>
        <w:numPr>
          <w:ilvl w:val="0"/>
          <w:numId w:val="3"/>
        </w:numPr>
        <w:spacing w:after="80" w:line="276"/>
      </w:pPr>
      <w:r>
        <w:rPr>
          <w:rFonts w:ascii="Calibri" w:cs="Calibri" w:eastAsia="Calibri" w:hAnsi="Calibri"/>
          <w:color w:val="1A1A2E"/>
          <w:sz w:val="22"/>
          <w:szCs w:val="22"/>
        </w:rPr>
        <w:t xml:space="preserve">Tenant verification, agreement drafting, society NOC support</w:t>
      </w:r>
    </w:p>
    <w:p>
      <w:pPr>
        <w:pStyle w:val="ListParagraph"/>
        <w:numPr>
          <w:ilvl w:val="0"/>
          <w:numId w:val="3"/>
        </w:numPr>
        <w:spacing w:after="80" w:line="276"/>
      </w:pPr>
      <w:r>
        <w:rPr>
          <w:rFonts w:ascii="Calibri" w:cs="Calibri" w:eastAsia="Calibri" w:hAnsi="Calibri"/>
          <w:color w:val="1A1A2E"/>
          <w:sz w:val="22"/>
          <w:szCs w:val="22"/>
        </w:rPr>
        <w:t xml:space="preserve">Property management services for NRI landlords</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Interiors</w:t>
      </w:r>
    </w:p>
    <w:p>
      <w:pPr>
        <w:pStyle w:val="ListParagraph"/>
        <w:numPr>
          <w:ilvl w:val="0"/>
          <w:numId w:val="3"/>
        </w:numPr>
        <w:spacing w:after="80" w:line="276"/>
      </w:pPr>
      <w:r>
        <w:rPr>
          <w:rFonts w:ascii="Calibri" w:cs="Calibri" w:eastAsia="Calibri" w:hAnsi="Calibri"/>
          <w:color w:val="1A1A2E"/>
          <w:sz w:val="22"/>
          <w:szCs w:val="22"/>
        </w:rPr>
        <w:t xml:space="preserve">Turnkey interior design and execution</w:t>
      </w:r>
    </w:p>
    <w:p>
      <w:pPr>
        <w:pStyle w:val="ListParagraph"/>
        <w:numPr>
          <w:ilvl w:val="0"/>
          <w:numId w:val="3"/>
        </w:numPr>
        <w:spacing w:after="80" w:line="276"/>
      </w:pPr>
      <w:r>
        <w:rPr>
          <w:rFonts w:ascii="Calibri" w:cs="Calibri" w:eastAsia="Calibri" w:hAnsi="Calibri"/>
          <w:color w:val="1A1A2E"/>
          <w:sz w:val="22"/>
          <w:szCs w:val="22"/>
        </w:rPr>
        <w:t xml:space="preserve">Before/after project gallery with image sliders</w:t>
      </w:r>
    </w:p>
    <w:p>
      <w:pPr>
        <w:pStyle w:val="ListParagraph"/>
        <w:numPr>
          <w:ilvl w:val="0"/>
          <w:numId w:val="3"/>
        </w:numPr>
        <w:spacing w:after="80" w:line="276"/>
      </w:pPr>
      <w:r>
        <w:rPr>
          <w:rFonts w:ascii="Calibri" w:cs="Calibri" w:eastAsia="Calibri" w:hAnsi="Calibri"/>
          <w:color w:val="1A1A2E"/>
          <w:sz w:val="22"/>
          <w:szCs w:val="22"/>
        </w:rPr>
        <w:t xml:space="preserve">Modular kitchens, false ceilings, wardrobes, full home fitout packages</w:t>
      </w:r>
    </w:p>
    <w:p>
      <w:pPr>
        <w:pStyle w:val="ListParagraph"/>
        <w:numPr>
          <w:ilvl w:val="0"/>
          <w:numId w:val="3"/>
        </w:numPr>
        <w:spacing w:after="80" w:line="276"/>
      </w:pPr>
      <w:r>
        <w:rPr>
          <w:rFonts w:ascii="Calibri" w:cs="Calibri" w:eastAsia="Calibri" w:hAnsi="Calibri"/>
          <w:color w:val="1A1A2E"/>
          <w:sz w:val="22"/>
          <w:szCs w:val="22"/>
        </w:rPr>
        <w:t xml:space="preserve">Budget calculator or package tiers (e.g., Essential / Premium / Luxury)</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Redevelopment</w:t>
      </w:r>
    </w:p>
    <w:p>
      <w:pPr>
        <w:pStyle w:val="ListParagraph"/>
        <w:numPr>
          <w:ilvl w:val="0"/>
          <w:numId w:val="3"/>
        </w:numPr>
        <w:spacing w:after="80" w:line="276"/>
      </w:pPr>
      <w:r>
        <w:rPr>
          <w:rFonts w:ascii="Calibri" w:cs="Calibri" w:eastAsia="Calibri" w:hAnsi="Calibri"/>
          <w:color w:val="1A1A2E"/>
          <w:sz w:val="22"/>
          <w:szCs w:val="22"/>
        </w:rPr>
        <w:t xml:space="preserve">Specialization in Pune’s old society redevelopment projects</w:t>
      </w:r>
    </w:p>
    <w:p>
      <w:pPr>
        <w:pStyle w:val="ListParagraph"/>
        <w:numPr>
          <w:ilvl w:val="0"/>
          <w:numId w:val="3"/>
        </w:numPr>
        <w:spacing w:after="80" w:line="276"/>
      </w:pPr>
      <w:r>
        <w:rPr>
          <w:rFonts w:ascii="Calibri" w:cs="Calibri" w:eastAsia="Calibri" w:hAnsi="Calibri"/>
          <w:color w:val="1A1A2E"/>
          <w:sz w:val="22"/>
          <w:szCs w:val="22"/>
        </w:rPr>
        <w:t xml:space="preserve">End-to-end handling: feasibility study → builder tie-up → member coordination → handover</w:t>
      </w:r>
    </w:p>
    <w:p>
      <w:pPr>
        <w:pStyle w:val="ListParagraph"/>
        <w:numPr>
          <w:ilvl w:val="0"/>
          <w:numId w:val="3"/>
        </w:numPr>
        <w:spacing w:after="80" w:line="276"/>
      </w:pPr>
      <w:r>
        <w:rPr>
          <w:rFonts w:ascii="Calibri" w:cs="Calibri" w:eastAsia="Calibri" w:hAnsi="Calibri"/>
          <w:color w:val="1A1A2E"/>
          <w:sz w:val="22"/>
          <w:szCs w:val="22"/>
        </w:rPr>
        <w:t xml:space="preserve">Case studies of completed redevelopment projects</w:t>
      </w:r>
    </w:p>
    <w:p>
      <w:pPr>
        <w:pStyle w:val="ListParagraph"/>
        <w:numPr>
          <w:ilvl w:val="0"/>
          <w:numId w:val="3"/>
        </w:numPr>
        <w:spacing w:after="80" w:line="276"/>
      </w:pPr>
      <w:r>
        <w:rPr>
          <w:rFonts w:ascii="Calibri" w:cs="Calibri" w:eastAsia="Calibri" w:hAnsi="Calibri"/>
          <w:color w:val="1A1A2E"/>
          <w:sz w:val="22"/>
          <w:szCs w:val="22"/>
        </w:rPr>
        <w:t xml:space="preserve">FAQ section addressing common society concerns</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3.3 Page 3: About Us</w:t>
      </w:r>
    </w:p>
    <w:p>
      <w:pPr>
        <w:spacing w:after="120" w:line="276"/>
      </w:pPr>
      <w:r>
        <w:rPr>
          <w:rFonts w:ascii="Calibri" w:cs="Calibri" w:eastAsia="Calibri" w:hAnsi="Calibri"/>
          <w:b/>
          <w:bCs/>
          <w:color w:val="1B4D3E"/>
          <w:sz w:val="22"/>
          <w:szCs w:val="22"/>
        </w:rPr>
        <w:t xml:space="preserve">Purpose: </w:t>
      </w:r>
      <w:r>
        <w:rPr>
          <w:rFonts w:ascii="Calibri" w:cs="Calibri" w:eastAsia="Calibri" w:hAnsi="Calibri"/>
          <w:color w:val="1A1A2E"/>
          <w:sz w:val="22"/>
          <w:szCs w:val="22"/>
        </w:rPr>
        <w:t xml:space="preserve">Build trust and human connection. People buy from people they trust.</w:t>
      </w:r>
    </w:p>
    <w:p>
      <w:pPr>
        <w:spacing w:after="120" w:line="276"/>
      </w:pPr>
      <w:r>
        <w:rPr>
          <w:rFonts w:ascii="Calibri" w:cs="Calibri" w:eastAsia="Calibri" w:hAnsi="Calibri"/>
          <w:color w:val="1A1A2E"/>
          <w:sz w:val="22"/>
          <w:szCs w:val="22"/>
        </w:rPr>
        <w:t xml:space="preserve"/>
      </w:r>
    </w:p>
    <w:p>
      <w:pPr>
        <w:pStyle w:val="ListParagraph"/>
        <w:numPr>
          <w:ilvl w:val="0"/>
          <w:numId w:val="3"/>
        </w:numPr>
        <w:spacing w:after="80" w:line="276"/>
      </w:pPr>
      <w:r>
        <w:rPr>
          <w:rFonts w:ascii="Calibri" w:cs="Calibri" w:eastAsia="Calibri" w:hAnsi="Calibri"/>
          <w:color w:val="1A1A2E"/>
          <w:sz w:val="22"/>
          <w:szCs w:val="22"/>
        </w:rPr>
        <w:t xml:space="preserve">Company story: founding story, mission, vision, years of experience in Pune market</w:t>
      </w:r>
    </w:p>
    <w:p>
      <w:pPr>
        <w:pStyle w:val="ListParagraph"/>
        <w:numPr>
          <w:ilvl w:val="0"/>
          <w:numId w:val="3"/>
        </w:numPr>
        <w:spacing w:after="80" w:line="276"/>
      </w:pPr>
      <w:r>
        <w:rPr>
          <w:rFonts w:ascii="Calibri" w:cs="Calibri" w:eastAsia="Calibri" w:hAnsi="Calibri"/>
          <w:color w:val="1A1A2E"/>
          <w:sz w:val="22"/>
          <w:szCs w:val="22"/>
        </w:rPr>
        <w:t xml:space="preserve">Team section: professional photos with name, designation, specialization, and LinkedIn links</w:t>
      </w:r>
    </w:p>
    <w:p>
      <w:pPr>
        <w:pStyle w:val="ListParagraph"/>
        <w:numPr>
          <w:ilvl w:val="0"/>
          <w:numId w:val="3"/>
        </w:numPr>
        <w:spacing w:after="80" w:line="276"/>
      </w:pPr>
      <w:r>
        <w:rPr>
          <w:rFonts w:ascii="Calibri" w:cs="Calibri" w:eastAsia="Calibri" w:hAnsi="Calibri"/>
          <w:color w:val="1A1A2E"/>
          <w:sz w:val="22"/>
          <w:szCs w:val="22"/>
        </w:rPr>
        <w:t xml:space="preserve">Company values: transparency, RERA compliance, customer-first approach</w:t>
      </w:r>
    </w:p>
    <w:p>
      <w:pPr>
        <w:pStyle w:val="ListParagraph"/>
        <w:numPr>
          <w:ilvl w:val="0"/>
          <w:numId w:val="3"/>
        </w:numPr>
        <w:spacing w:after="80" w:line="276"/>
      </w:pPr>
      <w:r>
        <w:rPr>
          <w:rFonts w:ascii="Calibri" w:cs="Calibri" w:eastAsia="Calibri" w:hAnsi="Calibri"/>
          <w:color w:val="1A1A2E"/>
          <w:sz w:val="22"/>
          <w:szCs w:val="22"/>
        </w:rPr>
        <w:t xml:space="preserve">Achievements/milestones: properties handled, clients served, areas covered</w:t>
      </w:r>
    </w:p>
    <w:p>
      <w:pPr>
        <w:pStyle w:val="ListParagraph"/>
        <w:numPr>
          <w:ilvl w:val="0"/>
          <w:numId w:val="3"/>
        </w:numPr>
        <w:spacing w:after="80" w:line="276"/>
      </w:pPr>
      <w:r>
        <w:rPr>
          <w:rFonts w:ascii="Calibri" w:cs="Calibri" w:eastAsia="Calibri" w:hAnsi="Calibri"/>
          <w:color w:val="1A1A2E"/>
          <w:sz w:val="22"/>
          <w:szCs w:val="22"/>
        </w:rPr>
        <w:t xml:space="preserve">RERA license number + any certifications/affiliations (NAR India, CREDAI, etc.)</w:t>
      </w:r>
    </w:p>
    <w:p>
      <w:pPr>
        <w:pStyle w:val="ListParagraph"/>
        <w:numPr>
          <w:ilvl w:val="0"/>
          <w:numId w:val="3"/>
        </w:numPr>
        <w:spacing w:after="80" w:line="276"/>
      </w:pPr>
      <w:r>
        <w:rPr>
          <w:rFonts w:ascii="Calibri" w:cs="Calibri" w:eastAsia="Calibri" w:hAnsi="Calibri"/>
          <w:color w:val="1A1A2E"/>
          <w:sz w:val="22"/>
          <w:szCs w:val="22"/>
        </w:rPr>
        <w:t xml:space="preserve">Embedded Instagram feed pulling from @housemate_realtors (social proof + freshness)</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3.4 Page 4: Contact Us</w:t>
      </w:r>
    </w:p>
    <w:p>
      <w:pPr>
        <w:spacing w:after="120" w:line="276"/>
      </w:pPr>
      <w:r>
        <w:rPr>
          <w:rFonts w:ascii="Calibri" w:cs="Calibri" w:eastAsia="Calibri" w:hAnsi="Calibri"/>
          <w:b/>
          <w:bCs/>
          <w:color w:val="1B4D3E"/>
          <w:sz w:val="22"/>
          <w:szCs w:val="22"/>
        </w:rPr>
        <w:t xml:space="preserve">Purpose: </w:t>
      </w:r>
      <w:r>
        <w:rPr>
          <w:rFonts w:ascii="Calibri" w:cs="Calibri" w:eastAsia="Calibri" w:hAnsi="Calibri"/>
          <w:color w:val="1A1A2E"/>
          <w:sz w:val="22"/>
          <w:szCs w:val="22"/>
        </w:rPr>
        <w:t xml:space="preserve">Multiple contact channels + lead qualification form.</w:t>
      </w:r>
    </w:p>
    <w:p>
      <w:pPr>
        <w:spacing w:after="120" w:line="276"/>
      </w:pPr>
      <w:r>
        <w:rPr>
          <w:rFonts w:ascii="Calibri" w:cs="Calibri" w:eastAsia="Calibri" w:hAnsi="Calibri"/>
          <w:color w:val="1A1A2E"/>
          <w:sz w:val="22"/>
          <w:szCs w:val="22"/>
        </w:rPr>
        <w:t xml:space="preserve"/>
      </w:r>
    </w:p>
    <w:p>
      <w:pPr>
        <w:pStyle w:val="ListParagraph"/>
        <w:numPr>
          <w:ilvl w:val="0"/>
          <w:numId w:val="3"/>
        </w:numPr>
        <w:spacing w:after="80" w:line="276"/>
      </w:pPr>
      <w:r>
        <w:rPr>
          <w:rFonts w:ascii="Calibri" w:cs="Calibri" w:eastAsia="Calibri" w:hAnsi="Calibri"/>
          <w:color w:val="1A1A2E"/>
          <w:sz w:val="22"/>
          <w:szCs w:val="22"/>
        </w:rPr>
        <w:t xml:space="preserve">Smart lead form with fields: Name, Phone, Email, Service Interested In (dropdown), Budget Range, Preferred Location, Message</w:t>
      </w:r>
    </w:p>
    <w:p>
      <w:pPr>
        <w:pStyle w:val="ListParagraph"/>
        <w:numPr>
          <w:ilvl w:val="0"/>
          <w:numId w:val="3"/>
        </w:numPr>
        <w:spacing w:after="80" w:line="276"/>
      </w:pPr>
      <w:r>
        <w:rPr>
          <w:rFonts w:ascii="Calibri" w:cs="Calibri" w:eastAsia="Calibri" w:hAnsi="Calibri"/>
          <w:color w:val="1A1A2E"/>
          <w:sz w:val="22"/>
          <w:szCs w:val="22"/>
        </w:rPr>
        <w:t xml:space="preserve">Google Maps embed showing office location in Pune</w:t>
      </w:r>
    </w:p>
    <w:p>
      <w:pPr>
        <w:pStyle w:val="ListParagraph"/>
        <w:numPr>
          <w:ilvl w:val="0"/>
          <w:numId w:val="3"/>
        </w:numPr>
        <w:spacing w:after="80" w:line="276"/>
      </w:pPr>
      <w:r>
        <w:rPr>
          <w:rFonts w:ascii="Calibri" w:cs="Calibri" w:eastAsia="Calibri" w:hAnsi="Calibri"/>
          <w:color w:val="1A1A2E"/>
          <w:sz w:val="22"/>
          <w:szCs w:val="22"/>
        </w:rPr>
        <w:t xml:space="preserve">Direct WhatsApp button (critical for Indian market – 80%+ leads come via WhatsApp)</w:t>
      </w:r>
    </w:p>
    <w:p>
      <w:pPr>
        <w:pStyle w:val="ListParagraph"/>
        <w:numPr>
          <w:ilvl w:val="0"/>
          <w:numId w:val="3"/>
        </w:numPr>
        <w:spacing w:after="80" w:line="276"/>
      </w:pPr>
      <w:r>
        <w:rPr>
          <w:rFonts w:ascii="Calibri" w:cs="Calibri" w:eastAsia="Calibri" w:hAnsi="Calibri"/>
          <w:color w:val="1A1A2E"/>
          <w:sz w:val="22"/>
          <w:szCs w:val="22"/>
        </w:rPr>
        <w:t xml:space="preserve">Phone number with click-to-call on mobile</w:t>
      </w:r>
    </w:p>
    <w:p>
      <w:pPr>
        <w:pStyle w:val="ListParagraph"/>
        <w:numPr>
          <w:ilvl w:val="0"/>
          <w:numId w:val="3"/>
        </w:numPr>
        <w:spacing w:after="80" w:line="276"/>
      </w:pPr>
      <w:r>
        <w:rPr>
          <w:rFonts w:ascii="Calibri" w:cs="Calibri" w:eastAsia="Calibri" w:hAnsi="Calibri"/>
          <w:color w:val="1A1A2E"/>
          <w:sz w:val="22"/>
          <w:szCs w:val="22"/>
        </w:rPr>
        <w:t xml:space="preserve">Office hours and address</w:t>
      </w:r>
    </w:p>
    <w:p>
      <w:pPr>
        <w:pStyle w:val="ListParagraph"/>
        <w:numPr>
          <w:ilvl w:val="0"/>
          <w:numId w:val="3"/>
        </w:numPr>
        <w:spacing w:after="80" w:line="276"/>
      </w:pPr>
      <w:r>
        <w:rPr>
          <w:rFonts w:ascii="Calibri" w:cs="Calibri" w:eastAsia="Calibri" w:hAnsi="Calibri"/>
          <w:color w:val="1A1A2E"/>
          <w:sz w:val="22"/>
          <w:szCs w:val="22"/>
        </w:rPr>
        <w:t xml:space="preserve">Social media links: Instagram, Facebook, YouTube (if any)</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3.5 Optional Page 5: Blog / Resources</w:t>
      </w:r>
    </w:p>
    <w:p>
      <w:pPr>
        <w:spacing w:after="120" w:line="276"/>
      </w:pPr>
      <w:r>
        <w:rPr>
          <w:rFonts w:ascii="Calibri" w:cs="Calibri" w:eastAsia="Calibri" w:hAnsi="Calibri"/>
          <w:b/>
          <w:bCs/>
          <w:color w:val="1B4D3E"/>
          <w:sz w:val="22"/>
          <w:szCs w:val="22"/>
        </w:rPr>
        <w:t xml:space="preserve">Purpose: </w:t>
      </w:r>
      <w:r>
        <w:rPr>
          <w:rFonts w:ascii="Calibri" w:cs="Calibri" w:eastAsia="Calibri" w:hAnsi="Calibri"/>
          <w:color w:val="1A1A2E"/>
          <w:sz w:val="22"/>
          <w:szCs w:val="22"/>
        </w:rPr>
        <w:t xml:space="preserve">SEO magnet + thought leadership. Can be added in Phase 2.</w:t>
      </w:r>
    </w:p>
    <w:p>
      <w:pPr>
        <w:spacing w:after="120" w:line="276"/>
      </w:pPr>
      <w:r>
        <w:rPr>
          <w:rFonts w:ascii="Calibri" w:cs="Calibri" w:eastAsia="Calibri" w:hAnsi="Calibri"/>
          <w:color w:val="1A1A2E"/>
          <w:sz w:val="22"/>
          <w:szCs w:val="22"/>
        </w:rPr>
        <w:t xml:space="preserve"/>
      </w:r>
    </w:p>
    <w:p>
      <w:pPr>
        <w:pStyle w:val="ListParagraph"/>
        <w:numPr>
          <w:ilvl w:val="0"/>
          <w:numId w:val="3"/>
        </w:numPr>
        <w:spacing w:after="80" w:line="276"/>
      </w:pPr>
      <w:r>
        <w:rPr>
          <w:rFonts w:ascii="Calibri" w:cs="Calibri" w:eastAsia="Calibri" w:hAnsi="Calibri"/>
          <w:color w:val="1A1A2E"/>
          <w:sz w:val="22"/>
          <w:szCs w:val="22"/>
        </w:rPr>
        <w:t xml:space="preserve">"Pune Real Estate Guide 2026" – area-wise analysis</w:t>
      </w:r>
    </w:p>
    <w:p>
      <w:pPr>
        <w:pStyle w:val="ListParagraph"/>
        <w:numPr>
          <w:ilvl w:val="0"/>
          <w:numId w:val="3"/>
        </w:numPr>
        <w:spacing w:after="80" w:line="276"/>
      </w:pPr>
      <w:r>
        <w:rPr>
          <w:rFonts w:ascii="Calibri" w:cs="Calibri" w:eastAsia="Calibri" w:hAnsi="Calibri"/>
          <w:color w:val="1A1A2E"/>
          <w:sz w:val="22"/>
          <w:szCs w:val="22"/>
        </w:rPr>
        <w:t xml:space="preserve">"First-Time Buyer’s Checklist" – evergreen content</w:t>
      </w:r>
    </w:p>
    <w:p>
      <w:pPr>
        <w:pStyle w:val="ListParagraph"/>
        <w:numPr>
          <w:ilvl w:val="0"/>
          <w:numId w:val="3"/>
        </w:numPr>
        <w:spacing w:after="80" w:line="276"/>
      </w:pPr>
      <w:r>
        <w:rPr>
          <w:rFonts w:ascii="Calibri" w:cs="Calibri" w:eastAsia="Calibri" w:hAnsi="Calibri"/>
          <w:color w:val="1A1A2E"/>
          <w:sz w:val="22"/>
          <w:szCs w:val="22"/>
        </w:rPr>
        <w:t xml:space="preserve">"RERA: What Every Buyer Should Know" – trust builder</w:t>
      </w:r>
    </w:p>
    <w:p>
      <w:pPr>
        <w:pStyle w:val="ListParagraph"/>
        <w:numPr>
          <w:ilvl w:val="0"/>
          <w:numId w:val="3"/>
        </w:numPr>
        <w:spacing w:after="80" w:line="276"/>
      </w:pPr>
      <w:r>
        <w:rPr>
          <w:rFonts w:ascii="Calibri" w:cs="Calibri" w:eastAsia="Calibri" w:hAnsi="Calibri"/>
          <w:color w:val="1A1A2E"/>
          <w:sz w:val="22"/>
          <w:szCs w:val="22"/>
        </w:rPr>
        <w:t xml:space="preserve">"Redevelopment FAQ for Housing Societies" – niche content that ranks</w:t>
      </w:r>
    </w:p>
    <w:p>
      <w:pPr>
        <w:pStyle w:val="ListParagraph"/>
        <w:numPr>
          <w:ilvl w:val="0"/>
          <w:numId w:val="3"/>
        </w:numPr>
        <w:spacing w:after="80" w:line="276"/>
      </w:pPr>
      <w:r>
        <w:rPr>
          <w:rFonts w:ascii="Calibri" w:cs="Calibri" w:eastAsia="Calibri" w:hAnsi="Calibri"/>
          <w:color w:val="1A1A2E"/>
          <w:sz w:val="22"/>
          <w:szCs w:val="22"/>
        </w:rPr>
        <w:t xml:space="preserve">Market updates, new project launches, investment tips</w:t>
      </w:r>
    </w:p>
    <w:p>
      <w:pPr>
        <w:pBdr>
          <w:bottom w:val="single" w:color="D4A843" w:sz="3" w:space="8"/>
        </w:pBdr>
        <w:spacing w:after="200" w:before="200"/>
      </w:pPr>
    </w:p>
    <w:p>
      <w:pPr>
        <w:pStyle w:val="Heading1"/>
        <w:spacing w:after="150" w:before="300"/>
      </w:pPr>
      <w:r>
        <w:rPr>
          <w:rFonts w:ascii="Georgia" w:cs="Georgia" w:eastAsia="Georgia" w:hAnsi="Georgia"/>
        </w:rPr>
        <w:t xml:space="preserve">4. Design Specifications – World-Class Standards</w:t>
      </w:r>
    </w:p>
    <w:p>
      <w:pPr>
        <w:spacing w:after="120" w:line="276"/>
      </w:pPr>
      <w:r>
        <w:rPr>
          <w:rFonts w:ascii="Calibri" w:cs="Calibri" w:eastAsia="Calibri" w:hAnsi="Calibri"/>
          <w:color w:val="1A1A2E"/>
          <w:sz w:val="22"/>
          <w:szCs w:val="22"/>
        </w:rPr>
        <w:t xml:space="preserve">Based on analysis of award-winning real estate websites (Luxury Presence, Agent Image, Awwwards winners), here are the design standards to follow:</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4.1 Visual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Element</w:t>
            </w:r>
          </w:p>
        </w:tc>
        <w:tc>
          <w:tcPr>
            <w:tcW w:type="dxa" w:w="686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Specification</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Color Palette</w:t>
            </w:r>
          </w:p>
        </w:tc>
        <w:tc>
          <w:tcPr>
            <w:tcW w:type="dxa" w:w="68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Primary: Deep Navy or Forest Green (trust) | Accent: Gold/Warm Amber (premium) | Neutrals: Whites + Light Grays</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Typography</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Headings: Serif font (Playfair Display / DM Serif) for luxury feel | Body: Clean sans-serif (Inter / Plus Jakarta Sans) for readability</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Photography</w:t>
            </w:r>
          </w:p>
        </w:tc>
        <w:tc>
          <w:tcPr>
            <w:tcW w:type="dxa" w:w="68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HIGH PRIORITY: Professional property shoots, team photos, Pune city shots. Stock photos are acceptable initially but must be replaced ASAP.</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Layout</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Generous whitespace, full-width hero sections, card-based content grids, asymmetric layouts for visual interest</w:t>
            </w:r>
          </w:p>
        </w:tc>
      </w:tr>
      <w:tr>
        <w:tc>
          <w:tcPr>
            <w:tcW w:type="dxa" w:w="25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Animations</w:t>
            </w:r>
          </w:p>
        </w:tc>
        <w:tc>
          <w:tcPr>
            <w:tcW w:type="dxa" w:w="68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Subtle scroll-triggered animations (fade-in, slide-up), parallax on hero, smooth hover states on cards and buttons</w:t>
            </w:r>
          </w:p>
        </w:tc>
      </w:tr>
      <w:tr>
        <w:tc>
          <w:tcPr>
            <w:tcW w:type="dxa" w:w="2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Icons</w:t>
            </w:r>
          </w:p>
        </w:tc>
        <w:tc>
          <w:tcPr>
            <w:tcW w:type="dxa" w:w="6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Custom or premium icon set (Lucide, Phosphor Icons) – avoid generic clipart</w:t>
            </w:r>
          </w:p>
        </w:tc>
      </w:tr>
    </w:tbl>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4.2 UX / Conversion Essentials</w:t>
      </w:r>
    </w:p>
    <w:p>
      <w:pPr>
        <w:pStyle w:val="ListParagraph"/>
        <w:numPr>
          <w:ilvl w:val="0"/>
          <w:numId w:val="4"/>
        </w:numPr>
        <w:spacing w:after="80" w:line="276"/>
      </w:pPr>
      <w:r>
        <w:rPr>
          <w:rFonts w:ascii="Calibri" w:cs="Calibri" w:eastAsia="Calibri" w:hAnsi="Calibri"/>
          <w:color w:val="1A1A2E"/>
          <w:sz w:val="22"/>
          <w:szCs w:val="22"/>
        </w:rPr>
        <w:t xml:space="preserve">Sticky header with phone number + WhatsApp button always visible</w:t>
      </w:r>
    </w:p>
    <w:p>
      <w:pPr>
        <w:pStyle w:val="ListParagraph"/>
        <w:numPr>
          <w:ilvl w:val="0"/>
          <w:numId w:val="4"/>
        </w:numPr>
        <w:spacing w:after="80" w:line="276"/>
      </w:pPr>
      <w:r>
        <w:rPr>
          <w:rFonts w:ascii="Calibri" w:cs="Calibri" w:eastAsia="Calibri" w:hAnsi="Calibri"/>
          <w:color w:val="1A1A2E"/>
          <w:sz w:val="22"/>
          <w:szCs w:val="22"/>
        </w:rPr>
        <w:t xml:space="preserve">Every page must have at least one CTA above the fold</w:t>
      </w:r>
    </w:p>
    <w:p>
      <w:pPr>
        <w:pStyle w:val="ListParagraph"/>
        <w:numPr>
          <w:ilvl w:val="0"/>
          <w:numId w:val="4"/>
        </w:numPr>
        <w:spacing w:after="80" w:line="276"/>
      </w:pPr>
      <w:r>
        <w:rPr>
          <w:rFonts w:ascii="Calibri" w:cs="Calibri" w:eastAsia="Calibri" w:hAnsi="Calibri"/>
          <w:color w:val="1A1A2E"/>
          <w:sz w:val="22"/>
          <w:szCs w:val="22"/>
        </w:rPr>
        <w:t xml:space="preserve">Mobile-first design – 70%+ of Indian real estate traffic is mobile</w:t>
      </w:r>
    </w:p>
    <w:p>
      <w:pPr>
        <w:pStyle w:val="ListParagraph"/>
        <w:numPr>
          <w:ilvl w:val="0"/>
          <w:numId w:val="4"/>
        </w:numPr>
        <w:spacing w:after="80" w:line="276"/>
      </w:pPr>
      <w:r>
        <w:rPr>
          <w:rFonts w:ascii="Calibri" w:cs="Calibri" w:eastAsia="Calibri" w:hAnsi="Calibri"/>
          <w:color w:val="1A1A2E"/>
          <w:sz w:val="22"/>
          <w:szCs w:val="22"/>
        </w:rPr>
        <w:t xml:space="preserve">Page load under 3 seconds – compress images, lazy loading, minimal dependencies</w:t>
      </w:r>
    </w:p>
    <w:p>
      <w:pPr>
        <w:pStyle w:val="ListParagraph"/>
        <w:numPr>
          <w:ilvl w:val="0"/>
          <w:numId w:val="4"/>
        </w:numPr>
        <w:spacing w:after="80" w:line="276"/>
      </w:pPr>
      <w:r>
        <w:rPr>
          <w:rFonts w:ascii="Calibri" w:cs="Calibri" w:eastAsia="Calibri" w:hAnsi="Calibri"/>
          <w:color w:val="1A1A2E"/>
          <w:sz w:val="22"/>
          <w:szCs w:val="22"/>
        </w:rPr>
        <w:t xml:space="preserve">WhatsApp floating button on every page (bottom-right corner)</w:t>
      </w:r>
    </w:p>
    <w:p>
      <w:pPr>
        <w:pStyle w:val="ListParagraph"/>
        <w:numPr>
          <w:ilvl w:val="0"/>
          <w:numId w:val="4"/>
        </w:numPr>
        <w:spacing w:after="80" w:line="276"/>
      </w:pPr>
      <w:r>
        <w:rPr>
          <w:rFonts w:ascii="Calibri" w:cs="Calibri" w:eastAsia="Calibri" w:hAnsi="Calibri"/>
          <w:color w:val="1A1A2E"/>
          <w:sz w:val="22"/>
          <w:szCs w:val="22"/>
        </w:rPr>
        <w:t xml:space="preserve">Click-to-call on all phone numbers (mobile UX)</w:t>
      </w:r>
    </w:p>
    <w:p>
      <w:pPr>
        <w:pStyle w:val="ListParagraph"/>
        <w:numPr>
          <w:ilvl w:val="0"/>
          <w:numId w:val="4"/>
        </w:numPr>
        <w:spacing w:after="80" w:line="276"/>
      </w:pPr>
      <w:r>
        <w:rPr>
          <w:rFonts w:ascii="Calibri" w:cs="Calibri" w:eastAsia="Calibri" w:hAnsi="Calibri"/>
          <w:color w:val="1A1A2E"/>
          <w:sz w:val="22"/>
          <w:szCs w:val="22"/>
        </w:rPr>
        <w:t xml:space="preserve">Schema markup: LocalBusiness + RealEstateAgent for Google rich results</w:t>
      </w:r>
    </w:p>
    <w:p>
      <w:pPr>
        <w:pBdr>
          <w:bottom w:val="single" w:color="D4A843" w:sz="3" w:space="8"/>
        </w:pBdr>
        <w:spacing w:after="200" w:before="200"/>
      </w:pPr>
    </w:p>
    <w:p>
      <w:pPr>
        <w:pStyle w:val="Heading1"/>
        <w:spacing w:after="150" w:before="300"/>
      </w:pPr>
      <w:r>
        <w:rPr>
          <w:rFonts w:ascii="Georgia" w:cs="Georgia" w:eastAsia="Georgia" w:hAnsi="Georgia"/>
        </w:rPr>
        <w:t xml:space="preserve">5. Technical Implementation</w:t>
      </w:r>
    </w:p>
    <w:p>
      <w:pPr>
        <w:pStyle w:val="Heading2"/>
        <w:spacing w:after="150" w:before="300"/>
      </w:pPr>
      <w:r>
        <w:rPr>
          <w:rFonts w:ascii="Georgia" w:cs="Georgia" w:eastAsia="Georgia" w:hAnsi="Georgia"/>
        </w:rPr>
        <w:t xml:space="preserve">5.1 Building with Google Antigravity</w:t>
      </w:r>
    </w:p>
    <w:p>
      <w:pPr>
        <w:spacing w:after="120" w:line="276"/>
      </w:pPr>
      <w:r>
        <w:rPr>
          <w:rFonts w:ascii="Calibri" w:cs="Calibri" w:eastAsia="Calibri" w:hAnsi="Calibri"/>
          <w:color w:val="1A1A2E"/>
          <w:sz w:val="22"/>
          <w:szCs w:val="22"/>
        </w:rPr>
        <w:t xml:space="preserve">Google Antigravity is a free, AI-powered agentic IDE (code editor) released by Google. It uses Gemini 3 to autonomously plan, code, and build complete websites from prompts. Here’s the recommended approach:</w:t>
      </w:r>
    </w:p>
    <w:p>
      <w:pPr>
        <w:spacing w:after="120" w:line="276"/>
      </w:pPr>
      <w:r>
        <w:rPr>
          <w:rFonts w:ascii="Calibri" w:cs="Calibri" w:eastAsia="Calibri" w:hAnsi="Calibri"/>
          <w:color w:val="1A1A2E"/>
          <w:sz w:val="22"/>
          <w:szCs w:val="22"/>
        </w:rPr>
        <w:t xml:space="preserve"/>
      </w:r>
    </w:p>
    <w:p>
      <w:pPr>
        <w:pStyle w:val="ListParagraph"/>
        <w:numPr>
          <w:ilvl w:val="0"/>
          <w:numId w:val="5"/>
        </w:numPr>
        <w:spacing w:after="80" w:line="276"/>
      </w:pPr>
      <w:r>
        <w:rPr>
          <w:rFonts w:ascii="Calibri" w:cs="Calibri" w:eastAsia="Calibri" w:hAnsi="Calibri"/>
          <w:color w:val="1A1A2E"/>
          <w:sz w:val="22"/>
          <w:szCs w:val="22"/>
        </w:rPr>
        <w:t xml:space="preserve">Open Antigravity and create a new project called "HousemateRealtors"</w:t>
      </w:r>
    </w:p>
    <w:p>
      <w:pPr>
        <w:pStyle w:val="ListParagraph"/>
        <w:numPr>
          <w:ilvl w:val="0"/>
          <w:numId w:val="5"/>
        </w:numPr>
        <w:spacing w:after="80" w:line="276"/>
      </w:pPr>
      <w:r>
        <w:rPr>
          <w:rFonts w:ascii="Calibri" w:cs="Calibri" w:eastAsia="Calibri" w:hAnsi="Calibri"/>
          <w:color w:val="1A1A2E"/>
          <w:sz w:val="22"/>
          <w:szCs w:val="22"/>
        </w:rPr>
        <w:t xml:space="preserve">Use Planning Mode for the initial build – this lets the agent create a task list before executing, giving you review checkpoints</w:t>
      </w:r>
    </w:p>
    <w:p>
      <w:pPr>
        <w:pStyle w:val="ListParagraph"/>
        <w:numPr>
          <w:ilvl w:val="0"/>
          <w:numId w:val="5"/>
        </w:numPr>
        <w:spacing w:after="80" w:line="276"/>
      </w:pPr>
      <w:r>
        <w:rPr>
          <w:rFonts w:ascii="Calibri" w:cs="Calibri" w:eastAsia="Calibri" w:hAnsi="Calibri"/>
          <w:color w:val="1A1A2E"/>
          <w:sz w:val="22"/>
          <w:szCs w:val="22"/>
        </w:rPr>
        <w:t xml:space="preserve">Provide the prompt with full site structure (all 4-5 pages), design specs, and content direction from this document</w:t>
      </w:r>
    </w:p>
    <w:p>
      <w:pPr>
        <w:pStyle w:val="ListParagraph"/>
        <w:numPr>
          <w:ilvl w:val="0"/>
          <w:numId w:val="5"/>
        </w:numPr>
        <w:spacing w:after="80" w:line="276"/>
      </w:pPr>
      <w:r>
        <w:rPr>
          <w:rFonts w:ascii="Calibri" w:cs="Calibri" w:eastAsia="Calibri" w:hAnsi="Calibri"/>
          <w:color w:val="1A1A2E"/>
          <w:sz w:val="22"/>
          <w:szCs w:val="22"/>
        </w:rPr>
        <w:t xml:space="preserve">Upload 3-5 reference images: the current logo/branding, your clepto.io site screenshots, and 2-3 award-winning real estate sites for design inspiration</w:t>
      </w:r>
    </w:p>
    <w:p>
      <w:pPr>
        <w:pStyle w:val="ListParagraph"/>
        <w:numPr>
          <w:ilvl w:val="0"/>
          <w:numId w:val="5"/>
        </w:numPr>
        <w:spacing w:after="80" w:line="276"/>
      </w:pPr>
      <w:r>
        <w:rPr>
          <w:rFonts w:ascii="Calibri" w:cs="Calibri" w:eastAsia="Calibri" w:hAnsi="Calibri"/>
          <w:color w:val="1A1A2E"/>
          <w:sz w:val="22"/>
          <w:szCs w:val="22"/>
        </w:rPr>
        <w:t xml:space="preserve">Let Antigravity generate the full codebase – it will create HTML, CSS, JS files and even generate placeholder images via Nano Banana</w:t>
      </w:r>
    </w:p>
    <w:p>
      <w:pPr>
        <w:pStyle w:val="ListParagraph"/>
        <w:numPr>
          <w:ilvl w:val="0"/>
          <w:numId w:val="5"/>
        </w:numPr>
        <w:spacing w:after="80" w:line="276"/>
      </w:pPr>
      <w:r>
        <w:rPr>
          <w:rFonts w:ascii="Calibri" w:cs="Calibri" w:eastAsia="Calibri" w:hAnsi="Calibri"/>
          <w:color w:val="1A1A2E"/>
          <w:sz w:val="22"/>
          <w:szCs w:val="22"/>
        </w:rPr>
        <w:t xml:space="preserve">Review and iterate – provide feedback on the agent’s artifacts (screenshots/walkthroughs) and request changes</w:t>
      </w:r>
    </w:p>
    <w:p>
      <w:pPr>
        <w:pStyle w:val="ListParagraph"/>
        <w:numPr>
          <w:ilvl w:val="0"/>
          <w:numId w:val="5"/>
        </w:numPr>
        <w:spacing w:after="80" w:line="276"/>
      </w:pPr>
      <w:r>
        <w:rPr>
          <w:rFonts w:ascii="Calibri" w:cs="Calibri" w:eastAsia="Calibri" w:hAnsi="Calibri"/>
          <w:color w:val="1A1A2E"/>
          <w:sz w:val="22"/>
          <w:szCs w:val="22"/>
        </w:rPr>
        <w:t xml:space="preserve">Replace all AI-generated placeholder images with real client photos before deployment</w:t>
      </w:r>
    </w:p>
    <w:p>
      <w:pPr>
        <w:spacing w:after="120" w:line="276"/>
      </w:pPr>
      <w:r>
        <w:rPr>
          <w:rFonts w:ascii="Calibri" w:cs="Calibri" w:eastAsia="Calibri" w:hAnsi="Calibri"/>
          <w:color w:val="1A1A2E"/>
          <w:sz w:val="22"/>
          <w:szCs w:val="22"/>
        </w:rPr>
        <w:t xml:space="preserve"/>
      </w:r>
    </w:p>
    <w:p>
      <w:pPr>
        <w:spacing w:after="120" w:line="276"/>
      </w:pPr>
      <w:r>
        <w:rPr>
          <w:rFonts w:ascii="Calibri" w:cs="Calibri" w:eastAsia="Calibri" w:hAnsi="Calibri"/>
          <w:b/>
          <w:bCs/>
          <w:color w:val="1B4D3E"/>
          <w:sz w:val="22"/>
          <w:szCs w:val="22"/>
        </w:rPr>
        <w:t xml:space="preserve">Tech Stack Recommendation: </w:t>
      </w:r>
      <w:r>
        <w:rPr>
          <w:rFonts w:ascii="Calibri" w:cs="Calibri" w:eastAsia="Calibri" w:hAnsi="Calibri"/>
          <w:color w:val="1A1A2E"/>
          <w:sz w:val="22"/>
          <w:szCs w:val="22"/>
        </w:rPr>
        <w:t xml:space="preserve">Static HTML/CSS/JS with Tailwind CSS for styling. This keeps it simple, fast, and compatible with any hosting. No framework overhead needed for a 4-5 page brochure site.</w:t>
      </w:r>
    </w:p>
    <w:p>
      <w:pPr>
        <w:spacing w:after="120" w:line="276"/>
      </w:pPr>
      <w:r>
        <w:rPr>
          <w:rFonts w:ascii="Calibri" w:cs="Calibri" w:eastAsia="Calibri" w:hAnsi="Calibri"/>
          <w:color w:val="1A1A2E"/>
          <w:sz w:val="22"/>
          <w:szCs w:val="22"/>
        </w:rPr>
        <w:t xml:space="preserve"/>
      </w:r>
    </w:p>
    <w:p>
      <w:pPr>
        <w:spacing w:after="120" w:line="276"/>
      </w:pPr>
      <w:r>
        <w:rPr>
          <w:rFonts w:ascii="Calibri" w:cs="Calibri" w:eastAsia="Calibri" w:hAnsi="Calibri"/>
          <w:b/>
          <w:bCs/>
          <w:color w:val="1B4D3E"/>
          <w:sz w:val="22"/>
          <w:szCs w:val="22"/>
        </w:rPr>
        <w:t xml:space="preserve">Alternative: </w:t>
      </w:r>
      <w:r>
        <w:rPr>
          <w:rFonts w:ascii="Calibri" w:cs="Calibri" w:eastAsia="Calibri" w:hAnsi="Calibri"/>
          <w:color w:val="1A1A2E"/>
          <w:sz w:val="22"/>
          <w:szCs w:val="22"/>
        </w:rPr>
        <w:t xml:space="preserve">If the client wants a blog or frequently updated content in future, use Next.js static export – still deploys as static files but gives you component architecture for scale.</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5.2 Essential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Integration</w:t>
            </w:r>
          </w:p>
        </w:tc>
        <w:tc>
          <w:tcPr>
            <w:tcW w:type="dxa" w:w="358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Tool</w:t>
            </w:r>
          </w:p>
        </w:tc>
        <w:tc>
          <w:tcPr>
            <w:tcW w:type="dxa" w:w="358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Purpose</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WhatsApp Chat</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wa.me link or WhatsApp Business API</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Primary lead channel for Indian market</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Contact Form</w:t>
            </w:r>
          </w:p>
        </w:tc>
        <w:tc>
          <w:tcPr>
            <w:tcW w:type="dxa" w:w="35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Formspree / Web3Forms / n8n webhook</w:t>
            </w:r>
          </w:p>
        </w:tc>
        <w:tc>
          <w:tcPr>
            <w:tcW w:type="dxa" w:w="35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Capture leads and route to email/CRM</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Analytics</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Google Analytics 4 + Meta Pixel</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Track traffic, conversions, ad performance</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Maps</w:t>
            </w:r>
          </w:p>
        </w:tc>
        <w:tc>
          <w:tcPr>
            <w:tcW w:type="dxa" w:w="35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Google Maps Embed API</w:t>
            </w:r>
          </w:p>
        </w:tc>
        <w:tc>
          <w:tcPr>
            <w:tcW w:type="dxa" w:w="35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Show office location on Contact page</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SEO</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Google Search Console + structured data</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Index pages, monitor rankings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Instagram Feed</w:t>
            </w:r>
          </w:p>
        </w:tc>
        <w:tc>
          <w:tcPr>
            <w:tcW w:type="dxa" w:w="35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Elfsight or custom embed</w:t>
            </w:r>
          </w:p>
        </w:tc>
        <w:tc>
          <w:tcPr>
            <w:tcW w:type="dxa" w:w="35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Show live IG posts on About page</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Speed</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Cloudflare CDN (free tier)</w:t>
            </w:r>
          </w:p>
        </w:tc>
        <w:tc>
          <w:tcPr>
            <w:tcW w:type="dxa" w:w="35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Cache static assets globally, SSL, DDoS protection</w:t>
            </w:r>
          </w:p>
        </w:tc>
      </w:tr>
    </w:tbl>
    <w:p>
      <w:r>
        <w:br w:type="page"/>
      </w:r>
    </w:p>
    <w:p>
      <w:pPr>
        <w:pStyle w:val="Heading1"/>
        <w:spacing w:after="150" w:before="300"/>
      </w:pPr>
      <w:r>
        <w:rPr>
          <w:rFonts w:ascii="Georgia" w:cs="Georgia" w:eastAsia="Georgia" w:hAnsi="Georgia"/>
        </w:rPr>
        <w:t xml:space="preserve">6. GoDaddy Deployment Guide</w:t>
      </w:r>
    </w:p>
    <w:p>
      <w:pPr>
        <w:spacing w:after="120" w:line="276"/>
      </w:pPr>
      <w:r>
        <w:rPr>
          <w:rFonts w:ascii="Calibri" w:cs="Calibri" w:eastAsia="Calibri" w:hAnsi="Calibri"/>
          <w:color w:val="1A1A2E"/>
          <w:sz w:val="22"/>
          <w:szCs w:val="22"/>
        </w:rPr>
        <w:t xml:space="preserve">Since the client has provided only GoDaddy login credentials and you’re familiar with Hostinger, here’s a clear breakdown of your options and how GoDaddy works:</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6.1 Understanding the Current GoDaddy Setup</w:t>
      </w:r>
    </w:p>
    <w:p>
      <w:pPr>
        <w:spacing w:after="120" w:line="276"/>
      </w:pPr>
      <w:r>
        <w:rPr>
          <w:rFonts w:ascii="Calibri" w:cs="Calibri" w:eastAsia="Calibri" w:hAnsi="Calibri"/>
          <w:color w:val="1A1A2E"/>
          <w:sz w:val="22"/>
          <w:szCs w:val="22"/>
        </w:rPr>
        <w:t xml:space="preserve">The client’s site currently runs on GoDaddy Website Builder (Airo). This is NOT traditional web hosting. It’s a closed drag-and-drop builder – you cannot upload custom HTML/CSS/JS files to it. The footer says "Powered by GoDaddy Airo" which confirms this.</w:t>
      </w:r>
    </w:p>
    <w:p>
      <w:pPr>
        <w:spacing w:after="120" w:line="276"/>
      </w:pPr>
      <w:r>
        <w:rPr>
          <w:rFonts w:ascii="Calibri" w:cs="Calibri" w:eastAsia="Calibri" w:hAnsi="Calibri"/>
          <w:color w:val="1A1A2E"/>
          <w:sz w:val="22"/>
          <w:szCs w:val="22"/>
        </w:rPr>
        <w:t xml:space="preserve"/>
      </w:r>
    </w:p>
    <w:p>
      <w:pPr>
        <w:spacing w:after="120" w:line="276"/>
      </w:pPr>
      <w:r>
        <w:rPr>
          <w:rFonts w:ascii="Calibri" w:cs="Calibri" w:eastAsia="Calibri" w:hAnsi="Calibri"/>
          <w:b/>
          <w:bCs/>
          <w:color w:val="1B4D3E"/>
          <w:sz w:val="22"/>
          <w:szCs w:val="22"/>
        </w:rPr>
        <w:t xml:space="preserve">What the client likely has: </w:t>
      </w:r>
      <w:r>
        <w:rPr>
          <w:rFonts w:ascii="Calibri" w:cs="Calibri" w:eastAsia="Calibri" w:hAnsi="Calibri"/>
          <w:color w:val="1A1A2E"/>
          <w:sz w:val="22"/>
          <w:szCs w:val="22"/>
        </w:rPr>
        <w:t xml:space="preserve">Domain registration (housematerealtors.com) + GoDaddy Website Builder subscription.</w:t>
      </w:r>
    </w:p>
    <w:p>
      <w:pPr>
        <w:spacing w:after="120" w:line="276"/>
      </w:pPr>
      <w:r>
        <w:rPr>
          <w:rFonts w:ascii="Calibri" w:cs="Calibri" w:eastAsia="Calibri" w:hAnsi="Calibri"/>
          <w:b/>
          <w:bCs/>
          <w:color w:val="1B4D3E"/>
          <w:sz w:val="22"/>
          <w:szCs w:val="22"/>
        </w:rPr>
        <w:t xml:space="preserve">What the client likely does NOT have: </w:t>
      </w:r>
      <w:r>
        <w:rPr>
          <w:rFonts w:ascii="Calibri" w:cs="Calibri" w:eastAsia="Calibri" w:hAnsi="Calibri"/>
          <w:color w:val="1A1A2E"/>
          <w:sz w:val="22"/>
          <w:szCs w:val="22"/>
        </w:rPr>
        <w:t xml:space="preserve">Web Hosting (cPanel) plan, which is a separate paid product on GoDaddy.</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6.2 Your Three Deployment Options</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Option A: Add GoDaddy cPanel Hosting (Simplest)</w:t>
      </w:r>
    </w:p>
    <w:p>
      <w:pPr>
        <w:pStyle w:val="ListParagraph"/>
        <w:numPr>
          <w:ilvl w:val="0"/>
          <w:numId w:val="6"/>
        </w:numPr>
        <w:spacing w:after="80" w:line="276"/>
      </w:pPr>
      <w:r>
        <w:rPr>
          <w:rFonts w:ascii="Calibri" w:cs="Calibri" w:eastAsia="Calibri" w:hAnsi="Calibri"/>
          <w:color w:val="1A1A2E"/>
          <w:sz w:val="22"/>
          <w:szCs w:val="22"/>
        </w:rPr>
        <w:t xml:space="preserve">Log into the client’s GoDaddy account</w:t>
      </w:r>
    </w:p>
    <w:p>
      <w:pPr>
        <w:pStyle w:val="ListParagraph"/>
        <w:numPr>
          <w:ilvl w:val="0"/>
          <w:numId w:val="6"/>
        </w:numPr>
        <w:spacing w:after="80" w:line="276"/>
      </w:pPr>
      <w:r>
        <w:rPr>
          <w:rFonts w:ascii="Calibri" w:cs="Calibri" w:eastAsia="Calibri" w:hAnsi="Calibri"/>
          <w:color w:val="1A1A2E"/>
          <w:sz w:val="22"/>
          <w:szCs w:val="22"/>
        </w:rPr>
        <w:t xml:space="preserve">Purchase a Web Hosting (cPanel) plan – Economy plan starts around ₹199/month</w:t>
      </w:r>
    </w:p>
    <w:p>
      <w:pPr>
        <w:pStyle w:val="ListParagraph"/>
        <w:numPr>
          <w:ilvl w:val="0"/>
          <w:numId w:val="6"/>
        </w:numPr>
        <w:spacing w:after="80" w:line="276"/>
      </w:pPr>
      <w:r>
        <w:rPr>
          <w:rFonts w:ascii="Calibri" w:cs="Calibri" w:eastAsia="Calibri" w:hAnsi="Calibri"/>
          <w:color w:val="1A1A2E"/>
          <w:sz w:val="22"/>
          <w:szCs w:val="22"/>
        </w:rPr>
        <w:t xml:space="preserve">Set up the hosting and associate housematerealtors.com as the primary domain</w:t>
      </w:r>
    </w:p>
    <w:p>
      <w:pPr>
        <w:pStyle w:val="ListParagraph"/>
        <w:numPr>
          <w:ilvl w:val="0"/>
          <w:numId w:val="6"/>
        </w:numPr>
        <w:spacing w:after="80" w:line="276"/>
      </w:pPr>
      <w:r>
        <w:rPr>
          <w:rFonts w:ascii="Calibri" w:cs="Calibri" w:eastAsia="Calibri" w:hAnsi="Calibri"/>
          <w:color w:val="1A1A2E"/>
          <w:sz w:val="22"/>
          <w:szCs w:val="22"/>
        </w:rPr>
        <w:t xml:space="preserve">When asked about WordPress – select "Not now, thanks" (you’re deploying custom files)</w:t>
      </w:r>
    </w:p>
    <w:p>
      <w:pPr>
        <w:pStyle w:val="ListParagraph"/>
        <w:numPr>
          <w:ilvl w:val="0"/>
          <w:numId w:val="6"/>
        </w:numPr>
        <w:spacing w:after="80" w:line="276"/>
      </w:pPr>
      <w:r>
        <w:rPr>
          <w:rFonts w:ascii="Calibri" w:cs="Calibri" w:eastAsia="Calibri" w:hAnsi="Calibri"/>
          <w:color w:val="1A1A2E"/>
          <w:sz w:val="22"/>
          <w:szCs w:val="22"/>
        </w:rPr>
        <w:t xml:space="preserve">Go to cPanel → File Manager → Navigate to the public_html folder</w:t>
      </w:r>
    </w:p>
    <w:p>
      <w:pPr>
        <w:pStyle w:val="ListParagraph"/>
        <w:numPr>
          <w:ilvl w:val="0"/>
          <w:numId w:val="6"/>
        </w:numPr>
        <w:spacing w:after="80" w:line="276"/>
      </w:pPr>
      <w:r>
        <w:rPr>
          <w:rFonts w:ascii="Calibri" w:cs="Calibri" w:eastAsia="Calibri" w:hAnsi="Calibri"/>
          <w:color w:val="1A1A2E"/>
          <w:sz w:val="22"/>
          <w:szCs w:val="22"/>
        </w:rPr>
        <w:t xml:space="preserve">Delete existing files (keep 404.shtml), then upload your Antigravity-generated website files</w:t>
      </w:r>
    </w:p>
    <w:p>
      <w:pPr>
        <w:pStyle w:val="ListParagraph"/>
        <w:numPr>
          <w:ilvl w:val="0"/>
          <w:numId w:val="6"/>
        </w:numPr>
        <w:spacing w:after="80" w:line="276"/>
      </w:pPr>
      <w:r>
        <w:rPr>
          <w:rFonts w:ascii="Calibri" w:cs="Calibri" w:eastAsia="Calibri" w:hAnsi="Calibri"/>
          <w:color w:val="1A1A2E"/>
          <w:sz w:val="22"/>
          <w:szCs w:val="22"/>
        </w:rPr>
        <w:t xml:space="preserve">Your site is now live at housematerealtors.com</w:t>
      </w:r>
    </w:p>
    <w:p>
      <w:pPr>
        <w:spacing w:after="120" w:line="276"/>
      </w:pPr>
      <w:r>
        <w:rPr>
          <w:rFonts w:ascii="Calibri" w:cs="Calibri" w:eastAsia="Calibri" w:hAnsi="Calibri"/>
          <w:color w:val="1A1A2E"/>
          <w:sz w:val="22"/>
          <w:szCs w:val="22"/>
        </w:rPr>
        <w:t xml:space="preserve"/>
      </w:r>
    </w:p>
    <w:p>
      <w:pPr>
        <w:spacing w:after="120" w:line="276"/>
      </w:pPr>
      <w:r>
        <w:rPr>
          <w:rFonts w:ascii="Calibri" w:cs="Calibri" w:eastAsia="Calibri" w:hAnsi="Calibri"/>
          <w:b/>
          <w:bCs/>
          <w:color w:val="1B4D3E"/>
          <w:sz w:val="22"/>
          <w:szCs w:val="22"/>
        </w:rPr>
        <w:t xml:space="preserve">Pros: </w:t>
      </w:r>
      <w:r>
        <w:rPr>
          <w:rFonts w:ascii="Calibri" w:cs="Calibri" w:eastAsia="Calibri" w:hAnsi="Calibri"/>
          <w:color w:val="1A1A2E"/>
          <w:sz w:val="22"/>
          <w:szCs w:val="22"/>
        </w:rPr>
        <w:t xml:space="preserve">Everything stays under the client’s GoDaddy account. Simple for client to understand billing.</w:t>
      </w:r>
    </w:p>
    <w:p>
      <w:pPr>
        <w:spacing w:after="120" w:line="276"/>
      </w:pPr>
      <w:r>
        <w:rPr>
          <w:rFonts w:ascii="Calibri" w:cs="Calibri" w:eastAsia="Calibri" w:hAnsi="Calibri"/>
          <w:b/>
          <w:bCs/>
          <w:color w:val="1B4D3E"/>
          <w:sz w:val="22"/>
          <w:szCs w:val="22"/>
        </w:rPr>
        <w:t xml:space="preserve">Cons: </w:t>
      </w:r>
      <w:r>
        <w:rPr>
          <w:rFonts w:ascii="Calibri" w:cs="Calibri" w:eastAsia="Calibri" w:hAnsi="Calibri"/>
          <w:color w:val="1A1A2E"/>
          <w:sz w:val="22"/>
          <w:szCs w:val="22"/>
        </w:rPr>
        <w:t xml:space="preserve">GoDaddy hosting is mediocre performance-wise. cPanel can be slow. No modern deployment pipeline.</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Option B: Point Domain to Hostinger (Best Performance)</w:t>
      </w:r>
    </w:p>
    <w:p>
      <w:pPr>
        <w:spacing w:after="120" w:line="276"/>
      </w:pPr>
      <w:r>
        <w:rPr>
          <w:rFonts w:ascii="Calibri" w:cs="Calibri" w:eastAsia="Calibri" w:hAnsi="Calibri"/>
          <w:color w:val="1A1A2E"/>
          <w:sz w:val="22"/>
          <w:szCs w:val="22"/>
        </w:rPr>
        <w:t xml:space="preserve">Since you already know Hostinger, this is your comfort zone and Hostinger outperforms GoDaddy on speed.</w:t>
      </w:r>
    </w:p>
    <w:p>
      <w:pPr>
        <w:pStyle w:val="ListParagraph"/>
        <w:numPr>
          <w:ilvl w:val="0"/>
          <w:numId w:val="7"/>
        </w:numPr>
        <w:spacing w:after="80" w:line="276"/>
      </w:pPr>
      <w:r>
        <w:rPr>
          <w:rFonts w:ascii="Calibri" w:cs="Calibri" w:eastAsia="Calibri" w:hAnsi="Calibri"/>
          <w:color w:val="1A1A2E"/>
          <w:sz w:val="22"/>
          <w:szCs w:val="22"/>
        </w:rPr>
        <w:t xml:space="preserve">Purchase a Hostinger hosting plan under your (Clepto.io) or the client’s account</w:t>
      </w:r>
    </w:p>
    <w:p>
      <w:pPr>
        <w:pStyle w:val="ListParagraph"/>
        <w:numPr>
          <w:ilvl w:val="0"/>
          <w:numId w:val="7"/>
        </w:numPr>
        <w:spacing w:after="80" w:line="276"/>
      </w:pPr>
      <w:r>
        <w:rPr>
          <w:rFonts w:ascii="Calibri" w:cs="Calibri" w:eastAsia="Calibri" w:hAnsi="Calibri"/>
          <w:color w:val="1A1A2E"/>
          <w:sz w:val="22"/>
          <w:szCs w:val="22"/>
        </w:rPr>
        <w:t xml:space="preserve">In the client’s GoDaddy account, go to: Domains → housematerealtors.com → DNS Management</w:t>
      </w:r>
    </w:p>
    <w:p>
      <w:pPr>
        <w:pStyle w:val="ListParagraph"/>
        <w:numPr>
          <w:ilvl w:val="0"/>
          <w:numId w:val="7"/>
        </w:numPr>
        <w:spacing w:after="80" w:line="276"/>
      </w:pPr>
      <w:r>
        <w:rPr>
          <w:rFonts w:ascii="Calibri" w:cs="Calibri" w:eastAsia="Calibri" w:hAnsi="Calibri"/>
          <w:color w:val="1A1A2E"/>
          <w:sz w:val="22"/>
          <w:szCs w:val="22"/>
        </w:rPr>
        <w:t xml:space="preserve">Change the nameservers from GoDaddy’s defaults to Hostinger’s nameservers (ns1.dns-parking.com and ns2.dns-parking.com – check Hostinger’s current NS)</w:t>
      </w:r>
    </w:p>
    <w:p>
      <w:pPr>
        <w:pStyle w:val="ListParagraph"/>
        <w:numPr>
          <w:ilvl w:val="0"/>
          <w:numId w:val="7"/>
        </w:numPr>
        <w:spacing w:after="80" w:line="276"/>
      </w:pPr>
      <w:r>
        <w:rPr>
          <w:rFonts w:ascii="Calibri" w:cs="Calibri" w:eastAsia="Calibri" w:hAnsi="Calibri"/>
          <w:color w:val="1A1A2E"/>
          <w:sz w:val="22"/>
          <w:szCs w:val="22"/>
        </w:rPr>
        <w:t xml:space="preserve">Wait 24-48 hours for DNS propagation</w:t>
      </w:r>
    </w:p>
    <w:p>
      <w:pPr>
        <w:pStyle w:val="ListParagraph"/>
        <w:numPr>
          <w:ilvl w:val="0"/>
          <w:numId w:val="7"/>
        </w:numPr>
        <w:spacing w:after="80" w:line="276"/>
      </w:pPr>
      <w:r>
        <w:rPr>
          <w:rFonts w:ascii="Calibri" w:cs="Calibri" w:eastAsia="Calibri" w:hAnsi="Calibri"/>
          <w:color w:val="1A1A2E"/>
          <w:sz w:val="22"/>
          <w:szCs w:val="22"/>
        </w:rPr>
        <w:t xml:space="preserve">Upload your website files to Hostinger’s File Manager or via hPanel → public_html</w:t>
      </w:r>
    </w:p>
    <w:p>
      <w:pPr>
        <w:pStyle w:val="ListParagraph"/>
        <w:numPr>
          <w:ilvl w:val="0"/>
          <w:numId w:val="7"/>
        </w:numPr>
        <w:spacing w:after="80" w:line="276"/>
      </w:pPr>
      <w:r>
        <w:rPr>
          <w:rFonts w:ascii="Calibri" w:cs="Calibri" w:eastAsia="Calibri" w:hAnsi="Calibri"/>
          <w:color w:val="1A1A2E"/>
          <w:sz w:val="22"/>
          <w:szCs w:val="22"/>
        </w:rPr>
        <w:t xml:space="preserve">The GoDaddy Website Builder subscription can then be cancelled to save the client money</w:t>
      </w:r>
    </w:p>
    <w:p>
      <w:pPr>
        <w:spacing w:after="120" w:line="276"/>
      </w:pPr>
      <w:r>
        <w:rPr>
          <w:rFonts w:ascii="Calibri" w:cs="Calibri" w:eastAsia="Calibri" w:hAnsi="Calibri"/>
          <w:color w:val="1A1A2E"/>
          <w:sz w:val="22"/>
          <w:szCs w:val="22"/>
        </w:rPr>
        <w:t xml:space="preserve"/>
      </w:r>
    </w:p>
    <w:p>
      <w:pPr>
        <w:spacing w:after="120" w:line="276"/>
      </w:pPr>
      <w:r>
        <w:rPr>
          <w:rFonts w:ascii="Calibri" w:cs="Calibri" w:eastAsia="Calibri" w:hAnsi="Calibri"/>
          <w:b/>
          <w:bCs/>
          <w:color w:val="1B4D3E"/>
          <w:sz w:val="22"/>
          <w:szCs w:val="22"/>
        </w:rPr>
        <w:t xml:space="preserve">Pros: </w:t>
      </w:r>
      <w:r>
        <w:rPr>
          <w:rFonts w:ascii="Calibri" w:cs="Calibri" w:eastAsia="Calibri" w:hAnsi="Calibri"/>
          <w:color w:val="1A1A2E"/>
          <w:sz w:val="22"/>
          <w:szCs w:val="22"/>
        </w:rPr>
        <w:t xml:space="preserve">Better performance, LiteSpeed server, you know the platform, better value for money.</w:t>
      </w:r>
    </w:p>
    <w:p>
      <w:pPr>
        <w:spacing w:after="120" w:line="276"/>
      </w:pPr>
      <w:r>
        <w:rPr>
          <w:rFonts w:ascii="Calibri" w:cs="Calibri" w:eastAsia="Calibri" w:hAnsi="Calibri"/>
          <w:b/>
          <w:bCs/>
          <w:color w:val="1B4D3E"/>
          <w:sz w:val="22"/>
          <w:szCs w:val="22"/>
        </w:rPr>
        <w:t xml:space="preserve">Cons: </w:t>
      </w:r>
      <w:r>
        <w:rPr>
          <w:rFonts w:ascii="Calibri" w:cs="Calibri" w:eastAsia="Calibri" w:hAnsi="Calibri"/>
          <w:color w:val="1A1A2E"/>
          <w:sz w:val="22"/>
          <w:szCs w:val="22"/>
        </w:rPr>
        <w:t xml:space="preserve">Two accounts to manage (GoDaddy for domain, Hostinger for hosting). Client needs to understand this split.</w:t>
      </w:r>
    </w:p>
    <w:p>
      <w:pPr>
        <w:spacing w:after="120" w:line="276"/>
      </w:pPr>
      <w:r>
        <w:rPr>
          <w:rFonts w:ascii="Calibri" w:cs="Calibri" w:eastAsia="Calibri" w:hAnsi="Calibri"/>
          <w:color w:val="1A1A2E"/>
          <w:sz w:val="22"/>
          <w:szCs w:val="22"/>
        </w:rPr>
        <w:t xml:space="preserve"/>
      </w:r>
    </w:p>
    <w:p>
      <w:pPr>
        <w:pStyle w:val="Heading3"/>
        <w:spacing w:after="150" w:before="300"/>
      </w:pPr>
      <w:r>
        <w:rPr>
          <w:rFonts w:ascii="Georgia" w:cs="Georgia" w:eastAsia="Georgia" w:hAnsi="Georgia"/>
        </w:rPr>
        <w:t xml:space="preserve">Option C: Free Hosting via Cloudflare Pages or Netlify (Best for Static Sites)</w:t>
      </w:r>
    </w:p>
    <w:p>
      <w:pPr>
        <w:spacing w:after="120" w:line="276"/>
      </w:pPr>
      <w:r>
        <w:rPr>
          <w:rFonts w:ascii="Calibri" w:cs="Calibri" w:eastAsia="Calibri" w:hAnsi="Calibri"/>
          <w:color w:val="1A1A2E"/>
          <w:sz w:val="22"/>
          <w:szCs w:val="22"/>
        </w:rPr>
        <w:t xml:space="preserve">If the Antigravity output is a pure static site (HTML/CSS/JS), you can host it for free on Cloudflare Pages or Netlify with a custom domain.</w:t>
      </w:r>
    </w:p>
    <w:p>
      <w:pPr>
        <w:pStyle w:val="ListParagraph"/>
        <w:numPr>
          <w:ilvl w:val="0"/>
          <w:numId w:val="2"/>
        </w:numPr>
        <w:spacing w:after="80" w:line="276"/>
      </w:pPr>
      <w:r>
        <w:rPr>
          <w:rFonts w:ascii="Calibri" w:cs="Calibri" w:eastAsia="Calibri" w:hAnsi="Calibri"/>
          <w:color w:val="1A1A2E"/>
          <w:sz w:val="22"/>
          <w:szCs w:val="22"/>
        </w:rPr>
        <w:t xml:space="preserve">Push your Antigravity project to a GitHub repository</w:t>
      </w:r>
    </w:p>
    <w:p>
      <w:pPr>
        <w:pStyle w:val="ListParagraph"/>
        <w:numPr>
          <w:ilvl w:val="0"/>
          <w:numId w:val="2"/>
        </w:numPr>
        <w:spacing w:after="80" w:line="276"/>
      </w:pPr>
      <w:r>
        <w:rPr>
          <w:rFonts w:ascii="Calibri" w:cs="Calibri" w:eastAsia="Calibri" w:hAnsi="Calibri"/>
          <w:color w:val="1A1A2E"/>
          <w:sz w:val="22"/>
          <w:szCs w:val="22"/>
        </w:rPr>
        <w:t xml:space="preserve">Connect the repo to Cloudflare Pages or Netlify</w:t>
      </w:r>
    </w:p>
    <w:p>
      <w:pPr>
        <w:pStyle w:val="ListParagraph"/>
        <w:numPr>
          <w:ilvl w:val="0"/>
          <w:numId w:val="2"/>
        </w:numPr>
        <w:spacing w:after="80" w:line="276"/>
      </w:pPr>
      <w:r>
        <w:rPr>
          <w:rFonts w:ascii="Calibri" w:cs="Calibri" w:eastAsia="Calibri" w:hAnsi="Calibri"/>
          <w:color w:val="1A1A2E"/>
          <w:sz w:val="22"/>
          <w:szCs w:val="22"/>
        </w:rPr>
        <w:t xml:space="preserve">In GoDaddy DNS, add a CNAME record pointing housematerealtors.com to your Cloudflare/Netlify URL</w:t>
      </w:r>
    </w:p>
    <w:p>
      <w:pPr>
        <w:pStyle w:val="ListParagraph"/>
        <w:numPr>
          <w:ilvl w:val="0"/>
          <w:numId w:val="2"/>
        </w:numPr>
        <w:spacing w:after="80" w:line="276"/>
      </w:pPr>
      <w:r>
        <w:rPr>
          <w:rFonts w:ascii="Calibri" w:cs="Calibri" w:eastAsia="Calibri" w:hAnsi="Calibri"/>
          <w:color w:val="1A1A2E"/>
          <w:sz w:val="22"/>
          <w:szCs w:val="22"/>
        </w:rPr>
        <w:t xml:space="preserve">Free SSL, global CDN, automatic deployments on git push</w:t>
      </w:r>
    </w:p>
    <w:p>
      <w:pPr>
        <w:spacing w:after="120" w:line="276"/>
      </w:pPr>
      <w:r>
        <w:rPr>
          <w:rFonts w:ascii="Calibri" w:cs="Calibri" w:eastAsia="Calibri" w:hAnsi="Calibri"/>
          <w:color w:val="1A1A2E"/>
          <w:sz w:val="22"/>
          <w:szCs w:val="22"/>
        </w:rPr>
        <w:t xml:space="preserve"/>
      </w:r>
    </w:p>
    <w:p>
      <w:pPr>
        <w:spacing w:after="120" w:line="276"/>
      </w:pPr>
      <w:r>
        <w:rPr>
          <w:rFonts w:ascii="Calibri" w:cs="Calibri" w:eastAsia="Calibri" w:hAnsi="Calibri"/>
          <w:b/>
          <w:bCs/>
          <w:color w:val="1B4D3E"/>
          <w:sz w:val="22"/>
          <w:szCs w:val="22"/>
        </w:rPr>
        <w:t xml:space="preserve">Pros: </w:t>
      </w:r>
      <w:r>
        <w:rPr>
          <w:rFonts w:ascii="Calibri" w:cs="Calibri" w:eastAsia="Calibri" w:hAnsi="Calibri"/>
          <w:color w:val="1A1A2E"/>
          <w:sz w:val="22"/>
          <w:szCs w:val="22"/>
        </w:rPr>
        <w:t xml:space="preserve">Free hosting, global CDN (fastest option), automatic SSL, CI/CD pipeline, zero server management.</w:t>
      </w:r>
    </w:p>
    <w:p>
      <w:pPr>
        <w:spacing w:after="120" w:line="276"/>
      </w:pPr>
      <w:r>
        <w:rPr>
          <w:rFonts w:ascii="Calibri" w:cs="Calibri" w:eastAsia="Calibri" w:hAnsi="Calibri"/>
          <w:b/>
          <w:bCs/>
          <w:color w:val="1B4D3E"/>
          <w:sz w:val="22"/>
          <w:szCs w:val="22"/>
        </w:rPr>
        <w:t xml:space="preserve">Cons: </w:t>
      </w:r>
      <w:r>
        <w:rPr>
          <w:rFonts w:ascii="Calibri" w:cs="Calibri" w:eastAsia="Calibri" w:hAnsi="Calibri"/>
          <w:color w:val="1A1A2E"/>
          <w:sz w:val="22"/>
          <w:szCs w:val="22"/>
        </w:rPr>
        <w:t xml:space="preserve">Requires GitHub familiarity. Only works for static sites (no server-side logic).</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6.3 Recommended Approach</w:t>
      </w:r>
    </w:p>
    <w:p>
      <w:pPr>
        <w:spacing w:after="120" w:line="276"/>
      </w:pPr>
      <w:r>
        <w:rPr>
          <w:rFonts w:ascii="Calibri" w:cs="Calibri" w:eastAsia="Calibri" w:hAnsi="Calibri"/>
          <w:color w:val="1A1A2E"/>
          <w:sz w:val="22"/>
          <w:szCs w:val="22"/>
        </w:rPr>
        <w:t xml:space="preserve">For this project, Option B (Hostinger) or Option C (Cloudflare Pages) is recommended. Option B gives you familiar territory with full control. Option C is the most modern, performant, and cost-effective approach. Either way, the domain stays with GoDaddy – you’re only changing where it points to.</w:t>
      </w:r>
    </w:p>
    <w:p>
      <w:pPr>
        <w:pBdr>
          <w:bottom w:val="single" w:color="D4A843" w:sz="3" w:space="8"/>
        </w:pBdr>
        <w:spacing w:after="200" w:before="200"/>
      </w:pPr>
    </w:p>
    <w:p>
      <w:pPr>
        <w:pStyle w:val="Heading1"/>
        <w:spacing w:after="150" w:before="300"/>
      </w:pPr>
      <w:r>
        <w:rPr>
          <w:rFonts w:ascii="Georgia" w:cs="Georgia" w:eastAsia="Georgia" w:hAnsi="Georgia"/>
        </w:rPr>
        <w:t xml:space="preserve">7. SEO &amp; Local Search Strategy</w:t>
      </w:r>
    </w:p>
    <w:p>
      <w:pPr>
        <w:spacing w:after="120" w:line="276"/>
      </w:pPr>
      <w:r>
        <w:rPr>
          <w:rFonts w:ascii="Calibri" w:cs="Calibri" w:eastAsia="Calibri" w:hAnsi="Calibri"/>
          <w:color w:val="1A1A2E"/>
          <w:sz w:val="22"/>
          <w:szCs w:val="22"/>
        </w:rPr>
        <w:t xml:space="preserve">For a Pune-based real estate agency, local SEO is the single most important growth lever. Here’s the minimum viable SEO setup:</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7.1 On-Page SEO Checklist</w:t>
      </w:r>
    </w:p>
    <w:p>
      <w:pPr>
        <w:pStyle w:val="ListParagraph"/>
        <w:numPr>
          <w:ilvl w:val="0"/>
          <w:numId w:val="3"/>
        </w:numPr>
        <w:spacing w:after="80" w:line="276"/>
      </w:pPr>
      <w:r>
        <w:rPr>
          <w:rFonts w:ascii="Calibri" w:cs="Calibri" w:eastAsia="Calibri" w:hAnsi="Calibri"/>
          <w:color w:val="1A1A2E"/>
          <w:sz w:val="22"/>
          <w:szCs w:val="22"/>
        </w:rPr>
        <w:t xml:space="preserve">Unique title tags per page: e.g., "Buy &amp; Sell Property in Pune | Housemate Realtors"</w:t>
      </w:r>
    </w:p>
    <w:p>
      <w:pPr>
        <w:pStyle w:val="ListParagraph"/>
        <w:numPr>
          <w:ilvl w:val="0"/>
          <w:numId w:val="3"/>
        </w:numPr>
        <w:spacing w:after="80" w:line="276"/>
      </w:pPr>
      <w:r>
        <w:rPr>
          <w:rFonts w:ascii="Calibri" w:cs="Calibri" w:eastAsia="Calibri" w:hAnsi="Calibri"/>
          <w:color w:val="1A1A2E"/>
          <w:sz w:val="22"/>
          <w:szCs w:val="22"/>
        </w:rPr>
        <w:t xml:space="preserve">Meta descriptions with location + service keywords (under 160 characters)</w:t>
      </w:r>
    </w:p>
    <w:p>
      <w:pPr>
        <w:pStyle w:val="ListParagraph"/>
        <w:numPr>
          <w:ilvl w:val="0"/>
          <w:numId w:val="3"/>
        </w:numPr>
        <w:spacing w:after="80" w:line="276"/>
      </w:pPr>
      <w:r>
        <w:rPr>
          <w:rFonts w:ascii="Calibri" w:cs="Calibri" w:eastAsia="Calibri" w:hAnsi="Calibri"/>
          <w:color w:val="1A1A2E"/>
          <w:sz w:val="22"/>
          <w:szCs w:val="22"/>
        </w:rPr>
        <w:t xml:space="preserve">H1 tags on every page with primary keyword</w:t>
      </w:r>
    </w:p>
    <w:p>
      <w:pPr>
        <w:pStyle w:val="ListParagraph"/>
        <w:numPr>
          <w:ilvl w:val="0"/>
          <w:numId w:val="3"/>
        </w:numPr>
        <w:spacing w:after="80" w:line="276"/>
      </w:pPr>
      <w:r>
        <w:rPr>
          <w:rFonts w:ascii="Calibri" w:cs="Calibri" w:eastAsia="Calibri" w:hAnsi="Calibri"/>
          <w:color w:val="1A1A2E"/>
          <w:sz w:val="22"/>
          <w:szCs w:val="22"/>
        </w:rPr>
        <w:t xml:space="preserve">Alt text on all images with descriptive, keyword-rich descriptions</w:t>
      </w:r>
    </w:p>
    <w:p>
      <w:pPr>
        <w:pStyle w:val="ListParagraph"/>
        <w:numPr>
          <w:ilvl w:val="0"/>
          <w:numId w:val="3"/>
        </w:numPr>
        <w:spacing w:after="80" w:line="276"/>
      </w:pPr>
      <w:r>
        <w:rPr>
          <w:rFonts w:ascii="Calibri" w:cs="Calibri" w:eastAsia="Calibri" w:hAnsi="Calibri"/>
          <w:color w:val="1A1A2E"/>
          <w:sz w:val="22"/>
          <w:szCs w:val="22"/>
        </w:rPr>
        <w:t xml:space="preserve">Internal linking between all pages</w:t>
      </w:r>
    </w:p>
    <w:p>
      <w:pPr>
        <w:pStyle w:val="ListParagraph"/>
        <w:numPr>
          <w:ilvl w:val="0"/>
          <w:numId w:val="3"/>
        </w:numPr>
        <w:spacing w:after="80" w:line="276"/>
      </w:pPr>
      <w:r>
        <w:rPr>
          <w:rFonts w:ascii="Calibri" w:cs="Calibri" w:eastAsia="Calibri" w:hAnsi="Calibri"/>
          <w:color w:val="1A1A2E"/>
          <w:sz w:val="22"/>
          <w:szCs w:val="22"/>
        </w:rPr>
        <w:t xml:space="preserve">XML sitemap submitted to Google Search Console</w:t>
      </w:r>
    </w:p>
    <w:p>
      <w:pPr>
        <w:pStyle w:val="ListParagraph"/>
        <w:numPr>
          <w:ilvl w:val="0"/>
          <w:numId w:val="3"/>
        </w:numPr>
        <w:spacing w:after="80" w:line="276"/>
      </w:pPr>
      <w:r>
        <w:rPr>
          <w:rFonts w:ascii="Calibri" w:cs="Calibri" w:eastAsia="Calibri" w:hAnsi="Calibri"/>
          <w:color w:val="1A1A2E"/>
          <w:sz w:val="22"/>
          <w:szCs w:val="22"/>
        </w:rPr>
        <w:t xml:space="preserve">robots.txt properly configured</w:t>
      </w:r>
    </w:p>
    <w:p>
      <w:pPr>
        <w:pStyle w:val="ListParagraph"/>
        <w:numPr>
          <w:ilvl w:val="0"/>
          <w:numId w:val="3"/>
        </w:numPr>
        <w:spacing w:after="80" w:line="276"/>
      </w:pPr>
      <w:r>
        <w:rPr>
          <w:rFonts w:ascii="Calibri" w:cs="Calibri" w:eastAsia="Calibri" w:hAnsi="Calibri"/>
          <w:color w:val="1A1A2E"/>
          <w:sz w:val="22"/>
          <w:szCs w:val="22"/>
        </w:rPr>
        <w:t xml:space="preserve">Schema markup: LocalBusiness, RealEstateAgent, FAQPage</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7.2 Google Business Profile</w:t>
      </w:r>
    </w:p>
    <w:p>
      <w:pPr>
        <w:spacing w:after="120" w:line="276"/>
      </w:pPr>
      <w:r>
        <w:rPr>
          <w:rFonts w:ascii="Calibri" w:cs="Calibri" w:eastAsia="Calibri" w:hAnsi="Calibri"/>
          <w:color w:val="1A1A2E"/>
          <w:sz w:val="22"/>
          <w:szCs w:val="22"/>
        </w:rPr>
        <w:t xml:space="preserve">CRITICAL: Set up or claim the Google Business Profile for Housemate Realtors. This is free and drives the most local traffic for real estate businesses in India. Ensure the website URL, phone, address, and business hours are consistent across the website and Google Business Profile.</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7.3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Keyword</w:t>
            </w:r>
          </w:p>
        </w:tc>
        <w:tc>
          <w:tcPr>
            <w:tcW w:type="dxa" w:w="234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Intent</w:t>
            </w:r>
          </w:p>
        </w:tc>
        <w:tc>
          <w:tcPr>
            <w:tcW w:type="dxa" w:w="234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Priority</w:t>
            </w:r>
          </w:p>
        </w:tc>
      </w:tr>
      <w:tr>
        <w:tc>
          <w:tcPr>
            <w:tcW w:type="dxa" w:w="4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real estate agent in Pune</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Local</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HIGH</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property for sale in Baner Pune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Transactional</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HIGH</w:t>
            </w:r>
          </w:p>
        </w:tc>
      </w:tr>
      <w:tr>
        <w:tc>
          <w:tcPr>
            <w:tcW w:type="dxa" w:w="4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flat for rent in Pune</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Transactional</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HIGH</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interior designer Pune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Local</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MEDIUM</w:t>
            </w:r>
          </w:p>
        </w:tc>
      </w:tr>
      <w:tr>
        <w:tc>
          <w:tcPr>
            <w:tcW w:type="dxa" w:w="4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society redevelopment Pune</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Informational</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MEDIUM</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RERA registered agents Pune</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Trust</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HIGH</w:t>
            </w:r>
          </w:p>
        </w:tc>
      </w:tr>
      <w:tr>
        <w:tc>
          <w:tcPr>
            <w:tcW w:type="dxa" w:w="468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best real estate consultant Pune</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Comparison</w:t>
            </w:r>
          </w:p>
        </w:tc>
        <w:tc>
          <w:tcPr>
            <w:tcW w:type="dxa" w:w="23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MEDIUM</w:t>
            </w:r>
          </w:p>
        </w:tc>
      </w:tr>
      <w:tr>
        <w:tc>
          <w:tcPr>
            <w:tcW w:type="dxa" w:w="46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property dealer Kothrud / Wakad / Hinjewadi</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Hyper-local</w:t>
            </w:r>
          </w:p>
        </w:tc>
        <w:tc>
          <w:tcPr>
            <w:tcW w:type="dxa" w:w="23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HIGH</w:t>
            </w:r>
          </w:p>
        </w:tc>
      </w:tr>
    </w:tbl>
    <w:p>
      <w:pPr>
        <w:pBdr>
          <w:bottom w:val="single" w:color="D4A843" w:sz="3" w:space="8"/>
        </w:pBdr>
        <w:spacing w:after="200" w:before="200"/>
      </w:pPr>
    </w:p>
    <w:p>
      <w:pPr>
        <w:pStyle w:val="Heading1"/>
        <w:spacing w:after="150" w:before="300"/>
      </w:pPr>
      <w:r>
        <w:rPr>
          <w:rFonts w:ascii="Georgia" w:cs="Georgia" w:eastAsia="Georgia" w:hAnsi="Georgia"/>
        </w:rPr>
        <w:t xml:space="preserve">8. Content Requirements from Client</w:t>
      </w:r>
    </w:p>
    <w:p>
      <w:pPr>
        <w:spacing w:after="120" w:line="276"/>
      </w:pPr>
      <w:r>
        <w:rPr>
          <w:rFonts w:ascii="Calibri" w:cs="Calibri" w:eastAsia="Calibri" w:hAnsi="Calibri"/>
          <w:color w:val="1A1A2E"/>
          <w:sz w:val="22"/>
          <w:szCs w:val="22"/>
        </w:rPr>
        <w:t xml:space="preserve">Before building, collect the following assets and information from the client:</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8.1 Must-Have (Before Launch)</w:t>
      </w:r>
    </w:p>
    <w:p>
      <w:pPr>
        <w:pStyle w:val="ListParagraph"/>
        <w:numPr>
          <w:ilvl w:val="0"/>
          <w:numId w:val="3"/>
        </w:numPr>
        <w:spacing w:after="80" w:line="276"/>
      </w:pPr>
      <w:r>
        <w:rPr>
          <w:rFonts w:ascii="Calibri" w:cs="Calibri" w:eastAsia="Calibri" w:hAnsi="Calibri"/>
          <w:color w:val="1A1A2E"/>
          <w:sz w:val="22"/>
          <w:szCs w:val="22"/>
        </w:rPr>
        <w:t xml:space="preserve">Company logo in SVG/PNG (high resolution, transparent background)</w:t>
      </w:r>
    </w:p>
    <w:p>
      <w:pPr>
        <w:pStyle w:val="ListParagraph"/>
        <w:numPr>
          <w:ilvl w:val="0"/>
          <w:numId w:val="3"/>
        </w:numPr>
        <w:spacing w:after="80" w:line="276"/>
      </w:pPr>
      <w:r>
        <w:rPr>
          <w:rFonts w:ascii="Calibri" w:cs="Calibri" w:eastAsia="Calibri" w:hAnsi="Calibri"/>
          <w:color w:val="1A1A2E"/>
          <w:sz w:val="22"/>
          <w:szCs w:val="22"/>
        </w:rPr>
        <w:t xml:space="preserve">RERA registration number</w:t>
      </w:r>
    </w:p>
    <w:p>
      <w:pPr>
        <w:pStyle w:val="ListParagraph"/>
        <w:numPr>
          <w:ilvl w:val="0"/>
          <w:numId w:val="3"/>
        </w:numPr>
        <w:spacing w:after="80" w:line="276"/>
      </w:pPr>
      <w:r>
        <w:rPr>
          <w:rFonts w:ascii="Calibri" w:cs="Calibri" w:eastAsia="Calibri" w:hAnsi="Calibri"/>
          <w:color w:val="1A1A2E"/>
          <w:sz w:val="22"/>
          <w:szCs w:val="22"/>
        </w:rPr>
        <w:t xml:space="preserve">Office address, phone number, email, WhatsApp number</w:t>
      </w:r>
    </w:p>
    <w:p>
      <w:pPr>
        <w:pStyle w:val="ListParagraph"/>
        <w:numPr>
          <w:ilvl w:val="0"/>
          <w:numId w:val="3"/>
        </w:numPr>
        <w:spacing w:after="80" w:line="276"/>
      </w:pPr>
      <w:r>
        <w:rPr>
          <w:rFonts w:ascii="Calibri" w:cs="Calibri" w:eastAsia="Calibri" w:hAnsi="Calibri"/>
          <w:color w:val="1A1A2E"/>
          <w:sz w:val="22"/>
          <w:szCs w:val="22"/>
        </w:rPr>
        <w:t xml:space="preserve">Team photos – professional headshots of key team members</w:t>
      </w:r>
    </w:p>
    <w:p>
      <w:pPr>
        <w:pStyle w:val="ListParagraph"/>
        <w:numPr>
          <w:ilvl w:val="0"/>
          <w:numId w:val="3"/>
        </w:numPr>
        <w:spacing w:after="80" w:line="276"/>
      </w:pPr>
      <w:r>
        <w:rPr>
          <w:rFonts w:ascii="Calibri" w:cs="Calibri" w:eastAsia="Calibri" w:hAnsi="Calibri"/>
          <w:color w:val="1A1A2E"/>
          <w:sz w:val="22"/>
          <w:szCs w:val="22"/>
        </w:rPr>
        <w:t xml:space="preserve">Company description: founding year, mission, areas served, team size</w:t>
      </w:r>
    </w:p>
    <w:p>
      <w:pPr>
        <w:pStyle w:val="ListParagraph"/>
        <w:numPr>
          <w:ilvl w:val="0"/>
          <w:numId w:val="3"/>
        </w:numPr>
        <w:spacing w:after="80" w:line="276"/>
      </w:pPr>
      <w:r>
        <w:rPr>
          <w:rFonts w:ascii="Calibri" w:cs="Calibri" w:eastAsia="Calibri" w:hAnsi="Calibri"/>
          <w:color w:val="1A1A2E"/>
          <w:sz w:val="22"/>
          <w:szCs w:val="22"/>
        </w:rPr>
        <w:t xml:space="preserve">Service descriptions: what they specifically offer under each vertical</w:t>
      </w:r>
    </w:p>
    <w:p>
      <w:pPr>
        <w:pStyle w:val="ListParagraph"/>
        <w:numPr>
          <w:ilvl w:val="0"/>
          <w:numId w:val="3"/>
        </w:numPr>
        <w:spacing w:after="80" w:line="276"/>
      </w:pPr>
      <w:r>
        <w:rPr>
          <w:rFonts w:ascii="Calibri" w:cs="Calibri" w:eastAsia="Calibri" w:hAnsi="Calibri"/>
          <w:color w:val="1A1A2E"/>
          <w:sz w:val="22"/>
          <w:szCs w:val="22"/>
        </w:rPr>
        <w:t xml:space="preserve">3-5 client testimonials with names (and photos if possible)</w:t>
      </w:r>
    </w:p>
    <w:p>
      <w:pPr>
        <w:pStyle w:val="ListParagraph"/>
        <w:numPr>
          <w:ilvl w:val="0"/>
          <w:numId w:val="3"/>
        </w:numPr>
        <w:spacing w:after="80" w:line="276"/>
      </w:pPr>
      <w:r>
        <w:rPr>
          <w:rFonts w:ascii="Calibri" w:cs="Calibri" w:eastAsia="Calibri" w:hAnsi="Calibri"/>
          <w:color w:val="1A1A2E"/>
          <w:sz w:val="22"/>
          <w:szCs w:val="22"/>
        </w:rPr>
        <w:t xml:space="preserve">Google Business Profile link</w:t>
      </w:r>
    </w:p>
    <w:p>
      <w:pPr>
        <w:spacing w:after="120" w:line="276"/>
      </w:pPr>
      <w:r>
        <w:rPr>
          <w:rFonts w:ascii="Calibri" w:cs="Calibri" w:eastAsia="Calibri" w:hAnsi="Calibri"/>
          <w:color w:val="1A1A2E"/>
          <w:sz w:val="22"/>
          <w:szCs w:val="22"/>
        </w:rPr>
        <w:t xml:space="preserve"/>
      </w:r>
    </w:p>
    <w:p>
      <w:pPr>
        <w:pStyle w:val="Heading2"/>
        <w:spacing w:after="150" w:before="300"/>
      </w:pPr>
      <w:r>
        <w:rPr>
          <w:rFonts w:ascii="Georgia" w:cs="Georgia" w:eastAsia="Georgia" w:hAnsi="Georgia"/>
        </w:rPr>
        <w:t xml:space="preserve">8.2 Nice-to-Have (Enhances Quality)</w:t>
      </w:r>
    </w:p>
    <w:p>
      <w:pPr>
        <w:pStyle w:val="ListParagraph"/>
        <w:numPr>
          <w:ilvl w:val="0"/>
          <w:numId w:val="3"/>
        </w:numPr>
        <w:spacing w:after="80" w:line="276"/>
      </w:pPr>
      <w:r>
        <w:rPr>
          <w:rFonts w:ascii="Calibri" w:cs="Calibri" w:eastAsia="Calibri" w:hAnsi="Calibri"/>
          <w:color w:val="1A1A2E"/>
          <w:sz w:val="22"/>
          <w:szCs w:val="22"/>
        </w:rPr>
        <w:t xml:space="preserve">Professional property photography (even 10-15 photos of best projects)</w:t>
      </w:r>
    </w:p>
    <w:p>
      <w:pPr>
        <w:pStyle w:val="ListParagraph"/>
        <w:numPr>
          <w:ilvl w:val="0"/>
          <w:numId w:val="3"/>
        </w:numPr>
        <w:spacing w:after="80" w:line="276"/>
      </w:pPr>
      <w:r>
        <w:rPr>
          <w:rFonts w:ascii="Calibri" w:cs="Calibri" w:eastAsia="Calibri" w:hAnsi="Calibri"/>
          <w:color w:val="1A1A2E"/>
          <w:sz w:val="22"/>
          <w:szCs w:val="22"/>
        </w:rPr>
        <w:t xml:space="preserve">Before/after interior project photos</w:t>
      </w:r>
    </w:p>
    <w:p>
      <w:pPr>
        <w:pStyle w:val="ListParagraph"/>
        <w:numPr>
          <w:ilvl w:val="0"/>
          <w:numId w:val="3"/>
        </w:numPr>
        <w:spacing w:after="80" w:line="276"/>
      </w:pPr>
      <w:r>
        <w:rPr>
          <w:rFonts w:ascii="Calibri" w:cs="Calibri" w:eastAsia="Calibri" w:hAnsi="Calibri"/>
          <w:color w:val="1A1A2E"/>
          <w:sz w:val="22"/>
          <w:szCs w:val="22"/>
        </w:rPr>
        <w:t xml:space="preserve">Video content: office tour, team introduction, property walkthroughs</w:t>
      </w:r>
    </w:p>
    <w:p>
      <w:pPr>
        <w:pStyle w:val="ListParagraph"/>
        <w:numPr>
          <w:ilvl w:val="0"/>
          <w:numId w:val="3"/>
        </w:numPr>
        <w:spacing w:after="80" w:line="276"/>
      </w:pPr>
      <w:r>
        <w:rPr>
          <w:rFonts w:ascii="Calibri" w:cs="Calibri" w:eastAsia="Calibri" w:hAnsi="Calibri"/>
          <w:color w:val="1A1A2E"/>
          <w:sz w:val="22"/>
          <w:szCs w:val="22"/>
        </w:rPr>
        <w:t xml:space="preserve">Builder/partner logos they work with</w:t>
      </w:r>
    </w:p>
    <w:p>
      <w:pPr>
        <w:pStyle w:val="ListParagraph"/>
        <w:numPr>
          <w:ilvl w:val="0"/>
          <w:numId w:val="3"/>
        </w:numPr>
        <w:spacing w:after="80" w:line="276"/>
      </w:pPr>
      <w:r>
        <w:rPr>
          <w:rFonts w:ascii="Calibri" w:cs="Calibri" w:eastAsia="Calibri" w:hAnsi="Calibri"/>
          <w:color w:val="1A1A2E"/>
          <w:sz w:val="22"/>
          <w:szCs w:val="22"/>
        </w:rPr>
        <w:t xml:space="preserve">Awards, certifications, or affiliations</w:t>
      </w:r>
    </w:p>
    <w:p>
      <w:pPr>
        <w:pStyle w:val="ListParagraph"/>
        <w:numPr>
          <w:ilvl w:val="0"/>
          <w:numId w:val="3"/>
        </w:numPr>
        <w:spacing w:after="80" w:line="276"/>
      </w:pPr>
      <w:r>
        <w:rPr>
          <w:rFonts w:ascii="Calibri" w:cs="Calibri" w:eastAsia="Calibri" w:hAnsi="Calibri"/>
          <w:color w:val="1A1A2E"/>
          <w:sz w:val="22"/>
          <w:szCs w:val="22"/>
        </w:rPr>
        <w:t xml:space="preserve">Client success stories or case studies</w:t>
      </w:r>
    </w:p>
    <w:p>
      <w:pPr>
        <w:pBdr>
          <w:bottom w:val="single" w:color="D4A843" w:sz="3" w:space="8"/>
        </w:pBdr>
        <w:spacing w:after="200" w:before="200"/>
      </w:pPr>
    </w:p>
    <w:p>
      <w:pPr>
        <w:pStyle w:val="Heading1"/>
        <w:spacing w:after="150" w:before="300"/>
      </w:pPr>
      <w:r>
        <w:rPr>
          <w:rFonts w:ascii="Georgia" w:cs="Georgia" w:eastAsia="Georgia" w:hAnsi="Georgia"/>
        </w:rPr>
        <w:t xml:space="preserve">9. Competitive Differentiators to Build In</w:t>
      </w:r>
    </w:p>
    <w:p>
      <w:pPr>
        <w:spacing w:after="120" w:line="276"/>
      </w:pPr>
      <w:r>
        <w:rPr>
          <w:rFonts w:ascii="Calibri" w:cs="Calibri" w:eastAsia="Calibri" w:hAnsi="Calibri"/>
          <w:color w:val="1A1A2E"/>
          <w:sz w:val="22"/>
          <w:szCs w:val="22"/>
        </w:rPr>
        <w:t xml:space="preserve">Most Pune real estate agency websites are outdated, cluttered, or just MagicBricks clones. Here’s how to make Housemate Realtors stand out:</w:t>
      </w:r>
    </w:p>
    <w:p>
      <w:pPr>
        <w:spacing w:after="120" w:line="276"/>
      </w:pPr>
      <w:r>
        <w:rPr>
          <w:rFonts w:ascii="Calibri" w:cs="Calibri" w:eastAsia="Calibri" w:hAnsi="Calibri"/>
          <w:color w:val="1A1A2E"/>
          <w:sz w:val="22"/>
          <w:szCs w:val="22"/>
        </w:rPr>
        <w:t xml:space="preserve"/>
      </w:r>
    </w:p>
    <w:p>
      <w:pPr>
        <w:pStyle w:val="ListParagraph"/>
        <w:numPr>
          <w:ilvl w:val="0"/>
          <w:numId w:val="4"/>
        </w:numPr>
        <w:spacing w:after="80" w:line="276"/>
      </w:pPr>
      <w:r>
        <w:rPr>
          <w:rFonts w:ascii="Calibri" w:cs="Calibri" w:eastAsia="Calibri" w:hAnsi="Calibri"/>
          <w:color w:val="1A1A2E"/>
          <w:sz w:val="22"/>
          <w:szCs w:val="22"/>
        </w:rPr>
        <w:t xml:space="preserve">Redevelopment as a Standalone Service: Very few agencies in Pune market this prominently. It’s a niche with high intent and low competition online. Dedicate serious content to this.</w:t>
      </w:r>
    </w:p>
    <w:p>
      <w:pPr>
        <w:pStyle w:val="ListParagraph"/>
        <w:numPr>
          <w:ilvl w:val="0"/>
          <w:numId w:val="4"/>
        </w:numPr>
        <w:spacing w:after="80" w:line="276"/>
      </w:pPr>
      <w:r>
        <w:rPr>
          <w:rFonts w:ascii="Calibri" w:cs="Calibri" w:eastAsia="Calibri" w:hAnsi="Calibri"/>
          <w:color w:val="1A1A2E"/>
          <w:sz w:val="22"/>
          <w:szCs w:val="22"/>
        </w:rPr>
        <w:t xml:space="preserve">Interior Design Integration: The ability to buy/rent AND get interiors done through one agency is a powerful value proposition. Showcase this as a "one-stop" advantage.</w:t>
      </w:r>
    </w:p>
    <w:p>
      <w:pPr>
        <w:pStyle w:val="ListParagraph"/>
        <w:numPr>
          <w:ilvl w:val="0"/>
          <w:numId w:val="4"/>
        </w:numPr>
        <w:spacing w:after="80" w:line="276"/>
      </w:pPr>
      <w:r>
        <w:rPr>
          <w:rFonts w:ascii="Calibri" w:cs="Calibri" w:eastAsia="Calibri" w:hAnsi="Calibri"/>
          <w:color w:val="1A1A2E"/>
          <w:sz w:val="22"/>
          <w:szCs w:val="22"/>
        </w:rPr>
        <w:t xml:space="preserve">RERA-First Messaging: Indian consumers are increasingly RERA-aware. Making RERA compliance front-and-center builds instant trust.</w:t>
      </w:r>
    </w:p>
    <w:p>
      <w:pPr>
        <w:pStyle w:val="ListParagraph"/>
        <w:numPr>
          <w:ilvl w:val="0"/>
          <w:numId w:val="4"/>
        </w:numPr>
        <w:spacing w:after="80" w:line="276"/>
      </w:pPr>
      <w:r>
        <w:rPr>
          <w:rFonts w:ascii="Calibri" w:cs="Calibri" w:eastAsia="Calibri" w:hAnsi="Calibri"/>
          <w:color w:val="1A1A2E"/>
          <w:sz w:val="22"/>
          <w:szCs w:val="22"/>
        </w:rPr>
        <w:t xml:space="preserve">WhatsApp-Native Experience: Build the entire lead flow around WhatsApp. Pre-filled messages based on which service page the user is on.</w:t>
      </w:r>
    </w:p>
    <w:p>
      <w:pPr>
        <w:pStyle w:val="ListParagraph"/>
        <w:numPr>
          <w:ilvl w:val="0"/>
          <w:numId w:val="4"/>
        </w:numPr>
        <w:spacing w:after="80" w:line="276"/>
      </w:pPr>
      <w:r>
        <w:rPr>
          <w:rFonts w:ascii="Calibri" w:cs="Calibri" w:eastAsia="Calibri" w:hAnsi="Calibri"/>
          <w:color w:val="1A1A2E"/>
          <w:sz w:val="22"/>
          <w:szCs w:val="22"/>
        </w:rPr>
        <w:t xml:space="preserve">Neighborhood Guides: Short, helpful guides for key Pune areas (Baner, Hinjewadi, etc.) with livability scores, price trends, and nearby amenities. This is SEO gold.</w:t>
      </w:r>
    </w:p>
    <w:p>
      <w:pPr>
        <w:pBdr>
          <w:bottom w:val="single" w:color="D4A843" w:sz="3" w:space="8"/>
        </w:pBdr>
        <w:spacing w:after="200" w:before="200"/>
      </w:pPr>
    </w:p>
    <w:p>
      <w:pPr>
        <w:pStyle w:val="Heading1"/>
        <w:spacing w:after="150" w:before="300"/>
      </w:pPr>
      <w:r>
        <w:rPr>
          <w:rFonts w:ascii="Georgia" w:cs="Georgia" w:eastAsia="Georgia" w:hAnsi="Georgia"/>
        </w:rPr>
        <w:t xml:space="preserve">10. Recommended Timeline</w:t>
      </w:r>
    </w:p>
    <w:p>
      <w:pPr>
        <w:spacing w:after="120" w:line="276"/>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Phase</w:t>
            </w:r>
          </w:p>
        </w:tc>
        <w:tc>
          <w:tcPr>
            <w:tcW w:type="dxa" w:w="456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Tasks</w:t>
            </w:r>
          </w:p>
        </w:tc>
        <w:tc>
          <w:tcPr>
            <w:tcW w:type="dxa" w:w="300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Duration</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Phase 1</w:t>
            </w:r>
          </w:p>
        </w:tc>
        <w:tc>
          <w:tcPr>
            <w:tcW w:type="dxa" w:w="4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Content collection from client, design wireframes, domain/hosting setup</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Week 1</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Phase 2</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Build site in Antigravity (all 4 pages), integrate forms + WhatsApp + analytics</w:t>
            </w:r>
          </w:p>
        </w:tc>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Week 2</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Phase 3</w:t>
            </w:r>
          </w:p>
        </w:tc>
        <w:tc>
          <w:tcPr>
            <w:tcW w:type="dxa" w:w="4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Replace placeholder content with real photos/text, SEO setup, mobile testing</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Week 3</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Phase 4</w:t>
            </w:r>
          </w:p>
        </w:tc>
        <w:tc>
          <w:tcPr>
            <w:tcW w:type="dxa" w:w="4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Deploy to hosting, DNS configuration, Google Search Console, UAT</w:t>
            </w:r>
          </w:p>
        </w:tc>
        <w:tc>
          <w:tcPr>
            <w:tcW w:type="dxa" w:w="3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Week 3-4</w:t>
            </w:r>
          </w:p>
        </w:tc>
      </w:tr>
      <w:tr>
        <w:tc>
          <w:tcPr>
            <w:tcW w:type="dxa" w:w="18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Phase 5</w:t>
            </w:r>
          </w:p>
        </w:tc>
        <w:tc>
          <w:tcPr>
            <w:tcW w:type="dxa" w:w="456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Launch + Google Business Profile + blog setup (optional)</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Week 4</w:t>
            </w:r>
          </w:p>
        </w:tc>
      </w:tr>
    </w:tbl>
    <w:p>
      <w:pPr>
        <w:pBdr>
          <w:bottom w:val="single" w:color="D4A843" w:sz="3" w:space="8"/>
        </w:pBdr>
        <w:spacing w:after="200" w:before="200"/>
      </w:pPr>
    </w:p>
    <w:p>
      <w:pPr>
        <w:pStyle w:val="Heading1"/>
        <w:spacing w:after="150" w:before="300"/>
      </w:pPr>
      <w:r>
        <w:rPr>
          <w:rFonts w:ascii="Georgia" w:cs="Georgia" w:eastAsia="Georgia" w:hAnsi="Georgia"/>
        </w:rPr>
        <w:t xml:space="preserve">11. Summary of Recommendations</w:t>
      </w:r>
    </w:p>
    <w:p>
      <w:pPr>
        <w:spacing w:after="120" w:line="276"/>
      </w:pPr>
      <w:r>
        <w:rPr>
          <w:rFonts w:ascii="Calibri" w:cs="Calibri" w:eastAsia="Calibri" w:hAnsi="Calibri"/>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Decision</w:t>
            </w:r>
          </w:p>
        </w:tc>
        <w:tc>
          <w:tcPr>
            <w:tcW w:type="dxa" w:w="6240"/>
            <w:tcBorders>
              <w:top w:val="single" w:color="DDDDDD" w:sz="1"/>
              <w:left w:val="single" w:color="DDDDDD" w:sz="1"/>
              <w:bottom w:val="single" w:color="DDDDDD" w:sz="1"/>
              <w:right w:val="single" w:color="DDDDDD" w:sz="1"/>
            </w:tcBorders>
            <w:shd w:fill="1B4D3E" w:val="clear"/>
            <w:tcMar>
              <w:top w:type="dxa" w:w="100"/>
              <w:left w:type="dxa" w:w="150"/>
              <w:bottom w:type="dxa" w:w="100"/>
              <w:right w:type="dxa" w:w="150"/>
            </w:tcMar>
            <w:vAlign w:val="center"/>
          </w:tcPr>
          <w:p>
            <w:r>
              <w:rPr>
                <w:rFonts w:ascii="Calibri" w:cs="Calibri" w:eastAsia="Calibri" w:hAnsi="Calibri"/>
                <w:b/>
                <w:bCs/>
                <w:color w:val="FFFFFF"/>
                <w:sz w:val="20"/>
                <w:szCs w:val="20"/>
              </w:rPr>
              <w:t xml:space="preserve">Recommendation</w:t>
            </w:r>
          </w:p>
        </w:tc>
      </w:tr>
      <w:tr>
        <w:tc>
          <w:tcPr>
            <w:tcW w:type="dxa" w:w="31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Build Tool</w:t>
            </w:r>
          </w:p>
        </w:tc>
        <w:tc>
          <w:tcPr>
            <w:tcW w:type="dxa" w:w="62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Google Antigravity (free, AI-powered, generates full codebase)</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Tech Stack</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Static HTML/CSS/JS + Tailwind CSS (or Next.js static export for future blog)</w:t>
            </w:r>
          </w:p>
        </w:tc>
      </w:tr>
      <w:tr>
        <w:tc>
          <w:tcPr>
            <w:tcW w:type="dxa" w:w="31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Hosting</w:t>
            </w:r>
          </w:p>
        </w:tc>
        <w:tc>
          <w:tcPr>
            <w:tcW w:type="dxa" w:w="62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Hostinger (familiar) or Cloudflare Pages (free, fastest, modern)</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Domain</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Keep on GoDaddy, just change DNS/nameservers</w:t>
            </w:r>
          </w:p>
        </w:tc>
      </w:tr>
      <w:tr>
        <w:tc>
          <w:tcPr>
            <w:tcW w:type="dxa" w:w="31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Pages</w:t>
            </w:r>
          </w:p>
        </w:tc>
        <w:tc>
          <w:tcPr>
            <w:tcW w:type="dxa" w:w="62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Home, Services, About, Contact (+ optional Blog in Phase 2)</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Lead Capture</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Smart form + WhatsApp + Click-to-Call on every page</w:t>
            </w:r>
          </w:p>
        </w:tc>
      </w:tr>
      <w:tr>
        <w:tc>
          <w:tcPr>
            <w:tcW w:type="dxa" w:w="312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SEO</w:t>
            </w:r>
          </w:p>
        </w:tc>
        <w:tc>
          <w:tcPr>
            <w:tcW w:type="dxa" w:w="6240"/>
            <w:tcBorders>
              <w:top w:val="single" w:color="DDDDDD" w:sz="1"/>
              <w:left w:val="single" w:color="DDDDDD" w:sz="1"/>
              <w:bottom w:val="single" w:color="DDDDDD" w:sz="1"/>
              <w:right w:val="single" w:color="DDDDDD" w:sz="1"/>
            </w:tcBorders>
            <w:tcMar>
              <w:top w:type="dxa" w:w="100"/>
              <w:left w:type="dxa" w:w="150"/>
              <w:bottom w:type="dxa" w:w="100"/>
              <w:right w:type="dxa" w:w="150"/>
            </w:tcMar>
          </w:tcPr>
          <w:p>
            <w:pPr>
              <w:spacing w:after="40"/>
            </w:pPr>
            <w:r>
              <w:rPr>
                <w:rFonts w:ascii="Calibri" w:cs="Calibri" w:eastAsia="Calibri" w:hAnsi="Calibri"/>
                <w:color w:val="1A1A2E"/>
                <w:sz w:val="20"/>
                <w:szCs w:val="20"/>
              </w:rPr>
              <w:t xml:space="preserve">Local SEO focus + Google Business Profile + Schema markup</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Design</w:t>
            </w:r>
          </w:p>
        </w:tc>
        <w:tc>
          <w:tcPr>
            <w:tcW w:type="dxa" w:w="624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pPr>
              <w:spacing w:after="40"/>
            </w:pPr>
            <w:r>
              <w:rPr>
                <w:rFonts w:ascii="Calibri" w:cs="Calibri" w:eastAsia="Calibri" w:hAnsi="Calibri"/>
                <w:color w:val="1A1A2E"/>
                <w:sz w:val="20"/>
                <w:szCs w:val="20"/>
              </w:rPr>
              <w:t xml:space="preserve">Premium, trust-building design with Pune-specific imagery and gold/navy or green/gold palette</w:t>
            </w:r>
          </w:p>
        </w:tc>
      </w:tr>
    </w:tbl>
    <w:p>
      <w:pPr>
        <w:spacing w:after="120" w:line="276"/>
      </w:pPr>
      <w:r>
        <w:rPr>
          <w:rFonts w:ascii="Calibri" w:cs="Calibri" w:eastAsia="Calibri" w:hAnsi="Calibri"/>
          <w:color w:val="1A1A2E"/>
          <w:sz w:val="22"/>
          <w:szCs w:val="22"/>
        </w:rPr>
        <w:t xml:space="preserve"/>
      </w:r>
    </w:p>
    <w:p>
      <w:pPr>
        <w:spacing w:after="120" w:line="276"/>
      </w:pPr>
      <w:r>
        <w:rPr>
          <w:rFonts w:ascii="Calibri" w:cs="Calibri" w:eastAsia="Calibri" w:hAnsi="Calibri"/>
          <w:color w:val="1A1A2E"/>
          <w:sz w:val="22"/>
          <w:szCs w:val="22"/>
        </w:rPr>
        <w:t xml:space="preserve"/>
      </w:r>
    </w:p>
    <w:p>
      <w:pPr>
        <w:spacing w:after="120" w:line="276"/>
        <w:rPr>
          <w:i/>
          <w:iCs/>
          <w:color w:val="666666"/>
        </w:rPr>
      </w:pPr>
      <w:r>
        <w:rPr>
          <w:rFonts w:ascii="Calibri" w:cs="Calibri" w:eastAsia="Calibri" w:hAnsi="Calibri"/>
          <w:i/>
          <w:iCs/>
          <w:color w:val="666666"/>
          <w:sz w:val="22"/>
          <w:szCs w:val="22"/>
        </w:rPr>
        <w:t xml:space="preserve">This strategy positions Housemate Realtors not just as another Pune real estate agent, but as a premium, technology-forward agency that instills confidence from the first click. The combination of professional design, clear service positioning, RERA-first trust signals, and WhatsApp-native lead capture will set them apart from 95% of competitors in the Pune market.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Calibri" w:cs="Calibri" w:eastAsia="Calibri" w:hAnsi="Calibri"/>
        <w:color w:val="666666"/>
        <w:sz w:val="16"/>
        <w:szCs w:val="16"/>
      </w:rPr>
      <w:t xml:space="preserve">Confidential • Clepto.io • </w:t>
    </w:r>
    <w:r>
      <w:rPr>
        <w:rFonts w:ascii="Calibri" w:cs="Calibri" w:eastAsia="Calibri" w:hAnsi="Calibri"/>
        <w:color w:val="666666"/>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3" w:sz="2" w:space="4"/>
      </w:pBdr>
    </w:pPr>
    <w:r>
      <w:rPr>
        <w:rFonts w:ascii="Georgia" w:cs="Georgia" w:eastAsia="Georgia" w:hAnsi="Georgia"/>
        <w:b/>
        <w:bCs/>
        <w:color w:val="1B4D3E"/>
        <w:sz w:val="18"/>
        <w:szCs w:val="18"/>
      </w:rPr>
      <w:t xml:space="preserve">Housemate Realtors </w:t>
    </w:r>
    <w:r>
      <w:rPr>
        <w:rFonts w:ascii="Calibri" w:cs="Calibri" w:eastAsia="Calibri" w:hAnsi="Calibri"/>
        <w:color w:val="666666"/>
        <w:sz w:val="18"/>
        <w:szCs w:val="18"/>
      </w:rPr>
      <w:t xml:space="preserve">| Website Strategy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4D3E"/>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B4D3E"/>
      <w:sz w:val="28"/>
      <w:szCs w:val="28"/>
    </w:rPr>
  </w:style>
  <w:style w:type="paragraph" w:styleId="Heading3">
    <w:name w:val="Heading 3"/>
    <w:basedOn w:val="Normal"/>
    <w:next w:val="Normal"/>
    <w:qFormat/>
    <w:pPr>
      <w:spacing w:after="120" w:before="200"/>
      <w:outlineLvl w:val="2"/>
    </w:pPr>
    <w:rPr>
      <w:rFonts w:ascii="Georgia" w:cs="Georgia" w:eastAsia="Georgia" w:hAnsi="Georgia"/>
      <w:b/>
      <w:bCs/>
      <w:color w:val="D4A84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2026-03-02T10:05:37.588Z</dcterms:created>
  <dcterms:modified xsi:type="dcterms:W3CDTF">2026-03-02T10:05:37.589Z</dcterms:modified>
</cp:coreProperties>
</file>

<file path=docProps/custom.xml><?xml version="1.0" encoding="utf-8"?>
<Properties xmlns="http://schemas.openxmlformats.org/officeDocument/2006/custom-properties" xmlns:vt="http://schemas.openxmlformats.org/officeDocument/2006/docPropsVTypes"/>
</file>