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Aqui está uma explicação detalhada e estruturada dos principais códigos utilizados no projeto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FREECOM.COM</w:t>
      </w:r>
      <w:r w:rsidDel="00000000" w:rsidR="00000000" w:rsidRPr="00000000">
        <w:rPr>
          <w:color w:val="1f1f1f"/>
          <w:rtl w:val="0"/>
        </w:rPr>
        <w:t xml:space="preserve">, dividida pelas camadas de script, estrutura HTML e estilização CSS.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dh1an7g5cqq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Módulo de Dados e Persistência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data.js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arquivo JavaScript é responsável pela camada de dados da aplicação, utilizando 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localStorage</w:t>
      </w:r>
      <w:r w:rsidDel="00000000" w:rsidR="00000000" w:rsidRPr="00000000">
        <w:rPr>
          <w:color w:val="1f1f1f"/>
          <w:rtl w:val="0"/>
        </w:rPr>
        <w:t xml:space="preserve"> do navegador para simular um banco de dados local sem necessidade de servidor backend.</w:t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3mbleilz0zu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Principais Variáveis e Funções: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STORAGE_KEY = 'freecom_anunciantes'</w:t>
      </w:r>
      <w:r w:rsidDel="00000000" w:rsidR="00000000" w:rsidRPr="00000000">
        <w:rPr>
          <w:color w:val="1f1f1f"/>
          <w:rtl w:val="0"/>
        </w:rPr>
        <w:t xml:space="preserve">: Chave fixa utilizada para salvar e resgatar a lista de vendedores na memória do navegador.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initialData</w:t>
      </w:r>
      <w:r w:rsidDel="00000000" w:rsidR="00000000" w:rsidRPr="00000000">
        <w:rPr>
          <w:color w:val="1f1f1f"/>
          <w:rtl w:val="0"/>
        </w:rPr>
        <w:t xml:space="preserve">: Array de objetos contendo os dados padrão iniciais dos empreendedores (ex: Dona Maria, Seu Paulo, Jason, etc.). Cada objeto armazena: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id</w:t>
      </w:r>
      <w:r w:rsidDel="00000000" w:rsidR="00000000" w:rsidRPr="00000000">
        <w:rPr>
          <w:color w:val="1f1f1f"/>
          <w:rtl w:val="0"/>
        </w:rPr>
        <w:t xml:space="preserve">: Identificador único (usado em links e buscas).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nome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categoria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cidade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whatsapp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foto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historia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estatisticas</w:t>
      </w:r>
      <w:r w:rsidDel="00000000" w:rsidR="00000000" w:rsidRPr="00000000">
        <w:rPr>
          <w:color w:val="1f1f1f"/>
          <w:rtl w:val="0"/>
        </w:rPr>
        <w:t xml:space="preserve">: Métricas de acessos e cliques no WhatsApp.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itens</w:t>
      </w:r>
      <w:r w:rsidDel="00000000" w:rsidR="00000000" w:rsidRPr="00000000">
        <w:rPr>
          <w:color w:val="1f1f1f"/>
          <w:rtl w:val="0"/>
        </w:rPr>
        <w:t xml:space="preserve">: Lista com nome e preço das ofertas/produtos.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initStorage()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Função:</w:t>
      </w:r>
      <w:r w:rsidDel="00000000" w:rsidR="00000000" w:rsidRPr="00000000">
        <w:rPr>
          <w:color w:val="1f1f1f"/>
          <w:rtl w:val="0"/>
        </w:rPr>
        <w:t xml:space="preserve"> Garante que 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localStorage</w:t>
      </w:r>
      <w:r w:rsidDel="00000000" w:rsidR="00000000" w:rsidRPr="00000000">
        <w:rPr>
          <w:color w:val="1f1f1f"/>
          <w:rtl w:val="0"/>
        </w:rPr>
        <w:t xml:space="preserve"> esteja populado e sincronizado.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Como funciona:</w:t>
      </w:r>
      <w:r w:rsidDel="00000000" w:rsidR="00000000" w:rsidRPr="00000000">
        <w:rPr>
          <w:color w:val="1f1f1f"/>
          <w:rtl w:val="0"/>
        </w:rPr>
        <w:t xml:space="preserve"> Verifica se já existem dados salvos. Se o cache estiver vazio ou corrompido, grava 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initialData</w:t>
      </w:r>
      <w:r w:rsidDel="00000000" w:rsidR="00000000" w:rsidRPr="00000000">
        <w:rPr>
          <w:color w:val="1f1f1f"/>
          <w:rtl w:val="0"/>
        </w:rPr>
        <w:t xml:space="preserve">. Caso o usuário já tenha novos dados cadastrados no navegador, ela faz uma união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merge</w:t>
      </w:r>
      <w:r w:rsidDel="00000000" w:rsidR="00000000" w:rsidRPr="00000000">
        <w:rPr>
          <w:color w:val="1f1f1f"/>
          <w:rtl w:val="0"/>
        </w:rPr>
        <w:t xml:space="preserve">) para não perder novos itens nem sobrescrever os padrões.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getAnunciantes()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Função:</w:t>
      </w:r>
      <w:r w:rsidDel="00000000" w:rsidR="00000000" w:rsidRPr="00000000">
        <w:rPr>
          <w:color w:val="1f1f1f"/>
          <w:rtl w:val="0"/>
        </w:rPr>
        <w:t xml:space="preserve"> Lê 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localStorage</w:t>
      </w:r>
      <w:r w:rsidDel="00000000" w:rsidR="00000000" w:rsidRPr="00000000">
        <w:rPr>
          <w:color w:val="1f1f1f"/>
          <w:rtl w:val="0"/>
        </w:rPr>
        <w:t xml:space="preserve"> e retorna o array atualizado de objetos para uso nas telas.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saveAnunciantes(data)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Função:</w:t>
      </w:r>
      <w:r w:rsidDel="00000000" w:rsidR="00000000" w:rsidRPr="00000000">
        <w:rPr>
          <w:color w:val="1f1f1f"/>
          <w:rtl w:val="0"/>
        </w:rPr>
        <w:t xml:space="preserve"> Recebe uma lista atualizada de anunciantes e a grava no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localStorage</w:t>
      </w:r>
      <w:r w:rsidDel="00000000" w:rsidR="00000000" w:rsidRPr="00000000">
        <w:rPr>
          <w:color w:val="1f1f1f"/>
          <w:rtl w:val="0"/>
        </w:rPr>
        <w:t xml:space="preserve"> no formato string (via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JSON.stringify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ritlr5prdf92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Página Principal / Marketplace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index.html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2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Responsável por listar os empreendedores locais e permitir buscas e filtros em tempo real.</w:t>
      </w:r>
    </w:p>
    <w:p w:rsidR="00000000" w:rsidDel="00000000" w:rsidP="00000000" w:rsidRDefault="00000000" w:rsidRPr="00000000" w14:paraId="0000002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ym2zl1animb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Principais Scripts e Funções: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renderCards(lista)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Função:</w:t>
      </w:r>
      <w:r w:rsidDel="00000000" w:rsidR="00000000" w:rsidRPr="00000000">
        <w:rPr>
          <w:color w:val="1f1f1f"/>
          <w:rtl w:val="0"/>
        </w:rPr>
        <w:t xml:space="preserve"> Percorre o array de anunciantes e constrói dinamicamente o HTML das cartas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cards</w:t>
      </w:r>
      <w:r w:rsidDel="00000000" w:rsidR="00000000" w:rsidRPr="00000000">
        <w:rPr>
          <w:color w:val="1f1f1f"/>
          <w:rtl w:val="0"/>
        </w:rPr>
        <w:t xml:space="preserve">) de exibição no grid.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Recurso:</w:t>
      </w:r>
      <w:r w:rsidDel="00000000" w:rsidR="00000000" w:rsidRPr="00000000">
        <w:rPr>
          <w:color w:val="1f1f1f"/>
          <w:rtl w:val="0"/>
        </w:rPr>
        <w:t xml:space="preserve"> Injeta os dados dinamicamente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${item.nome}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${item.foto}</w:t>
      </w:r>
      <w:r w:rsidDel="00000000" w:rsidR="00000000" w:rsidRPr="00000000">
        <w:rPr>
          <w:color w:val="1f1f1f"/>
          <w:rtl w:val="0"/>
        </w:rPr>
        <w:t xml:space="preserve">, etc.) e gera o botão "Ver História", direcionando para a página individual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vendedor.html?id=ID_DO_VENDEDOR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filtrar()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Função:</w:t>
      </w:r>
      <w:r w:rsidDel="00000000" w:rsidR="00000000" w:rsidRPr="00000000">
        <w:rPr>
          <w:color w:val="1f1f1f"/>
          <w:rtl w:val="0"/>
        </w:rPr>
        <w:t xml:space="preserve"> Captura o texto digitado na barra de pesquisa e filtra os vendedores cujo nome, história ou itens correspondem à busca e à categoria selecionada.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filtrarCategoria(cat, btn)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Função:</w:t>
      </w:r>
      <w:r w:rsidDel="00000000" w:rsidR="00000000" w:rsidRPr="00000000">
        <w:rPr>
          <w:color w:val="1f1f1f"/>
          <w:rtl w:val="0"/>
        </w:rPr>
        <w:t xml:space="preserve"> Atualiza o estado da categoria selecionada ao clicar nos botões de filtro e aplica o destaque visual no botão ativo.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a497b9lt7rl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Painel Administrativo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dashboard.html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3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Interface de gestão para cadastrar, editar, excluir e visualizar estatísticas do sistema.</w:t>
      </w:r>
    </w:p>
    <w:p w:rsidR="00000000" w:rsidDel="00000000" w:rsidP="00000000" w:rsidRDefault="00000000" w:rsidRPr="00000000" w14:paraId="0000003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qqnfdedhp2p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Principais Scripts e Funções: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atualizarDashboard()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Função:</w:t>
      </w:r>
      <w:r w:rsidDel="00000000" w:rsidR="00000000" w:rsidRPr="00000000">
        <w:rPr>
          <w:color w:val="1f1f1f"/>
          <w:rtl w:val="0"/>
        </w:rPr>
        <w:t xml:space="preserve"> Calcula os totais do sistema (total de anunciantes, total de itens cadastrados, acessos acumulados e cliques no WhatsApp) usando o método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.reduce()</w:t>
      </w:r>
      <w:r w:rsidDel="00000000" w:rsidR="00000000" w:rsidRPr="00000000">
        <w:rPr>
          <w:color w:val="1f1f1f"/>
          <w:rtl w:val="0"/>
        </w:rPr>
        <w:t xml:space="preserve">, atualiza os cards de topo e renderiza a tabela de gerenciamento.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salvarVendedor()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Função:</w:t>
      </w:r>
      <w:r w:rsidDel="00000000" w:rsidR="00000000" w:rsidRPr="00000000">
        <w:rPr>
          <w:color w:val="1f1f1f"/>
          <w:rtl w:val="0"/>
        </w:rPr>
        <w:t xml:space="preserve"> Trata a criação de novos anunciantes e a edição dos existentes. Se for um cadastro novo, cria um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id</w:t>
      </w:r>
      <w:r w:rsidDel="00000000" w:rsidR="00000000" w:rsidRPr="00000000">
        <w:rPr>
          <w:color w:val="1f1f1f"/>
          <w:rtl w:val="0"/>
        </w:rPr>
        <w:t xml:space="preserve"> amigável baseado no nome e adiciona a estrutura básica ao array.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excluirVendedor(id)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Função:</w:t>
      </w:r>
      <w:r w:rsidDel="00000000" w:rsidR="00000000" w:rsidRPr="00000000">
        <w:rPr>
          <w:color w:val="1f1f1f"/>
          <w:rtl w:val="0"/>
        </w:rPr>
        <w:t xml:space="preserve"> Remove um anunciante do array através do seu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id</w:t>
      </w:r>
      <w:r w:rsidDel="00000000" w:rsidR="00000000" w:rsidRPr="00000000">
        <w:rPr>
          <w:color w:val="1f1f1f"/>
          <w:rtl w:val="0"/>
        </w:rPr>
        <w:t xml:space="preserve"> usando a função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.filter()</w:t>
      </w:r>
      <w:r w:rsidDel="00000000" w:rsidR="00000000" w:rsidRPr="00000000">
        <w:rPr>
          <w:color w:val="1f1f1f"/>
          <w:rtl w:val="0"/>
        </w:rPr>
        <w:t xml:space="preserve"> e atualiza a gravação.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p88bsl3m5b7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Perfil do Vendedor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vendedor.html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4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Exibe a história completa do empreendedor, sua lista de ofertas e gera o QR Code individual.</w:t>
      </w:r>
    </w:p>
    <w:p w:rsidR="00000000" w:rsidDel="00000000" w:rsidP="00000000" w:rsidRDefault="00000000" w:rsidRPr="00000000" w14:paraId="0000004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9eu6e9lkais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Principais Scripts e Funções: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carregarPerfil()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Função:</w:t>
      </w:r>
      <w:r w:rsidDel="00000000" w:rsidR="00000000" w:rsidRPr="00000000">
        <w:rPr>
          <w:color w:val="1f1f1f"/>
          <w:rtl w:val="0"/>
        </w:rPr>
        <w:t xml:space="preserve"> Lê o parâmetro de ID passado na URL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?id=nome-do-vendedor</w:t>
      </w:r>
      <w:r w:rsidDel="00000000" w:rsidR="00000000" w:rsidRPr="00000000">
        <w:rPr>
          <w:color w:val="1f1f1f"/>
          <w:rtl w:val="0"/>
        </w:rPr>
        <w:t xml:space="preserve">), localiza o objeto correspondente e preenche a página.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Métrica:</w:t>
      </w:r>
      <w:r w:rsidDel="00000000" w:rsidR="00000000" w:rsidRPr="00000000">
        <w:rPr>
          <w:color w:val="1f1f1f"/>
          <w:rtl w:val="0"/>
        </w:rPr>
        <w:t xml:space="preserve"> Incrementa o número de acessos do perfil em +1 automaticamente a cada visita.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Integração QR Code:</w:t>
      </w:r>
      <w:r w:rsidDel="00000000" w:rsidR="00000000" w:rsidRPr="00000000">
        <w:rPr>
          <w:color w:val="1f1f1f"/>
          <w:rtl w:val="0"/>
        </w:rPr>
        <w:t xml:space="preserve"> Chama a API pública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qrserver.com</w:t>
      </w:r>
      <w:r w:rsidDel="00000000" w:rsidR="00000000" w:rsidRPr="00000000">
        <w:rPr>
          <w:color w:val="1f1f1f"/>
          <w:rtl w:val="0"/>
        </w:rPr>
        <w:t xml:space="preserve"> passando a URL da página para gerar a imagem do QR Code dinamicamente.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registrarCliqueWhats(nomeItem)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Função:</w:t>
      </w:r>
      <w:r w:rsidDel="00000000" w:rsidR="00000000" w:rsidRPr="00000000">
        <w:rPr>
          <w:color w:val="1f1f1f"/>
          <w:rtl w:val="0"/>
        </w:rPr>
        <w:t xml:space="preserve"> Incrementa o contador de cliques no WhatsApp e abre a API oficial do WhatsApp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wa.me</w:t>
      </w:r>
      <w:r w:rsidDel="00000000" w:rsidR="00000000" w:rsidRPr="00000000">
        <w:rPr>
          <w:color w:val="1f1f1f"/>
          <w:rtl w:val="0"/>
        </w:rPr>
        <w:t xml:space="preserve">) com uma mensagem pré-formatada contendo o nome do item de interesse.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5ivds8sz4qb" w:id="8"/>
      <w:bookmarkEnd w:id="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Arquivo de Estilização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css/style.css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5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Centraliza os estilos visuais e ajusta o layout responsivo da aplicação.</w:t>
      </w:r>
    </w:p>
    <w:p w:rsidR="00000000" w:rsidDel="00000000" w:rsidP="00000000" w:rsidRDefault="00000000" w:rsidRPr="00000000" w14:paraId="0000005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:root</w:t>
      </w:r>
      <w:r w:rsidDel="00000000" w:rsidR="00000000" w:rsidRPr="00000000">
        <w:rPr>
          <w:color w:val="1f1f1f"/>
          <w:rtl w:val="0"/>
        </w:rPr>
        <w:t xml:space="preserve">: Define variáveis CSS reutilizáveis para cores principais (ex: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--primary-color: #2e7d32;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.card-announcer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.avatar-img</w:t>
      </w:r>
      <w:r w:rsidDel="00000000" w:rsidR="00000000" w:rsidRPr="00000000">
        <w:rPr>
          <w:color w:val="1f1f1f"/>
          <w:rtl w:val="0"/>
        </w:rPr>
        <w:t xml:space="preserve">: Controlam as transições de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hover</w:t>
      </w:r>
      <w:r w:rsidDel="00000000" w:rsidR="00000000" w:rsidRPr="00000000">
        <w:rPr>
          <w:color w:val="1f1f1f"/>
          <w:rtl w:val="0"/>
        </w:rPr>
        <w:t xml:space="preserve"> (elevação da carta) e a imagem arredondada sobreposta ao cabeçalho do card.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.sidebar</w:t>
      </w:r>
      <w:r w:rsidDel="00000000" w:rsidR="00000000" w:rsidRPr="00000000">
        <w:rPr>
          <w:color w:val="1f1f1f"/>
          <w:rtl w:val="0"/>
        </w:rPr>
        <w:t xml:space="preserve">: Define o menu lateral fixo e estilizado do painel administrativo.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