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Using LLMs locally on CRC </w:t>
      </w:r>
    </w:p>
    <w:p w:rsidR="00000000" w:rsidDel="00000000" w:rsidP="00000000" w:rsidRDefault="00000000" w:rsidRPr="00000000" w14:paraId="00000002">
      <w:pPr>
        <w:rPr/>
      </w:pPr>
      <w:r w:rsidDel="00000000" w:rsidR="00000000" w:rsidRPr="00000000">
        <w:rPr>
          <w:rtl w:val="0"/>
        </w:rPr>
        <w:t xml:space="preserve">1. Connect to HTC CRC </w:t>
      </w:r>
    </w:p>
    <w:p w:rsidR="00000000" w:rsidDel="00000000" w:rsidP="00000000" w:rsidRDefault="00000000" w:rsidRPr="00000000" w14:paraId="00000003">
      <w:pPr>
        <w:spacing w:after="120" w:lineRule="auto"/>
        <w:rPr>
          <w:u w:val="single"/>
        </w:rPr>
      </w:pPr>
      <w:r w:rsidDel="00000000" w:rsidR="00000000" w:rsidRPr="00000000">
        <w:rPr>
          <w:u w:val="single"/>
          <w:rtl w:val="0"/>
        </w:rPr>
        <w:t xml:space="preserve">**instructions given by CRC (</w:t>
      </w:r>
      <w:hyperlink r:id="rId7">
        <w:r w:rsidDel="00000000" w:rsidR="00000000" w:rsidRPr="00000000">
          <w:rPr>
            <w:color w:val="1155cc"/>
            <w:u w:val="single"/>
            <w:rtl w:val="0"/>
          </w:rPr>
          <w:t xml:space="preserve">https://crc-pages.pitt.edu/user-manual/bioinformatics/ollama/</w:t>
        </w:r>
      </w:hyperlink>
      <w:r w:rsidDel="00000000" w:rsidR="00000000" w:rsidRPr="00000000">
        <w:rPr>
          <w:u w:val="single"/>
          <w:rtl w:val="0"/>
        </w:rPr>
        <w:t xml:space="preserve">)**</w:t>
      </w:r>
    </w:p>
    <w:p w:rsidR="00000000" w:rsidDel="00000000" w:rsidP="00000000" w:rsidRDefault="00000000" w:rsidRPr="00000000" w14:paraId="00000004">
      <w:pPr>
        <w:spacing w:after="120" w:lineRule="auto"/>
        <w:rPr/>
      </w:pPr>
      <w:r w:rsidDel="00000000" w:rsidR="00000000" w:rsidRPr="00000000">
        <w:rPr>
          <w:rtl w:val="0"/>
        </w:rPr>
        <w:t xml:space="preserve">2. In the </w:t>
      </w:r>
      <w:r w:rsidDel="00000000" w:rsidR="00000000" w:rsidRPr="00000000">
        <w:rPr>
          <w:b w:val="1"/>
          <w:bCs w:val="1"/>
          <w:rtl w:val="0"/>
        </w:rPr>
        <w:t xml:space="preserve">/software/rhel9/manual/install/ollama</w:t>
      </w:r>
      <w:r w:rsidDel="00000000" w:rsidR="00000000" w:rsidRPr="00000000">
        <w:rPr>
          <w:rtl w:val="0"/>
        </w:rPr>
        <w:t xml:space="preserve"> directory, there are multiple llama slurm scripts.</w:t>
      </w:r>
    </w:p>
    <w:p w:rsidR="00000000" w:rsidDel="00000000" w:rsidP="00000000" w:rsidRDefault="00000000" w:rsidRPr="00000000" w14:paraId="00000005">
      <w:pPr>
        <w:spacing w:after="120" w:lineRule="auto"/>
        <w:rPr>
          <w:b w:val="1"/>
          <w:bCs w:val="1"/>
        </w:rPr>
      </w:pPr>
      <w:r w:rsidDel="00000000" w:rsidR="00000000" w:rsidRPr="00000000">
        <w:rPr>
          <w:rtl w:val="0"/>
        </w:rPr>
        <w:t xml:space="preserve">Make a copy of ollama-0.11.10_a100_80gb.slurm. This will start an ollama server on one of the GPUs. </w:t>
      </w:r>
      <w:r w:rsidDel="00000000" w:rsidR="00000000" w:rsidRPr="00000000">
        <w:rPr>
          <w:b w:val="1"/>
          <w:bCs w:val="1"/>
          <w:rtl w:val="0"/>
        </w:rPr>
        <w:t xml:space="preserve">NOTE: if you need an a100 with 80gb of VRAM, you need to add the following to the slurm script:</w:t>
      </w:r>
    </w:p>
    <w:p w:rsidR="00000000" w:rsidDel="00000000" w:rsidP="00000000" w:rsidRDefault="00000000" w:rsidRPr="00000000" w14:paraId="00000006">
      <w:pPr>
        <w:spacing w:after="0" w:lineRule="auto"/>
        <w:rPr>
          <w:b w:val="1"/>
          <w:bCs w:val="1"/>
        </w:rPr>
      </w:pPr>
      <w:r w:rsidDel="00000000" w:rsidR="00000000" w:rsidRPr="00000000">
        <w:rPr>
          <w:b w:val="1"/>
          <w:bCs w:val="1"/>
          <w:rtl w:val="0"/>
        </w:rPr>
        <w:t xml:space="preserve">#SBATCH --partition=a100_nvlink</w:t>
      </w:r>
    </w:p>
    <w:p w:rsidR="00000000" w:rsidDel="00000000" w:rsidP="00000000" w:rsidRDefault="00000000" w:rsidRPr="00000000" w14:paraId="00000007">
      <w:pPr>
        <w:spacing w:after="0" w:lineRule="auto"/>
        <w:rPr>
          <w:b w:val="1"/>
          <w:bCs w:val="1"/>
        </w:rPr>
      </w:pPr>
      <w:r w:rsidDel="00000000" w:rsidR="00000000" w:rsidRPr="00000000">
        <w:rPr>
          <w:b w:val="1"/>
          <w:bCs w:val="1"/>
          <w:rtl w:val="0"/>
        </w:rPr>
        <w:t xml:space="preserve">#SBATCH --constraint="80g"</w:t>
      </w:r>
    </w:p>
    <w:p w:rsidR="00000000" w:rsidDel="00000000" w:rsidP="00000000" w:rsidRDefault="00000000" w:rsidRPr="00000000" w14:paraId="00000008">
      <w:pPr>
        <w:spacing w:after="0" w:lineRule="auto"/>
        <w:rPr>
          <w:b w:val="1"/>
          <w:bCs w:val="1"/>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t xml:space="preserve">3. Once the job is submitted and running you inquire the host name and the port number it's listening on via the following command:</w:t>
      </w:r>
    </w:p>
    <w:p w:rsidR="00000000" w:rsidDel="00000000" w:rsidP="00000000" w:rsidRDefault="00000000" w:rsidRPr="00000000" w14:paraId="0000000A">
      <w:pPr>
        <w:spacing w:after="120" w:lineRule="auto"/>
        <w:rPr>
          <w:b w:val="1"/>
          <w:bCs w:val="1"/>
        </w:rPr>
      </w:pPr>
      <w:r w:rsidDel="00000000" w:rsidR="00000000" w:rsidRPr="00000000">
        <w:rPr>
          <w:b w:val="1"/>
          <w:bCs w:val="1"/>
          <w:rtl w:val="0"/>
        </w:rPr>
        <w:t xml:space="preserve">squeue -u $USER -M all --states=R -h -O NodeList,Comment</w:t>
      </w:r>
    </w:p>
    <w:p w:rsidR="00000000" w:rsidDel="00000000" w:rsidP="00000000" w:rsidRDefault="00000000" w:rsidRPr="00000000" w14:paraId="0000000B">
      <w:pPr>
        <w:spacing w:after="120" w:lineRule="auto"/>
        <w:rPr/>
      </w:pPr>
      <w:r w:rsidDel="00000000" w:rsidR="00000000" w:rsidRPr="00000000">
        <w:rPr>
          <w:rtl w:val="0"/>
        </w:rPr>
        <w:t xml:space="preserve">which will produce something like this if the job starts (or empty response if it's waiting in the queue):</w:t>
        <w:br w:type="textWrapping"/>
        <w:t xml:space="preserve">  gpu-n66    12345</w:t>
      </w:r>
    </w:p>
    <w:p w:rsidR="00000000" w:rsidDel="00000000" w:rsidP="00000000" w:rsidRDefault="00000000" w:rsidRPr="00000000" w14:paraId="0000000C">
      <w:pPr>
        <w:spacing w:after="120" w:lineRule="auto"/>
        <w:rPr/>
      </w:pPr>
      <w:r w:rsidDel="00000000" w:rsidR="00000000" w:rsidRPr="00000000">
        <w:rPr>
          <w:rtl w:val="0"/>
        </w:rPr>
        <w:t xml:space="preserve">4. Confirm the ollama server is running with</w:t>
      </w:r>
    </w:p>
    <w:p w:rsidR="00000000" w:rsidDel="00000000" w:rsidP="00000000" w:rsidRDefault="00000000" w:rsidRPr="00000000" w14:paraId="0000000D">
      <w:pPr>
        <w:spacing w:after="0" w:lineRule="auto"/>
        <w:rPr>
          <w:b w:val="1"/>
          <w:bCs w:val="1"/>
        </w:rPr>
      </w:pPr>
      <w:r w:rsidDel="00000000" w:rsidR="00000000" w:rsidRPr="00000000">
        <w:rPr>
          <w:b w:val="1"/>
          <w:bCs w:val="1"/>
          <w:rtl w:val="0"/>
        </w:rPr>
        <w:t xml:space="preserve">import requests</w:t>
      </w:r>
    </w:p>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OLLAMA_BASE_URL = 'http://gpu-n66:12345'</w:t>
      </w:r>
    </w:p>
    <w:p w:rsidR="00000000" w:rsidDel="00000000" w:rsidP="00000000" w:rsidRDefault="00000000" w:rsidRPr="00000000" w14:paraId="0000000F">
      <w:pPr>
        <w:spacing w:after="0" w:lineRule="auto"/>
        <w:rPr>
          <w:b w:val="1"/>
          <w:bCs w:val="1"/>
        </w:rPr>
      </w:pPr>
      <w:r w:rsidDel="00000000" w:rsidR="00000000" w:rsidRPr="00000000">
        <w:rPr>
          <w:b w:val="1"/>
          <w:bCs w:val="1"/>
          <w:rtl w:val="0"/>
        </w:rPr>
        <w:t xml:space="preserve">def is_ollama_ready() -&gt; bool:</w:t>
      </w:r>
    </w:p>
    <w:p w:rsidR="00000000" w:rsidDel="00000000" w:rsidP="00000000" w:rsidRDefault="00000000" w:rsidRPr="00000000" w14:paraId="00000010">
      <w:pPr>
        <w:spacing w:after="0" w:lineRule="auto"/>
        <w:rPr>
          <w:b w:val="1"/>
          <w:bCs w:val="1"/>
        </w:rPr>
      </w:pPr>
      <w:r w:rsidDel="00000000" w:rsidR="00000000" w:rsidRPr="00000000">
        <w:rPr>
          <w:b w:val="1"/>
          <w:bCs w:val="1"/>
          <w:rtl w:val="0"/>
        </w:rPr>
        <w:t xml:space="preserve">    """Return True if the local Ollama service is reachable."""</w:t>
      </w:r>
    </w:p>
    <w:p w:rsidR="00000000" w:rsidDel="00000000" w:rsidP="00000000" w:rsidRDefault="00000000" w:rsidRPr="00000000" w14:paraId="00000011">
      <w:pPr>
        <w:spacing w:after="0" w:lineRule="auto"/>
        <w:rPr>
          <w:b w:val="1"/>
          <w:bCs w:val="1"/>
        </w:rPr>
      </w:pPr>
      <w:r w:rsidDel="00000000" w:rsidR="00000000" w:rsidRPr="00000000">
        <w:rPr>
          <w:b w:val="1"/>
          <w:bCs w:val="1"/>
          <w:rtl w:val="0"/>
        </w:rPr>
        <w:t xml:space="preserve">    try:</w:t>
      </w:r>
    </w:p>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        response = requests.get(OLLAMA_BASE_URL)</w:t>
      </w:r>
    </w:p>
    <w:p w:rsidR="00000000" w:rsidDel="00000000" w:rsidP="00000000" w:rsidRDefault="00000000" w:rsidRPr="00000000" w14:paraId="00000013">
      <w:pPr>
        <w:spacing w:after="0" w:lineRule="auto"/>
        <w:rPr>
          <w:b w:val="1"/>
          <w:bCs w:val="1"/>
        </w:rPr>
      </w:pPr>
      <w:r w:rsidDel="00000000" w:rsidR="00000000" w:rsidRPr="00000000">
        <w:rPr>
          <w:b w:val="1"/>
          <w:bCs w:val="1"/>
          <w:rtl w:val="0"/>
        </w:rPr>
        <w:t xml:space="preserve">        return response.status_code == 200</w:t>
      </w:r>
    </w:p>
    <w:p w:rsidR="00000000" w:rsidDel="00000000" w:rsidP="00000000" w:rsidRDefault="00000000" w:rsidRPr="00000000" w14:paraId="00000014">
      <w:pPr>
        <w:spacing w:after="0" w:lineRule="auto"/>
        <w:rPr>
          <w:b w:val="1"/>
          <w:bCs w:val="1"/>
        </w:rPr>
      </w:pPr>
      <w:r w:rsidDel="00000000" w:rsidR="00000000" w:rsidRPr="00000000">
        <w:rPr>
          <w:b w:val="1"/>
          <w:bCs w:val="1"/>
          <w:rtl w:val="0"/>
        </w:rPr>
        <w:t xml:space="preserve">    except requests.exceptions.RequestException:</w:t>
      </w:r>
    </w:p>
    <w:p w:rsidR="00000000" w:rsidDel="00000000" w:rsidP="00000000" w:rsidRDefault="00000000" w:rsidRPr="00000000" w14:paraId="00000015">
      <w:pPr>
        <w:spacing w:after="0" w:lineRule="auto"/>
        <w:rPr>
          <w:b w:val="1"/>
          <w:bCs w:val="1"/>
        </w:rPr>
      </w:pPr>
      <w:r w:rsidDel="00000000" w:rsidR="00000000" w:rsidRPr="00000000">
        <w:rPr>
          <w:b w:val="1"/>
          <w:bCs w:val="1"/>
          <w:rtl w:val="0"/>
        </w:rPr>
        <w:t xml:space="preserve">        return False</w:t>
      </w:r>
    </w:p>
    <w:p w:rsidR="00000000" w:rsidDel="00000000" w:rsidP="00000000" w:rsidRDefault="00000000" w:rsidRPr="00000000" w14:paraId="00000016">
      <w:pPr>
        <w:spacing w:after="0" w:lineRule="auto"/>
        <w:rPr>
          <w:b w:val="1"/>
          <w:bCs w:val="1"/>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5. Check if you have any available models with </w:t>
      </w:r>
      <w:r w:rsidDel="00000000" w:rsidR="00000000" w:rsidRPr="00000000">
        <w:rPr>
          <w:b w:val="1"/>
          <w:bCs w:val="1"/>
          <w:rtl w:val="0"/>
        </w:rPr>
        <w:t xml:space="preserve">curl http://gpu-n66:12345/api/tags</w:t>
      </w:r>
      <w:r w:rsidDel="00000000" w:rsidR="00000000" w:rsidRPr="00000000">
        <w:rPr>
          <w:rtl w:val="0"/>
        </w:rPr>
        <w:t xml:space="preserve">. If it just returns </w:t>
      </w:r>
      <w:r w:rsidDel="00000000" w:rsidR="00000000" w:rsidRPr="00000000">
        <w:rPr>
          <w:b w:val="1"/>
          <w:bCs w:val="1"/>
          <w:rtl w:val="0"/>
        </w:rPr>
        <w:t xml:space="preserve">{“models”:[]}</w:t>
      </w:r>
      <w:r w:rsidDel="00000000" w:rsidR="00000000" w:rsidRPr="00000000">
        <w:rPr>
          <w:rtl w:val="0"/>
        </w:rPr>
        <w:t xml:space="preserve">, then you need to download a llama model. </w:t>
      </w:r>
    </w:p>
    <w:p w:rsidR="00000000" w:rsidDel="00000000" w:rsidP="00000000" w:rsidRDefault="00000000" w:rsidRPr="00000000" w14:paraId="00000018">
      <w:pPr>
        <w:spacing w:after="120" w:lineRule="auto"/>
        <w:rPr/>
      </w:pPr>
      <w:r w:rsidDel="00000000" w:rsidR="00000000" w:rsidRPr="00000000">
        <w:rPr>
          <w:rtl w:val="0"/>
        </w:rPr>
        <w:t xml:space="preserve">6. To pull new models (see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https://crc-pages.pitt.edu/user-manual/bioinformatics/ollama/#pulling-new-models</w:t>
        </w:r>
      </w:hyperlink>
      <w:r w:rsidDel="00000000" w:rsidR="00000000" w:rsidRPr="00000000">
        <w:rPr>
          <w:rtl w:val="0"/>
        </w:rPr>
        <w:t xml:space="preserve">):</w:t>
      </w:r>
    </w:p>
    <w:p w:rsidR="00000000" w:rsidDel="00000000" w:rsidP="00000000" w:rsidRDefault="00000000" w:rsidRPr="00000000" w14:paraId="00000019">
      <w:pPr>
        <w:spacing w:after="120" w:lineRule="auto"/>
        <w:rPr/>
      </w:pPr>
      <w:r w:rsidDel="00000000" w:rsidR="00000000" w:rsidRPr="00000000">
        <w:rPr>
          <w:rtl w:val="0"/>
        </w:rPr>
        <w:t xml:space="preserve">You have to make sure first to get an interactive session on SMP to run the image as follows:</w:t>
      </w:r>
    </w:p>
    <w:p w:rsidR="00000000" w:rsidDel="00000000" w:rsidP="00000000" w:rsidRDefault="00000000" w:rsidRPr="00000000" w14:paraId="0000001A">
      <w:pPr>
        <w:spacing w:after="120" w:lineRule="auto"/>
        <w:rPr>
          <w:b w:val="1"/>
          <w:bCs w:val="1"/>
        </w:rPr>
      </w:pPr>
      <w:r w:rsidDel="00000000" w:rsidR="00000000" w:rsidRPr="00000000">
        <w:rPr>
          <w:b w:val="1"/>
          <w:bCs w:val="1"/>
          <w:rtl w:val="0"/>
        </w:rPr>
        <w:t xml:space="preserve">srun -M smp -p smp -n4 --mem=16G -t0-04:00:00 --pty bash</w:t>
      </w:r>
    </w:p>
    <w:p w:rsidR="00000000" w:rsidDel="00000000" w:rsidP="00000000" w:rsidRDefault="00000000" w:rsidRPr="00000000" w14:paraId="0000001B">
      <w:pPr>
        <w:spacing w:after="120" w:lineRule="auto"/>
        <w:rPr/>
      </w:pPr>
      <w:r w:rsidDel="00000000" w:rsidR="00000000" w:rsidRPr="00000000">
        <w:rPr>
          <w:rtl w:val="0"/>
        </w:rPr>
        <w:t xml:space="preserve">If you are already in an interactive session on SMP or HTC, then you can just run the following directly from the session but make sure you don't run this on the login node or it will be killed,</w:t>
        <w:br w:type="textWrapping"/>
        <w:t xml:space="preserve"> - when you get directed to the node:</w:t>
      </w:r>
    </w:p>
    <w:p w:rsidR="00000000" w:rsidDel="00000000" w:rsidP="00000000" w:rsidRDefault="00000000" w:rsidRPr="00000000" w14:paraId="0000001C">
      <w:pPr>
        <w:spacing w:after="0" w:lineRule="auto"/>
        <w:rPr>
          <w:b w:val="1"/>
          <w:bCs w:val="1"/>
        </w:rPr>
      </w:pPr>
      <w:r w:rsidDel="00000000" w:rsidR="00000000" w:rsidRPr="00000000">
        <w:rPr>
          <w:b w:val="1"/>
          <w:bCs w:val="1"/>
          <w:rtl w:val="0"/>
        </w:rPr>
        <w:t xml:space="preserve">$ module load singularity/4.3.2</w:t>
      </w:r>
    </w:p>
    <w:p w:rsidR="00000000" w:rsidDel="00000000" w:rsidP="00000000" w:rsidRDefault="00000000" w:rsidRPr="00000000" w14:paraId="0000001D">
      <w:pPr>
        <w:spacing w:after="0" w:lineRule="auto"/>
        <w:rPr>
          <w:b w:val="1"/>
          <w:bCs w:val="1"/>
        </w:rPr>
      </w:pPr>
      <w:r w:rsidDel="00000000" w:rsidR="00000000" w:rsidRPr="00000000">
        <w:rPr>
          <w:b w:val="1"/>
          <w:bCs w:val="1"/>
          <w:rtl w:val="0"/>
        </w:rPr>
        <w:t xml:space="preserve">$ singularity shell /software/rhel9/manual/install/ollama/ollama-0.11.10.sif</w:t>
        <w:br w:type="textWrapping"/>
        <w:t xml:space="preserve"> Singularity$ export OLLAMA_HOST=gpu-n66:12345</w:t>
        <w:br w:type="textWrapping"/>
        <w:t xml:space="preserve"> Singularity$ ollama pull llama4:scout</w:t>
      </w:r>
    </w:p>
    <w:p w:rsidR="00000000" w:rsidDel="00000000" w:rsidP="00000000" w:rsidRDefault="00000000" w:rsidRPr="00000000" w14:paraId="0000001E">
      <w:pPr>
        <w:spacing w:after="0" w:lineRule="auto"/>
        <w:rPr>
          <w:b w:val="1"/>
          <w:bCs w:val="1"/>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t xml:space="preserve">Llama4:scout is 67gb so the download takes a while. You will want to download it in a tmux window. Also, you want to make sure that both the ollama server slurm job and the slurm job that you are invoking the model download from have a long time limit so the download isn't cut short. Ideally, if the download is cut short, you should be able to rerun the same commands and it will resume the download, but there may be issues with that.</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120" w:lineRule="auto"/>
        <w:rPr>
          <w:b w:val="1"/>
          <w:bCs w:val="1"/>
        </w:rPr>
      </w:pPr>
      <w:r w:rsidDel="00000000" w:rsidR="00000000" w:rsidRPr="00000000">
        <w:rPr>
          <w:b w:val="1"/>
          <w:bCs w:val="1"/>
          <w:rtl w:val="0"/>
        </w:rPr>
        <w:t xml:space="preserve">**end of CRC instructions**</w:t>
      </w:r>
    </w:p>
    <w:p w:rsidR="00000000" w:rsidDel="00000000" w:rsidP="00000000" w:rsidRDefault="00000000" w:rsidRPr="00000000" w14:paraId="00000022">
      <w:pPr>
        <w:spacing w:after="120" w:lineRule="auto"/>
        <w:rPr/>
      </w:pPr>
      <w:r w:rsidDel="00000000" w:rsidR="00000000" w:rsidRPr="00000000">
        <w:rPr>
          <w:rtl w:val="0"/>
        </w:rPr>
        <w:t xml:space="preserve">7. Exit out of Singularity once the relevant models are pulled. </w:t>
      </w:r>
    </w:p>
    <w:p w:rsidR="00000000" w:rsidDel="00000000" w:rsidP="00000000" w:rsidRDefault="00000000" w:rsidRPr="00000000" w14:paraId="00000023">
      <w:pPr>
        <w:spacing w:after="120" w:lineRule="auto"/>
        <w:rPr>
          <w:b w:val="1"/>
          <w:bCs w:val="1"/>
        </w:rPr>
      </w:pPr>
      <w:r w:rsidDel="00000000" w:rsidR="00000000" w:rsidRPr="00000000">
        <w:rPr>
          <w:b w:val="1"/>
          <w:bCs w:val="1"/>
          <w:rtl w:val="0"/>
        </w:rPr>
        <w:t xml:space="preserve">Exit</w:t>
      </w:r>
    </w:p>
    <w:p w:rsidR="00000000" w:rsidDel="00000000" w:rsidP="00000000" w:rsidRDefault="00000000" w:rsidRPr="00000000" w14:paraId="00000024">
      <w:pPr>
        <w:rPr/>
      </w:pPr>
      <w:r w:rsidDel="00000000" w:rsidR="00000000" w:rsidRPr="00000000">
        <w:rPr>
          <w:rtl w:val="0"/>
        </w:rPr>
        <w:t xml:space="preserve">8. Create a jsonl file with the inputs you want to read into the prompt. Each row should correspond to a unique patient. The part you want to send to the LLM should be labeled with the key “prompt”.</w:t>
      </w:r>
    </w:p>
    <w:p w:rsidR="00000000" w:rsidDel="00000000" w:rsidP="00000000" w:rsidRDefault="00000000" w:rsidRPr="00000000" w14:paraId="00000025">
      <w:pPr>
        <w:rPr/>
      </w:pPr>
      <w:r w:rsidDel="00000000" w:rsidR="00000000" w:rsidRPr="00000000">
        <w:rPr>
          <w:rtl w:val="0"/>
        </w:rPr>
        <w:t xml:space="preserve">Example:</w:t>
      </w:r>
    </w:p>
    <w:p w:rsidR="00000000" w:rsidDel="00000000" w:rsidP="00000000" w:rsidRDefault="00000000" w:rsidRPr="00000000" w14:paraId="00000026">
      <w:pPr>
        <w:rPr/>
      </w:pPr>
      <w:r w:rsidDel="00000000" w:rsidR="00000000" w:rsidRPr="00000000">
        <w:rPr>
          <w:rtl w:val="0"/>
        </w:rPr>
        <w:t xml:space="preserve">{ "ROW_ID": 178,"prompt": "Patient recently discharged from [] for severe depression. Family reports patient was very sad and attempted to kill himself by wrapping a telephone cord around his neck. Lives with his elderly wife, worked as a chemist in []."}</w:t>
      </w:r>
    </w:p>
    <w:p w:rsidR="00000000" w:rsidDel="00000000" w:rsidP="00000000" w:rsidRDefault="00000000" w:rsidRPr="00000000" w14:paraId="00000027">
      <w:pPr>
        <w:rPr/>
      </w:pPr>
      <w:r w:rsidDel="00000000" w:rsidR="00000000" w:rsidRPr="00000000">
        <w:rPr>
          <w:rtl w:val="0"/>
        </w:rPr>
        <w:t xml:space="preserve">{"ROW_ID":227,"prompt":"The patient is a home health aide. Husband died three months ago. She walks but recently was unable to do so. She otherwise has a very close family."}</w:t>
      </w:r>
    </w:p>
    <w:p w:rsidR="00000000" w:rsidDel="00000000" w:rsidP="00000000" w:rsidRDefault="00000000" w:rsidRPr="00000000" w14:paraId="00000028">
      <w:pPr>
        <w:rPr/>
      </w:pPr>
      <w:r w:rsidDel="00000000" w:rsidR="00000000" w:rsidRPr="00000000">
        <w:rPr>
          <w:rtl w:val="0"/>
        </w:rPr>
        <w:t xml:space="preserve">9. Generate a prompt to send to the LLM as a .txt file. </w:t>
      </w:r>
    </w:p>
    <w:p w:rsidR="00000000" w:rsidDel="00000000" w:rsidP="00000000" w:rsidRDefault="00000000" w:rsidRPr="00000000" w14:paraId="00000029">
      <w:pPr>
        <w:rPr/>
      </w:pPr>
      <w:r w:rsidDel="00000000" w:rsidR="00000000" w:rsidRPr="00000000">
        <w:rPr>
          <w:rtl w:val="0"/>
        </w:rPr>
        <w:t xml:space="preserve">Example: </w:t>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Task: Community-Present Classification</w:t>
      </w:r>
    </w:p>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The following discharge summary contains information written by a physician about a patient's social history. Your task is to analyze this text and classify the presence of Community in the patient's life.</w:t>
      </w:r>
    </w:p>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Definition of Community Presence:</w:t>
      </w:r>
    </w:p>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Community presence refers to the presence of a family member, partner, friend, or another individual who either lives with the patient or is able to provide consistent help.</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Special Considerations:</w:t>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tab/>
        <w:t xml:space="preserve">Label "none" (0) if the only caregivers mentioned are healthcare providers or institutional settings (e.g., group homes).</w:t>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tab/>
        <w:t xml:space="preserve">However, if a group home is mentioned along with an additional caregiver, the community presence should be labeled as active (1).</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Labeling Criteria:</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tab/>
        <w:t xml:space="preserve">1 (True): Active community presence is identified. Example:  Patient lives with her grandson (True)</w:t>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tab/>
        <w:t xml:space="preserve">0 (False): Community presence is absent or not mentioned. Example: Husband died recently (False)</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 Format:</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Your response must strictly follow this JSON format without additional lines or explanations:</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{{"Community-Present": &lt;integer&gt;"}}</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Steps to Complete the Task:</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tab/>
        <w:t xml:space="preserve">Read the text provided in the discharge summary.</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2.</w:t>
        <w:tab/>
        <w:t xml:space="preserve">Determine if there is active community presence using the criteria above.</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Discharge Summary</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{prompt}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10. Run script_new.py</w:t>
      </w:r>
    </w:p>
    <w:p w:rsidR="00000000" w:rsidDel="00000000" w:rsidP="00000000" w:rsidRDefault="00000000" w:rsidRPr="00000000" w14:paraId="00000043">
      <w:pPr>
        <w:rPr/>
      </w:pPr>
      <w:r w:rsidDel="00000000" w:rsidR="00000000" w:rsidRPr="00000000">
        <w:rPr>
          <w:rtl w:val="0"/>
        </w:rPr>
        <w:t xml:space="preserve">In this case there are several arguments: </w:t>
      </w:r>
    </w:p>
    <w:p w:rsidR="00000000" w:rsidDel="00000000" w:rsidP="00000000" w:rsidRDefault="00000000" w:rsidRPr="00000000" w14:paraId="00000044">
      <w:pPr>
        <w:rPr/>
      </w:pPr>
      <w:r w:rsidDel="00000000" w:rsidR="00000000" w:rsidRPr="00000000">
        <w:rPr>
          <w:rtl w:val="0"/>
        </w:rPr>
        <w:t xml:space="preserve">Input: input file in json format where each line represents a different patient </w:t>
      </w:r>
    </w:p>
    <w:p w:rsidR="00000000" w:rsidDel="00000000" w:rsidP="00000000" w:rsidRDefault="00000000" w:rsidRPr="00000000" w14:paraId="00000045">
      <w:pPr>
        <w:rPr/>
      </w:pPr>
      <w:r w:rsidDel="00000000" w:rsidR="00000000" w:rsidRPr="00000000">
        <w:rPr>
          <w:rtl w:val="0"/>
        </w:rPr>
        <w:t xml:space="preserve">Output: output of LLM in json format </w:t>
      </w:r>
    </w:p>
    <w:p w:rsidR="00000000" w:rsidDel="00000000" w:rsidP="00000000" w:rsidRDefault="00000000" w:rsidRPr="00000000" w14:paraId="00000046">
      <w:pPr>
        <w:rPr/>
      </w:pPr>
      <w:r w:rsidDel="00000000" w:rsidR="00000000" w:rsidRPr="00000000">
        <w:rPr>
          <w:rtl w:val="0"/>
        </w:rPr>
        <w:t xml:space="preserve">Model: specify LLM model you want to use </w:t>
      </w:r>
    </w:p>
    <w:p w:rsidR="00000000" w:rsidDel="00000000" w:rsidP="00000000" w:rsidRDefault="00000000" w:rsidRPr="00000000" w14:paraId="00000047">
      <w:pPr>
        <w:rPr/>
      </w:pPr>
      <w:r w:rsidDel="00000000" w:rsidR="00000000" w:rsidRPr="00000000">
        <w:rPr>
          <w:rtl w:val="0"/>
        </w:rPr>
        <w:t xml:space="preserve">Host: host where ollama is running </w:t>
      </w:r>
    </w:p>
    <w:p w:rsidR="00000000" w:rsidDel="00000000" w:rsidP="00000000" w:rsidRDefault="00000000" w:rsidRPr="00000000" w14:paraId="00000048">
      <w:pPr>
        <w:rPr/>
      </w:pPr>
      <w:r w:rsidDel="00000000" w:rsidR="00000000" w:rsidRPr="00000000">
        <w:rPr>
          <w:rtl w:val="0"/>
        </w:rPr>
        <w:t xml:space="preserve">Endpoint: /api/chat helps use structured output to ensure that the output is in fact json format </w:t>
      </w:r>
    </w:p>
    <w:p w:rsidR="00000000" w:rsidDel="00000000" w:rsidP="00000000" w:rsidRDefault="00000000" w:rsidRPr="00000000" w14:paraId="00000049">
      <w:pPr>
        <w:rPr/>
      </w:pPr>
      <w:r w:rsidDel="00000000" w:rsidR="00000000" w:rsidRPr="00000000">
        <w:rPr>
          <w:rtl w:val="0"/>
        </w:rPr>
        <w:t xml:space="preserve">Kwargs: any additional keyword arguments including json format</w:t>
      </w:r>
    </w:p>
    <w:p w:rsidR="00000000" w:rsidDel="00000000" w:rsidP="00000000" w:rsidRDefault="00000000" w:rsidRPr="00000000" w14:paraId="0000004A">
      <w:pPr>
        <w:rPr/>
      </w:pPr>
      <w:r w:rsidDel="00000000" w:rsidR="00000000" w:rsidRPr="00000000">
        <w:rPr>
          <w:rtl w:val="0"/>
        </w:rPr>
        <w:t xml:space="preserve">Template: .txt file that contains the prompt for chatgpt </w:t>
      </w:r>
    </w:p>
    <w:p w:rsidR="00000000" w:rsidDel="00000000" w:rsidP="00000000" w:rsidRDefault="00000000" w:rsidRPr="00000000" w14:paraId="0000004B">
      <w:pPr>
        <w:rPr/>
      </w:pPr>
      <w:r w:rsidDel="00000000" w:rsidR="00000000" w:rsidRPr="00000000">
        <w:rPr>
          <w:rtl w:val="0"/>
        </w:rPr>
        <w:t xml:space="preserve">SDOH: this refers to the labelling task you want (in the above example, it was community-present). The auto-generation function checks if the keyword is in the template and then creates a schema where the key is that sdoh string and expects its value to be an integer.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Run the following in command line: </w:t>
      </w:r>
    </w:p>
    <w:p w:rsidR="00000000" w:rsidDel="00000000" w:rsidP="00000000" w:rsidRDefault="00000000" w:rsidRPr="00000000" w14:paraId="0000004E">
      <w:pPr>
        <w:rPr/>
      </w:pPr>
      <w:r w:rsidDel="00000000" w:rsidR="00000000" w:rsidRPr="00000000">
        <w:rPr>
          <w:rtl w:val="0"/>
        </w:rPr>
        <w:t xml:space="preserve">python script_new.py --input input.jsonl --output output.jsonl --model deepseek-r1:7b --host http://gpu-n66:12345 --endpoint /api/chat --kwargs '{"stream": false, "format": "json"}' --template template.txt --sdoh "Community-Present"</w:t>
      </w:r>
    </w:p>
    <w:p w:rsidR="00000000" w:rsidDel="00000000" w:rsidP="00000000" w:rsidRDefault="00000000" w:rsidRPr="00000000" w14:paraId="0000004F">
      <w:pPr>
        <w:rPr/>
      </w:pPr>
      <w:r w:rsidDel="00000000" w:rsidR="00000000" w:rsidRPr="00000000">
        <w:rPr>
          <w:rtl w:val="0"/>
        </w:rPr>
        <w:t xml:space="preserve">8. Output.jsonl will contain the labels. Sometimes there are extra spaces or characters so I have also included a cleanup script. </w:t>
      </w:r>
    </w:p>
    <w:p w:rsidR="00000000" w:rsidDel="00000000" w:rsidP="00000000" w:rsidRDefault="00000000" w:rsidRPr="00000000" w14:paraId="00000050">
      <w:pPr>
        <w:rPr/>
      </w:pPr>
      <w:r w:rsidDel="00000000" w:rsidR="00000000" w:rsidRPr="00000000">
        <w:rPr>
          <w:rtl w:val="0"/>
        </w:rPr>
        <w:t xml:space="preserve">python sanitize_and_correct.py output.jsonl sanitized_output.jsonl error_log.txt </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c-pages.pitt.edu/user-manual/bioinformatics/ollama/#pulling-new-model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c-pages.pitt.edu/user-manual/bioinformatics/ollama/" TargetMode="External"/><Relationship Id="rId8" Type="http://schemas.openxmlformats.org/officeDocument/2006/relationships/hyperlink" Target="https://crc-pages.pitt.edu/user-manual/bioinformatics/ollama/#pulling-new-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5Qayp6DmtAIlVmRUF4s2SWz8g==">CgMxLjA4AHIhMU9iQ1pfOXNVal9ha2R3YnN0TC1NcDlHNDR1UHBKU0M0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