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5671" w14:textId="77777777" w:rsidR="00152A1D" w:rsidRDefault="00000000" w:rsidP="00ED0141">
      <w:pPr>
        <w:pStyle w:val="Heading1"/>
      </w:pPr>
      <w:r>
        <w:t>COMP229 - Web Application Development</w:t>
      </w:r>
    </w:p>
    <w:p w14:paraId="2276F2D0" w14:textId="77777777" w:rsidR="00152A1D" w:rsidRDefault="00000000">
      <w:pPr>
        <w:spacing w:after="360"/>
      </w:pPr>
      <w:r>
        <w:rPr>
          <w:rFonts w:ascii="Arial" w:hAnsi="Arial"/>
          <w:color w:val="4B6B94"/>
          <w:sz w:val="28"/>
        </w:rPr>
        <w:t>Assignment Submission: Portfolio Backend API &amp; Authentication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52A1D" w14:paraId="69EA87B6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4DCD29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 xml:space="preserve">Student Name: </w:t>
            </w:r>
            <w:r>
              <w:rPr>
                <w:rFonts w:ascii="Arial" w:hAnsi="Arial"/>
                <w:sz w:val="19"/>
              </w:rPr>
              <w:t>Sarah Cleroux</w:t>
            </w:r>
          </w:p>
        </w:tc>
        <w:tc>
          <w:tcPr>
            <w:tcW w:w="468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C46F30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 xml:space="preserve">Course: </w:t>
            </w:r>
            <w:r>
              <w:rPr>
                <w:rFonts w:ascii="Arial" w:hAnsi="Arial"/>
                <w:sz w:val="19"/>
              </w:rPr>
              <w:t>COMP229 Web App Development</w:t>
            </w:r>
          </w:p>
        </w:tc>
      </w:tr>
      <w:tr w:rsidR="00152A1D" w14:paraId="29C6CB1E" w14:textId="77777777">
        <w:trPr>
          <w:jc w:val="center"/>
        </w:trPr>
        <w:tc>
          <w:tcPr>
            <w:tcW w:w="468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5CF488" w14:textId="77777777" w:rsidR="00475A01" w:rsidRDefault="00000000">
            <w:pPr>
              <w:spacing w:after="0"/>
              <w:rPr>
                <w:rFonts w:ascii="Arial" w:hAnsi="Arial"/>
                <w:b/>
                <w:color w:val="1B365D"/>
                <w:sz w:val="19"/>
              </w:rPr>
            </w:pPr>
            <w:r>
              <w:rPr>
                <w:rFonts w:ascii="Arial" w:hAnsi="Arial"/>
                <w:b/>
                <w:color w:val="1B365D"/>
                <w:sz w:val="19"/>
              </w:rPr>
              <w:t xml:space="preserve">GitHub Repository: </w:t>
            </w:r>
          </w:p>
          <w:p w14:paraId="656533F2" w14:textId="38C1C1CC" w:rsidR="00152A1D" w:rsidRDefault="00475A01">
            <w:pPr>
              <w:spacing w:after="0"/>
            </w:pPr>
            <w:hyperlink r:id="rId6" w:history="1">
              <w:r w:rsidR="00B6421E" w:rsidRPr="00475A01">
                <w:rPr>
                  <w:rStyle w:val="Hyperlink"/>
                  <w:rFonts w:ascii="Arial" w:hAnsi="Arial"/>
                  <w:b/>
                  <w:sz w:val="19"/>
                </w:rPr>
                <w:t>https</w:t>
              </w:r>
              <w:r w:rsidR="00B6421E" w:rsidRPr="00475A01">
                <w:rPr>
                  <w:rStyle w:val="Hyperlink"/>
                  <w:rFonts w:ascii="Arial" w:hAnsi="Arial"/>
                  <w:b/>
                  <w:sz w:val="19"/>
                </w:rPr>
                <w:t>:</w:t>
              </w:r>
              <w:r w:rsidR="00B6421E" w:rsidRPr="00475A01">
                <w:rPr>
                  <w:rStyle w:val="Hyperlink"/>
                  <w:rFonts w:ascii="Arial" w:hAnsi="Arial"/>
                  <w:b/>
                  <w:sz w:val="19"/>
                </w:rPr>
                <w:t>//github.com/clerous90-design/COMP229--Portfolio</w:t>
              </w:r>
            </w:hyperlink>
          </w:p>
        </w:tc>
        <w:tc>
          <w:tcPr>
            <w:tcW w:w="468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86BB27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 xml:space="preserve">Date: </w:t>
            </w:r>
            <w:r>
              <w:rPr>
                <w:rFonts w:ascii="Arial" w:hAnsi="Arial"/>
                <w:sz w:val="19"/>
              </w:rPr>
              <w:t>October 18, 2026</w:t>
            </w:r>
          </w:p>
        </w:tc>
      </w:tr>
    </w:tbl>
    <w:p w14:paraId="4A6B12CB" w14:textId="77777777" w:rsidR="00152A1D" w:rsidRDefault="00152A1D">
      <w:pPr>
        <w:spacing w:after="240"/>
      </w:pPr>
    </w:p>
    <w:p w14:paraId="08BCC7DF" w14:textId="77777777" w:rsidR="00152A1D" w:rsidRDefault="00000000"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Part I: Server Setup &amp; Database Connection</w:t>
      </w:r>
    </w:p>
    <w:p w14:paraId="4D4C6C7C" w14:textId="77777777" w:rsidR="00152A1D" w:rsidRDefault="00000000">
      <w:pPr>
        <w:spacing w:after="160"/>
      </w:pPr>
      <w:r>
        <w:rPr>
          <w:rFonts w:ascii="Arial" w:hAnsi="Arial"/>
          <w:sz w:val="21"/>
        </w:rPr>
        <w:t xml:space="preserve">The Node.js and Express backend application was initialized with environment variable support via </w:t>
      </w:r>
      <w:r>
        <w:rPr>
          <w:rFonts w:ascii="Consolas" w:hAnsi="Consolas"/>
          <w:sz w:val="20"/>
        </w:rPr>
        <w:t>.env</w:t>
      </w:r>
      <w:r>
        <w:rPr>
          <w:rFonts w:ascii="Arial" w:hAnsi="Arial"/>
          <w:sz w:val="21"/>
        </w:rPr>
        <w:t>. The server successfully established a connection with MongoDB Atlas and served the primary API root endpoint.</w:t>
      </w:r>
    </w:p>
    <w:p w14:paraId="07EAACEA" w14:textId="77777777" w:rsidR="00152A1D" w:rsidRDefault="00000000">
      <w:pPr>
        <w:pStyle w:val="ListBullet"/>
        <w:spacing w:after="80"/>
      </w:pPr>
      <w:r>
        <w:rPr>
          <w:rFonts w:ascii="Arial" w:hAnsi="Arial"/>
          <w:b/>
          <w:color w:val="1B365D"/>
          <w:sz w:val="20"/>
        </w:rPr>
        <w:t xml:space="preserve">Server Initialization: </w:t>
      </w:r>
      <w:r>
        <w:rPr>
          <w:rFonts w:ascii="Arial" w:hAnsi="Arial"/>
          <w:sz w:val="20"/>
        </w:rPr>
        <w:t>Express server started on port 3000 using Nodemon.</w:t>
      </w:r>
    </w:p>
    <w:p w14:paraId="50F834A5" w14:textId="77777777" w:rsidR="00152A1D" w:rsidRDefault="00000000">
      <w:pPr>
        <w:pStyle w:val="ListBullet"/>
        <w:spacing w:after="80"/>
      </w:pPr>
      <w:r>
        <w:rPr>
          <w:rFonts w:ascii="Arial" w:hAnsi="Arial"/>
          <w:b/>
          <w:color w:val="1B365D"/>
          <w:sz w:val="20"/>
        </w:rPr>
        <w:t xml:space="preserve">Database Connection: </w:t>
      </w:r>
      <w:r>
        <w:rPr>
          <w:rFonts w:ascii="Arial" w:hAnsi="Arial"/>
          <w:sz w:val="20"/>
        </w:rPr>
        <w:t>Successfully connected to the MongoDB Atlas 'Portfolio' database.</w:t>
      </w:r>
    </w:p>
    <w:p w14:paraId="5D087B27" w14:textId="77777777" w:rsidR="00152A1D" w:rsidRDefault="00000000">
      <w:pPr>
        <w:pStyle w:val="ListBullet"/>
        <w:spacing w:after="80"/>
      </w:pPr>
      <w:r>
        <w:rPr>
          <w:rFonts w:ascii="Arial" w:hAnsi="Arial"/>
          <w:b/>
          <w:color w:val="1B365D"/>
          <w:sz w:val="20"/>
        </w:rPr>
        <w:t xml:space="preserve">Root Endpoint Verification: </w:t>
      </w:r>
      <w:r>
        <w:rPr>
          <w:rFonts w:ascii="Arial" w:hAnsi="Arial"/>
          <w:sz w:val="20"/>
        </w:rPr>
        <w:t>GET request to http://localhost:3000/ returned welcome JSON message.</w:t>
      </w:r>
    </w:p>
    <w:p w14:paraId="29695F83" w14:textId="77777777" w:rsidR="00152A1D" w:rsidRDefault="00152A1D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2A1D" w14:paraId="732DEBA1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DDFC" w14:textId="7CA412EE" w:rsidR="00152A1D" w:rsidRDefault="00045E5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2A8EE5E" wp14:editId="5FCAA836">
                  <wp:extent cx="5429250" cy="2178050"/>
                  <wp:effectExtent l="0" t="0" r="0" b="0"/>
                  <wp:docPr id="79142964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0" cy="217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A1D" w14:paraId="22137BF4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56C95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 xml:space="preserve">Figure: Server &amp; MongoDB Connection Log — </w:t>
            </w:r>
            <w:r>
              <w:rPr>
                <w:rFonts w:ascii="Arial" w:hAnsi="Arial"/>
                <w:color w:val="222222"/>
                <w:sz w:val="18"/>
              </w:rPr>
              <w:t>Terminal output demonstrating server startup on port 3000 and successful MongoDB Portfolio database connection.</w:t>
            </w:r>
          </w:p>
        </w:tc>
      </w:tr>
    </w:tbl>
    <w:p w14:paraId="608701BA" w14:textId="77777777" w:rsidR="00152A1D" w:rsidRDefault="00152A1D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2A1D" w14:paraId="3A4B3E1C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A1E5A" w14:textId="2FD85F54" w:rsidR="00152A1D" w:rsidRDefault="00ED0141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9516B89" wp14:editId="5A9CD2EB">
                  <wp:extent cx="5823190" cy="2857500"/>
                  <wp:effectExtent l="0" t="0" r="6350" b="0"/>
                  <wp:docPr id="6276560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1225" cy="286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A1D" w14:paraId="0995E926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A82B9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 xml:space="preserve">Figure: Root API Endpoint Response — </w:t>
            </w:r>
            <w:r>
              <w:rPr>
                <w:rFonts w:ascii="Arial" w:hAnsi="Arial"/>
                <w:color w:val="222222"/>
                <w:sz w:val="18"/>
              </w:rPr>
              <w:t>Browser output verifying response from http://localhost:3000/ returning JSON welcome message.</w:t>
            </w:r>
          </w:p>
        </w:tc>
      </w:tr>
    </w:tbl>
    <w:p w14:paraId="571E06AF" w14:textId="77777777" w:rsidR="00152A1D" w:rsidRDefault="00152A1D">
      <w:pPr>
        <w:spacing w:after="240"/>
      </w:pPr>
    </w:p>
    <w:p w14:paraId="35F34409" w14:textId="77777777" w:rsidR="00152A1D" w:rsidRDefault="00000000"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Part II &amp; III: API Endpoints &amp; Thunder Client Testing</w:t>
      </w:r>
    </w:p>
    <w:p w14:paraId="5085ECA7" w14:textId="77777777" w:rsidR="00152A1D" w:rsidRDefault="00000000">
      <w:pPr>
        <w:spacing w:after="160"/>
      </w:pPr>
      <w:r>
        <w:rPr>
          <w:rFonts w:ascii="Arial" w:hAnsi="Arial"/>
          <w:sz w:val="21"/>
        </w:rPr>
        <w:t>All four primary controller routes (Contacts, Projects, Qualifications, and Users) were thoroughly tested using Thunder Client to confirm full CRUD operations and data persistence in MongoDB.</w:t>
      </w:r>
    </w:p>
    <w:p w14:paraId="3CD4A546" w14:textId="25926174" w:rsidR="00152A1D" w:rsidRPr="00ED0141" w:rsidRDefault="00000000" w:rsidP="00ED0141">
      <w:pPr>
        <w:pStyle w:val="ListParagraph"/>
        <w:keepNext/>
        <w:numPr>
          <w:ilvl w:val="0"/>
          <w:numId w:val="10"/>
        </w:numPr>
        <w:spacing w:before="360" w:after="120"/>
        <w:rPr>
          <w:rFonts w:ascii="Arial" w:hAnsi="Arial"/>
          <w:b/>
          <w:color w:val="4B6B94"/>
          <w:sz w:val="26"/>
        </w:rPr>
      </w:pPr>
      <w:r w:rsidRPr="00ED0141">
        <w:rPr>
          <w:rFonts w:ascii="Arial" w:hAnsi="Arial"/>
          <w:b/>
          <w:color w:val="4B6B94"/>
          <w:sz w:val="26"/>
        </w:rPr>
        <w:t>Contacts API (/</w:t>
      </w:r>
      <w:proofErr w:type="spellStart"/>
      <w:r w:rsidRPr="00ED0141">
        <w:rPr>
          <w:rFonts w:ascii="Arial" w:hAnsi="Arial"/>
          <w:b/>
          <w:color w:val="4B6B94"/>
          <w:sz w:val="26"/>
        </w:rPr>
        <w:t>api</w:t>
      </w:r>
      <w:proofErr w:type="spellEnd"/>
      <w:r w:rsidRPr="00ED0141">
        <w:rPr>
          <w:rFonts w:ascii="Arial" w:hAnsi="Arial"/>
          <w:b/>
          <w:color w:val="4B6B94"/>
          <w:sz w:val="26"/>
        </w:rPr>
        <w:t>/contacts)</w:t>
      </w:r>
    </w:p>
    <w:p w14:paraId="5AB324AA" w14:textId="0D377827" w:rsidR="00ED0141" w:rsidRDefault="00ED0141" w:rsidP="00ED0141">
      <w:pPr>
        <w:keepNext/>
        <w:spacing w:before="360" w:after="120"/>
      </w:pPr>
      <w:r>
        <w:rPr>
          <w:noProof/>
        </w:rPr>
        <w:drawing>
          <wp:inline distT="0" distB="0" distL="0" distR="0" wp14:anchorId="337461EE" wp14:editId="25861D4B">
            <wp:extent cx="3454773" cy="2520950"/>
            <wp:effectExtent l="0" t="0" r="0" b="0"/>
            <wp:docPr id="1754256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732" cy="253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2A1D" w14:paraId="457BCE27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49C4" w14:textId="79FEB98F" w:rsidR="00152A1D" w:rsidRDefault="00152A1D">
            <w:pPr>
              <w:spacing w:after="0"/>
              <w:jc w:val="center"/>
            </w:pPr>
          </w:p>
        </w:tc>
      </w:tr>
      <w:tr w:rsidR="00152A1D" w14:paraId="5DA2D100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081DD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lastRenderedPageBreak/>
              <w:t xml:space="preserve">Figure: GET /api/contacts (Initial State) — </w:t>
            </w:r>
            <w:r>
              <w:rPr>
                <w:rFonts w:ascii="Arial" w:hAnsi="Arial"/>
                <w:color w:val="222222"/>
                <w:sz w:val="18"/>
              </w:rPr>
              <w:t>Querying contacts before record creation, returning an empty JSON array [].</w:t>
            </w:r>
          </w:p>
        </w:tc>
      </w:tr>
    </w:tbl>
    <w:p w14:paraId="4A38E569" w14:textId="68B99AF3" w:rsidR="00152A1D" w:rsidRDefault="00ED0141">
      <w:pPr>
        <w:spacing w:after="240"/>
      </w:pPr>
      <w:r>
        <w:rPr>
          <w:noProof/>
        </w:rPr>
        <w:drawing>
          <wp:inline distT="0" distB="0" distL="0" distR="0" wp14:anchorId="6B0DCA68" wp14:editId="1352B7C6">
            <wp:extent cx="3642488" cy="2927350"/>
            <wp:effectExtent l="0" t="0" r="0" b="6350"/>
            <wp:docPr id="398215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68" cy="293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2A1D" w14:paraId="54D72A12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C304" w14:textId="77777777" w:rsidR="00152A1D" w:rsidRDefault="00152A1D">
            <w:pPr>
              <w:spacing w:after="0"/>
              <w:jc w:val="center"/>
            </w:pPr>
          </w:p>
        </w:tc>
      </w:tr>
      <w:tr w:rsidR="00152A1D" w14:paraId="0F6663C7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5E887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 xml:space="preserve">Figure: POST /api/contacts (Create Contact) — </w:t>
            </w:r>
            <w:r>
              <w:rPr>
                <w:rFonts w:ascii="Arial" w:hAnsi="Arial"/>
                <w:color w:val="222222"/>
                <w:sz w:val="18"/>
              </w:rPr>
              <w:t>Submitting a POST request to create a new contact record ('John Doe', 'john@example.com'), returning status 200 OK with MongoDB generated _id.</w:t>
            </w:r>
          </w:p>
        </w:tc>
      </w:tr>
    </w:tbl>
    <w:p w14:paraId="660E8FE0" w14:textId="77777777" w:rsidR="00152A1D" w:rsidRDefault="00152A1D">
      <w:pPr>
        <w:spacing w:after="240"/>
      </w:pPr>
    </w:p>
    <w:p w14:paraId="6D2BA865" w14:textId="77777777" w:rsidR="00152A1D" w:rsidRDefault="00152A1D">
      <w:pPr>
        <w:spacing w:after="240"/>
      </w:pPr>
    </w:p>
    <w:p w14:paraId="3EE8243A" w14:textId="59001A7C" w:rsidR="00152A1D" w:rsidRPr="00ED0141" w:rsidRDefault="00000000" w:rsidP="00ED0141">
      <w:pPr>
        <w:pStyle w:val="ListParagraph"/>
        <w:keepNext/>
        <w:numPr>
          <w:ilvl w:val="0"/>
          <w:numId w:val="10"/>
        </w:numPr>
        <w:spacing w:before="360" w:after="120"/>
        <w:rPr>
          <w:rFonts w:ascii="Arial" w:hAnsi="Arial"/>
          <w:b/>
          <w:color w:val="4B6B94"/>
          <w:sz w:val="26"/>
        </w:rPr>
      </w:pPr>
      <w:r w:rsidRPr="00ED0141">
        <w:rPr>
          <w:rFonts w:ascii="Arial" w:hAnsi="Arial"/>
          <w:b/>
          <w:color w:val="4B6B94"/>
          <w:sz w:val="26"/>
        </w:rPr>
        <w:t>Projects API (/</w:t>
      </w:r>
      <w:proofErr w:type="spellStart"/>
      <w:r w:rsidRPr="00ED0141">
        <w:rPr>
          <w:rFonts w:ascii="Arial" w:hAnsi="Arial"/>
          <w:b/>
          <w:color w:val="4B6B94"/>
          <w:sz w:val="26"/>
        </w:rPr>
        <w:t>api</w:t>
      </w:r>
      <w:proofErr w:type="spellEnd"/>
      <w:r w:rsidRPr="00ED0141">
        <w:rPr>
          <w:rFonts w:ascii="Arial" w:hAnsi="Arial"/>
          <w:b/>
          <w:color w:val="4B6B94"/>
          <w:sz w:val="26"/>
        </w:rPr>
        <w:t>/projects)</w:t>
      </w:r>
    </w:p>
    <w:p w14:paraId="39E31DEF" w14:textId="29D8667D" w:rsidR="00ED0141" w:rsidRDefault="00ED0141" w:rsidP="00ED0141">
      <w:pPr>
        <w:keepNext/>
        <w:spacing w:before="360" w:after="120"/>
      </w:pPr>
      <w:r>
        <w:rPr>
          <w:noProof/>
        </w:rPr>
        <w:drawing>
          <wp:inline distT="0" distB="0" distL="0" distR="0" wp14:anchorId="3FBA6DB7" wp14:editId="5DED0EA2">
            <wp:extent cx="2914650" cy="2320401"/>
            <wp:effectExtent l="0" t="0" r="0" b="3810"/>
            <wp:docPr id="1966358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681" cy="232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2A1D" w14:paraId="452F3B26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9085" w14:textId="77777777" w:rsidR="00152A1D" w:rsidRDefault="00152A1D">
            <w:pPr>
              <w:spacing w:after="0"/>
              <w:jc w:val="center"/>
            </w:pPr>
          </w:p>
        </w:tc>
      </w:tr>
      <w:tr w:rsidR="00152A1D" w14:paraId="64EF3738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CEBCF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lastRenderedPageBreak/>
              <w:t xml:space="preserve">Figure: GET /api/projects (Initial State) — </w:t>
            </w:r>
            <w:r>
              <w:rPr>
                <w:rFonts w:ascii="Arial" w:hAnsi="Arial"/>
                <w:color w:val="222222"/>
                <w:sz w:val="18"/>
              </w:rPr>
              <w:t>Querying projects endpoint prior to adding entry.</w:t>
            </w:r>
          </w:p>
        </w:tc>
      </w:tr>
    </w:tbl>
    <w:p w14:paraId="48264313" w14:textId="77777777" w:rsidR="00152A1D" w:rsidRDefault="00152A1D">
      <w:pPr>
        <w:spacing w:after="240"/>
      </w:pPr>
    </w:p>
    <w:p w14:paraId="69621B16" w14:textId="30B3891D" w:rsidR="00ED0141" w:rsidRDefault="00ED0141">
      <w:pPr>
        <w:spacing w:after="240"/>
      </w:pPr>
      <w:r>
        <w:rPr>
          <w:noProof/>
        </w:rPr>
        <w:drawing>
          <wp:inline distT="0" distB="0" distL="0" distR="0" wp14:anchorId="583546A6" wp14:editId="2260D556">
            <wp:extent cx="3467772" cy="2730500"/>
            <wp:effectExtent l="0" t="0" r="0" b="0"/>
            <wp:docPr id="8750287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27" cy="273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2A1D" w14:paraId="256EBF58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800AC" w14:textId="77777777" w:rsidR="00152A1D" w:rsidRDefault="00152A1D">
            <w:pPr>
              <w:spacing w:after="0"/>
              <w:jc w:val="center"/>
            </w:pPr>
          </w:p>
        </w:tc>
      </w:tr>
      <w:tr w:rsidR="00152A1D" w14:paraId="78DCD3A5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F6C5C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 xml:space="preserve">Figure: POST /api/projects (Create Project) — </w:t>
            </w:r>
            <w:r>
              <w:rPr>
                <w:rFonts w:ascii="Arial" w:hAnsi="Arial"/>
                <w:color w:val="222222"/>
                <w:sz w:val="18"/>
              </w:rPr>
              <w:t>Successfully posting portfolio web application details ('My Portfolio App') to the database.</w:t>
            </w:r>
          </w:p>
        </w:tc>
      </w:tr>
    </w:tbl>
    <w:p w14:paraId="4AB0530F" w14:textId="77777777" w:rsidR="00152A1D" w:rsidRDefault="00152A1D">
      <w:pPr>
        <w:spacing w:after="240"/>
      </w:pPr>
    </w:p>
    <w:p w14:paraId="696F3280" w14:textId="2F2A78F3" w:rsidR="00152A1D" w:rsidRPr="00ED0141" w:rsidRDefault="00000000" w:rsidP="00ED0141">
      <w:pPr>
        <w:pStyle w:val="ListParagraph"/>
        <w:keepNext/>
        <w:numPr>
          <w:ilvl w:val="0"/>
          <w:numId w:val="10"/>
        </w:numPr>
        <w:spacing w:before="360" w:after="120"/>
        <w:rPr>
          <w:rFonts w:ascii="Arial" w:hAnsi="Arial"/>
          <w:b/>
          <w:color w:val="4B6B94"/>
          <w:sz w:val="26"/>
        </w:rPr>
      </w:pPr>
      <w:r w:rsidRPr="00ED0141">
        <w:rPr>
          <w:rFonts w:ascii="Arial" w:hAnsi="Arial"/>
          <w:b/>
          <w:color w:val="4B6B94"/>
          <w:sz w:val="26"/>
        </w:rPr>
        <w:lastRenderedPageBreak/>
        <w:t>Qualifications API (/</w:t>
      </w:r>
      <w:proofErr w:type="spellStart"/>
      <w:r w:rsidRPr="00ED0141">
        <w:rPr>
          <w:rFonts w:ascii="Arial" w:hAnsi="Arial"/>
          <w:b/>
          <w:color w:val="4B6B94"/>
          <w:sz w:val="26"/>
        </w:rPr>
        <w:t>api</w:t>
      </w:r>
      <w:proofErr w:type="spellEnd"/>
      <w:r w:rsidRPr="00ED0141">
        <w:rPr>
          <w:rFonts w:ascii="Arial" w:hAnsi="Arial"/>
          <w:b/>
          <w:color w:val="4B6B94"/>
          <w:sz w:val="26"/>
        </w:rPr>
        <w:t>/qualifications)</w:t>
      </w:r>
    </w:p>
    <w:p w14:paraId="799DA0B0" w14:textId="4CD6656A" w:rsidR="00ED0141" w:rsidRDefault="00ED0141" w:rsidP="00ED0141">
      <w:pPr>
        <w:keepNext/>
        <w:spacing w:before="360" w:after="120"/>
      </w:pPr>
      <w:r>
        <w:rPr>
          <w:noProof/>
        </w:rPr>
        <w:drawing>
          <wp:inline distT="0" distB="0" distL="0" distR="0" wp14:anchorId="57C3AD97" wp14:editId="2E0F5F66">
            <wp:extent cx="3619500" cy="2897928"/>
            <wp:effectExtent l="0" t="0" r="0" b="0"/>
            <wp:docPr id="1780732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701" cy="290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2A1D" w14:paraId="673E8D17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4059" w14:textId="77777777" w:rsidR="00152A1D" w:rsidRDefault="00152A1D">
            <w:pPr>
              <w:spacing w:after="0"/>
              <w:jc w:val="center"/>
            </w:pPr>
          </w:p>
        </w:tc>
      </w:tr>
      <w:tr w:rsidR="00152A1D" w14:paraId="51AAC537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7A7BC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 xml:space="preserve">Figure: POST /api/qualifications (Initial Entry) — </w:t>
            </w:r>
            <w:r>
              <w:rPr>
                <w:rFonts w:ascii="Arial" w:hAnsi="Arial"/>
                <w:color w:val="222222"/>
                <w:sz w:val="18"/>
              </w:rPr>
              <w:t>Submitting test qualification details to the database.</w:t>
            </w:r>
          </w:p>
        </w:tc>
      </w:tr>
    </w:tbl>
    <w:p w14:paraId="1F5CBABB" w14:textId="77777777" w:rsidR="00152A1D" w:rsidRDefault="00152A1D">
      <w:pPr>
        <w:spacing w:after="240"/>
      </w:pPr>
    </w:p>
    <w:p w14:paraId="2F44CD6C" w14:textId="3C947C69" w:rsidR="00ED0141" w:rsidRDefault="00ED0141">
      <w:pPr>
        <w:spacing w:after="240"/>
      </w:pPr>
      <w:r>
        <w:rPr>
          <w:noProof/>
        </w:rPr>
        <w:drawing>
          <wp:inline distT="0" distB="0" distL="0" distR="0" wp14:anchorId="663DA183" wp14:editId="7A2B7C31">
            <wp:extent cx="3194050" cy="2521797"/>
            <wp:effectExtent l="0" t="0" r="6350" b="0"/>
            <wp:docPr id="1874172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480" cy="2535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2A1D" w14:paraId="60A2FFA0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530D" w14:textId="77777777" w:rsidR="00152A1D" w:rsidRDefault="00152A1D" w:rsidP="00045E54">
            <w:pPr>
              <w:spacing w:after="0"/>
            </w:pPr>
          </w:p>
        </w:tc>
      </w:tr>
      <w:tr w:rsidR="00152A1D" w14:paraId="664FB155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57829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 xml:space="preserve">Figure: POST /api/qualifications (Web Development Certificate) — </w:t>
            </w:r>
            <w:r>
              <w:rPr>
                <w:rFonts w:ascii="Arial" w:hAnsi="Arial"/>
                <w:color w:val="222222"/>
                <w:sz w:val="18"/>
              </w:rPr>
              <w:t>Creating an entry for 'Web Development Certificate' (Completed COMP229).</w:t>
            </w:r>
          </w:p>
        </w:tc>
      </w:tr>
    </w:tbl>
    <w:p w14:paraId="1A52EE10" w14:textId="77777777" w:rsidR="00152A1D" w:rsidRDefault="00152A1D">
      <w:pPr>
        <w:spacing w:after="240"/>
      </w:pPr>
    </w:p>
    <w:p w14:paraId="7A8389AA" w14:textId="0E2CF071" w:rsidR="00152A1D" w:rsidRPr="00ED0141" w:rsidRDefault="00000000" w:rsidP="00ED0141">
      <w:pPr>
        <w:pStyle w:val="ListParagraph"/>
        <w:keepNext/>
        <w:numPr>
          <w:ilvl w:val="0"/>
          <w:numId w:val="10"/>
        </w:numPr>
        <w:spacing w:before="360" w:after="120"/>
        <w:rPr>
          <w:rFonts w:ascii="Arial" w:hAnsi="Arial"/>
          <w:b/>
          <w:color w:val="4B6B94"/>
          <w:sz w:val="26"/>
        </w:rPr>
      </w:pPr>
      <w:r w:rsidRPr="00ED0141">
        <w:rPr>
          <w:rFonts w:ascii="Arial" w:hAnsi="Arial"/>
          <w:b/>
          <w:color w:val="4B6B94"/>
          <w:sz w:val="26"/>
        </w:rPr>
        <w:lastRenderedPageBreak/>
        <w:t>Users API (/</w:t>
      </w:r>
      <w:proofErr w:type="spellStart"/>
      <w:r w:rsidRPr="00ED0141">
        <w:rPr>
          <w:rFonts w:ascii="Arial" w:hAnsi="Arial"/>
          <w:b/>
          <w:color w:val="4B6B94"/>
          <w:sz w:val="26"/>
        </w:rPr>
        <w:t>api</w:t>
      </w:r>
      <w:proofErr w:type="spellEnd"/>
      <w:r w:rsidRPr="00ED0141">
        <w:rPr>
          <w:rFonts w:ascii="Arial" w:hAnsi="Arial"/>
          <w:b/>
          <w:color w:val="4B6B94"/>
          <w:sz w:val="26"/>
        </w:rPr>
        <w:t>/users)</w:t>
      </w:r>
    </w:p>
    <w:p w14:paraId="67C86739" w14:textId="0B4118B6" w:rsidR="00ED0141" w:rsidRDefault="00ED0141" w:rsidP="00ED0141">
      <w:pPr>
        <w:keepNext/>
        <w:spacing w:before="360" w:after="120"/>
      </w:pPr>
      <w:r>
        <w:rPr>
          <w:noProof/>
        </w:rPr>
        <w:drawing>
          <wp:inline distT="0" distB="0" distL="0" distR="0" wp14:anchorId="7B15DD83" wp14:editId="01EF0A5D">
            <wp:extent cx="3374523" cy="2692400"/>
            <wp:effectExtent l="0" t="0" r="0" b="0"/>
            <wp:docPr id="3211659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977" cy="269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2A1D" w14:paraId="337EAA40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4542" w14:textId="77777777" w:rsidR="00152A1D" w:rsidRDefault="00152A1D">
            <w:pPr>
              <w:spacing w:after="0"/>
              <w:jc w:val="center"/>
            </w:pPr>
          </w:p>
        </w:tc>
      </w:tr>
      <w:tr w:rsidR="00152A1D" w14:paraId="0FCA6155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638B6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 xml:space="preserve">Figure: POST /api/users (Create User) — </w:t>
            </w:r>
            <w:r>
              <w:rPr>
                <w:rFonts w:ascii="Arial" w:hAnsi="Arial"/>
                <w:color w:val="222222"/>
                <w:sz w:val="18"/>
              </w:rPr>
              <w:t>Creating a user record satisfying schema validation requirements (name, email, password), returning 200 OK and timestamps.</w:t>
            </w:r>
          </w:p>
        </w:tc>
      </w:tr>
    </w:tbl>
    <w:p w14:paraId="6204AABB" w14:textId="77777777" w:rsidR="00152A1D" w:rsidRDefault="00152A1D">
      <w:pPr>
        <w:spacing w:after="240"/>
      </w:pPr>
    </w:p>
    <w:p w14:paraId="6816B241" w14:textId="77777777" w:rsidR="00152A1D" w:rsidRDefault="00000000"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Part IV: JWT Authentication &amp; Protected Routes</w:t>
      </w:r>
    </w:p>
    <w:p w14:paraId="49C15E26" w14:textId="77777777" w:rsidR="00152A1D" w:rsidRDefault="00000000">
      <w:pPr>
        <w:spacing w:after="160"/>
      </w:pPr>
      <w:r>
        <w:rPr>
          <w:rFonts w:ascii="Arial" w:hAnsi="Arial"/>
          <w:sz w:val="21"/>
        </w:rPr>
        <w:t>To satisfy Part IV requirements (10 Marks), backend authentication was implemented using JSON Web Tokens (JWT) based on the Week 6 lecture material:</w:t>
      </w:r>
    </w:p>
    <w:p w14:paraId="1A45BF49" w14:textId="77777777" w:rsidR="00152A1D" w:rsidRDefault="00000000">
      <w:pPr>
        <w:pStyle w:val="ListBullet"/>
        <w:spacing w:after="80"/>
      </w:pPr>
      <w:r>
        <w:rPr>
          <w:rFonts w:ascii="Arial" w:hAnsi="Arial"/>
          <w:b/>
          <w:color w:val="1B365D"/>
          <w:sz w:val="20"/>
        </w:rPr>
        <w:t xml:space="preserve">Auth Controller (app/controllers/auth.controller.js): </w:t>
      </w:r>
      <w:r>
        <w:rPr>
          <w:rFonts w:ascii="Arial" w:hAnsi="Arial"/>
          <w:sz w:val="20"/>
        </w:rPr>
        <w:t>Handles user signin by checking credentials and issuing a signed JWT token valid for 1 hour. Provides signout response for client-side session clearing.</w:t>
      </w:r>
    </w:p>
    <w:p w14:paraId="00C80115" w14:textId="77777777" w:rsidR="00152A1D" w:rsidRDefault="00000000">
      <w:pPr>
        <w:pStyle w:val="ListBullet"/>
        <w:spacing w:after="80"/>
      </w:pPr>
      <w:r>
        <w:rPr>
          <w:rFonts w:ascii="Arial" w:hAnsi="Arial"/>
          <w:b/>
          <w:color w:val="1B365D"/>
          <w:sz w:val="20"/>
        </w:rPr>
        <w:t xml:space="preserve">Auth Middleware (app/middlewares/auth.middleware.js): </w:t>
      </w:r>
      <w:r>
        <w:rPr>
          <w:rFonts w:ascii="Arial" w:hAnsi="Arial"/>
          <w:sz w:val="20"/>
        </w:rPr>
        <w:t>Intercepts requests on protected routes, extracts the token from headers (x-access-token or Bearer scheme), and verifies cryptographic validity.</w:t>
      </w:r>
    </w:p>
    <w:p w14:paraId="13DE2087" w14:textId="77777777" w:rsidR="00152A1D" w:rsidRDefault="00000000">
      <w:pPr>
        <w:pStyle w:val="ListBullet"/>
        <w:spacing w:after="80"/>
      </w:pPr>
      <w:r>
        <w:rPr>
          <w:rFonts w:ascii="Arial" w:hAnsi="Arial"/>
          <w:b/>
          <w:color w:val="1B365D"/>
          <w:sz w:val="20"/>
        </w:rPr>
        <w:t xml:space="preserve">Protected Routes: </w:t>
      </w:r>
      <w:r>
        <w:rPr>
          <w:rFonts w:ascii="Arial" w:hAnsi="Arial"/>
          <w:sz w:val="20"/>
        </w:rPr>
        <w:t>Secured sensitive data modification routes (POST, PUT, DELETE across controllers) with the verifyJWT middleware.</w:t>
      </w:r>
    </w:p>
    <w:p w14:paraId="4B92A0BA" w14:textId="77777777" w:rsidR="00152A1D" w:rsidRDefault="00152A1D">
      <w:pPr>
        <w:spacing w:after="120"/>
      </w:pPr>
    </w:p>
    <w:p w14:paraId="532CE210" w14:textId="77777777" w:rsidR="00152A1D" w:rsidRDefault="00000000">
      <w:pPr>
        <w:keepNext/>
        <w:spacing w:before="360" w:after="120"/>
        <w:rPr>
          <w:rFonts w:ascii="Arial" w:hAnsi="Arial"/>
          <w:b/>
          <w:color w:val="4B6B94"/>
          <w:sz w:val="26"/>
        </w:rPr>
      </w:pPr>
      <w:r>
        <w:rPr>
          <w:rFonts w:ascii="Arial" w:hAnsi="Arial"/>
          <w:b/>
          <w:color w:val="4B6B94"/>
          <w:sz w:val="26"/>
        </w:rPr>
        <w:lastRenderedPageBreak/>
        <w:t>GitHub Repository Verification</w:t>
      </w:r>
    </w:p>
    <w:p w14:paraId="52A20E54" w14:textId="77777777" w:rsidR="00ED0141" w:rsidRDefault="00ED0141">
      <w:pPr>
        <w:keepNext/>
        <w:spacing w:before="360" w:after="120"/>
        <w:rPr>
          <w:rFonts w:ascii="Arial" w:hAnsi="Arial"/>
          <w:b/>
          <w:color w:val="4B6B94"/>
          <w:sz w:val="26"/>
        </w:rPr>
      </w:pPr>
    </w:p>
    <w:p w14:paraId="3115566C" w14:textId="389CAE31" w:rsidR="00ED0141" w:rsidRDefault="00ED0141">
      <w:pPr>
        <w:keepNext/>
        <w:spacing w:before="360" w:after="120"/>
      </w:pPr>
      <w:r>
        <w:rPr>
          <w:rFonts w:ascii="Arial" w:hAnsi="Arial"/>
          <w:b/>
          <w:noProof/>
          <w:color w:val="4B6B94"/>
          <w:sz w:val="26"/>
        </w:rPr>
        <w:drawing>
          <wp:inline distT="0" distB="0" distL="0" distR="0" wp14:anchorId="31457420" wp14:editId="74B7574A">
            <wp:extent cx="5943600" cy="3016250"/>
            <wp:effectExtent l="0" t="0" r="0" b="0"/>
            <wp:docPr id="1253339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52A1D" w14:paraId="43AAFB9F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1E7B" w14:textId="77777777" w:rsidR="00152A1D" w:rsidRDefault="00152A1D">
            <w:pPr>
              <w:spacing w:after="0"/>
              <w:jc w:val="center"/>
            </w:pPr>
          </w:p>
          <w:p w14:paraId="7BE963EA" w14:textId="77777777" w:rsidR="00ED0141" w:rsidRDefault="00ED0141">
            <w:pPr>
              <w:spacing w:after="0"/>
              <w:jc w:val="center"/>
            </w:pPr>
          </w:p>
        </w:tc>
      </w:tr>
      <w:tr w:rsidR="00152A1D" w14:paraId="0C453F84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3E718" w14:textId="77777777" w:rsidR="00152A1D" w:rsidRDefault="00000000"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 xml:space="preserve">Figure: GitHub Repository Structure — </w:t>
            </w:r>
            <w:r>
              <w:rPr>
                <w:rFonts w:ascii="Arial" w:hAnsi="Arial"/>
                <w:color w:val="222222"/>
                <w:sz w:val="18"/>
              </w:rPr>
              <w:t>GitHub view of clerous90-design/COMP229--Portfolio containing client, controllers, middlewares, models, and routes folders.</w:t>
            </w:r>
          </w:p>
        </w:tc>
      </w:tr>
    </w:tbl>
    <w:p w14:paraId="57A25C7B" w14:textId="77777777" w:rsidR="00152A1D" w:rsidRDefault="00152A1D">
      <w:pPr>
        <w:spacing w:after="240"/>
      </w:pPr>
    </w:p>
    <w:sectPr w:rsidR="00152A1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F96836"/>
    <w:multiLevelType w:val="hybridMultilevel"/>
    <w:tmpl w:val="244029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5702">
    <w:abstractNumId w:val="8"/>
  </w:num>
  <w:num w:numId="2" w16cid:durableId="1762482160">
    <w:abstractNumId w:val="6"/>
  </w:num>
  <w:num w:numId="3" w16cid:durableId="1796749923">
    <w:abstractNumId w:val="5"/>
  </w:num>
  <w:num w:numId="4" w16cid:durableId="1645163848">
    <w:abstractNumId w:val="4"/>
  </w:num>
  <w:num w:numId="5" w16cid:durableId="1203590120">
    <w:abstractNumId w:val="7"/>
  </w:num>
  <w:num w:numId="6" w16cid:durableId="1047729119">
    <w:abstractNumId w:val="3"/>
  </w:num>
  <w:num w:numId="7" w16cid:durableId="1847085771">
    <w:abstractNumId w:val="2"/>
  </w:num>
  <w:num w:numId="8" w16cid:durableId="863861859">
    <w:abstractNumId w:val="1"/>
  </w:num>
  <w:num w:numId="9" w16cid:durableId="761536141">
    <w:abstractNumId w:val="0"/>
  </w:num>
  <w:num w:numId="10" w16cid:durableId="12269112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E54"/>
    <w:rsid w:val="0006063C"/>
    <w:rsid w:val="0015074B"/>
    <w:rsid w:val="00152A1D"/>
    <w:rsid w:val="0029639D"/>
    <w:rsid w:val="00326F90"/>
    <w:rsid w:val="00475A01"/>
    <w:rsid w:val="00A91494"/>
    <w:rsid w:val="00AA1D8D"/>
    <w:rsid w:val="00B47730"/>
    <w:rsid w:val="00B6421E"/>
    <w:rsid w:val="00CB0664"/>
    <w:rsid w:val="00DD22BA"/>
    <w:rsid w:val="00ED01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846B1"/>
  <w14:defaultImageDpi w14:val="300"/>
  <w15:docId w15:val="{C400554D-3986-447B-8F5F-52540047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75A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A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A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lerous90-design/COMP229--Portfolio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Cleroux</cp:lastModifiedBy>
  <cp:revision>4</cp:revision>
  <dcterms:created xsi:type="dcterms:W3CDTF">2026-10-19T02:04:00Z</dcterms:created>
  <dcterms:modified xsi:type="dcterms:W3CDTF">2026-10-19T02:12:00Z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43a48e8f307f41f6584b27dbd91a3822f6027d390d224ab0278eb14cbfaa20b5</vt:lpwstr>
  </property>
</Properties>
</file>