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E2F0" w14:textId="7692CBB1" w:rsidR="005116F5" w:rsidRPr="005116F5" w:rsidRDefault="005116F5" w:rsidP="005116F5">
      <w:pPr>
        <w:spacing w:before="150" w:after="150"/>
        <w:outlineLvl w:val="0"/>
        <w:rPr>
          <w:rFonts w:ascii="Arial" w:eastAsia="Times New Roman" w:hAnsi="Arial" w:cs="Times New Roman"/>
          <w:b/>
          <w:bCs/>
          <w:color w:val="333333"/>
          <w:kern w:val="36"/>
          <w:lang w:val="en-US" w:eastAsia="pt-BR"/>
        </w:rPr>
      </w:pPr>
      <w:r w:rsidRPr="005116F5">
        <w:rPr>
          <w:rFonts w:ascii="Arial" w:eastAsia="Times New Roman" w:hAnsi="Arial" w:cs="Times New Roman"/>
          <w:b/>
          <w:bCs/>
          <w:color w:val="333333"/>
          <w:kern w:val="36"/>
          <w:lang w:val="en-US" w:eastAsia="pt-BR"/>
        </w:rPr>
        <w:t>Edge operators</w:t>
      </w:r>
      <w:r w:rsidRPr="005116F5">
        <w:rPr>
          <w:rFonts w:ascii="Arial" w:eastAsia="Times New Roman" w:hAnsi="Arial" w:cs="Times New Roman"/>
          <w:b/>
          <w:bCs/>
          <w:color w:val="333333"/>
          <w:kern w:val="36"/>
          <w:lang w:val="en-US" w:eastAsia="pt-BR"/>
        </w:rPr>
        <w:t xml:space="preserve">: </w:t>
      </w:r>
      <w:hyperlink r:id="rId4" w:history="1">
        <w:r w:rsidRPr="005116F5">
          <w:rPr>
            <w:rStyle w:val="Hyperlink"/>
            <w:rFonts w:ascii="Arial" w:eastAsia="Times New Roman" w:hAnsi="Arial" w:cs="Times New Roman"/>
            <w:b/>
            <w:bCs/>
            <w:kern w:val="36"/>
            <w:lang w:val="en-US" w:eastAsia="pt-BR"/>
          </w:rPr>
          <w:t>https://scikit-image.org/docs/dev/auto_examples/edges/plot_edge_filter.html#sphx-glr-auto-examples-edges-plot-edge-filter-py</w:t>
        </w:r>
      </w:hyperlink>
    </w:p>
    <w:p w14:paraId="22396DF6" w14:textId="789D4EF1" w:rsidR="005116F5" w:rsidRPr="005116F5" w:rsidRDefault="005116F5" w:rsidP="005116F5">
      <w:pPr>
        <w:spacing w:before="150" w:after="150"/>
        <w:outlineLvl w:val="0"/>
        <w:rPr>
          <w:rFonts w:ascii="Arial" w:eastAsia="Times New Roman" w:hAnsi="Arial" w:cs="Times New Roman"/>
          <w:b/>
          <w:bCs/>
          <w:color w:val="333333"/>
          <w:kern w:val="36"/>
          <w:lang w:val="en-US" w:eastAsia="pt-BR"/>
        </w:rPr>
      </w:pPr>
    </w:p>
    <w:p w14:paraId="5AB4EAA8" w14:textId="45C26702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>Canny edge detector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5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https://scikit-image.org/docs/dev/auto_examples/edges/plot_canny.html</w:t>
        </w:r>
      </w:hyperlink>
    </w:p>
    <w:p w14:paraId="1F6BC6C8" w14:textId="4DF68547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0563CE90" w14:textId="2CEE5761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>Thresholding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6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https://scikit-image.org/docs/dev/auto_examples/segmentation/plot_thresholding.html#sphx-glr-auto-examples-segmentation-plot-thresholding-py</w:t>
        </w:r>
      </w:hyperlink>
    </w:p>
    <w:p w14:paraId="3C1720AD" w14:textId="4E9AE161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68CAE8F4" w14:textId="00A61A30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>Watershed segmentation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7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https://scikit-image.org/docs/dev/auto_examples/segmentation/plot_watershed.html#sphx-glr-auto-examples-segmentation-plot-watershed-py</w:t>
        </w:r>
      </w:hyperlink>
    </w:p>
    <w:p w14:paraId="03085322" w14:textId="7F4753EA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43D564BF" w14:textId="7AE36B33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Comparison of segmentation and </w:t>
      </w:r>
      <w:proofErr w:type="spellStart"/>
      <w:r w:rsidRPr="005116F5">
        <w:rPr>
          <w:rFonts w:ascii="Arial" w:hAnsi="Arial" w:cs="Arial"/>
          <w:color w:val="333333"/>
          <w:sz w:val="24"/>
          <w:szCs w:val="24"/>
          <w:lang w:val="en-US"/>
        </w:rPr>
        <w:t>superpixel</w:t>
      </w:r>
      <w:proofErr w:type="spellEnd"/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 algorithms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8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https://scikit-image.org/docs/dev/auto_examples/segmentation/plot_segmentations.html#sphx-glr-auto-examples-segmentation-plot-segmentations-py</w:t>
        </w:r>
      </w:hyperlink>
    </w:p>
    <w:p w14:paraId="6B99C099" w14:textId="01947CF9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70AC3ACF" w14:textId="0CAF85FC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>Label image regions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9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https://scikit-image.org/docs/dev/auto_examples/segmentation/plot_label.html#sphx-glr-auto-examples-segmentation-plot-label-py</w:t>
        </w:r>
      </w:hyperlink>
    </w:p>
    <w:p w14:paraId="6D8E9561" w14:textId="44B3CF24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411E7391" w14:textId="030EB422" w:rsidR="005116F5" w:rsidRPr="005116F5" w:rsidRDefault="005116F5" w:rsidP="005116F5">
      <w:pPr>
        <w:pStyle w:val="Ttulo1"/>
        <w:spacing w:before="150" w:beforeAutospacing="0" w:after="150" w:afterAutospacing="0"/>
        <w:rPr>
          <w:rFonts w:ascii="Arial" w:hAnsi="Arial" w:cs="Arial"/>
          <w:color w:val="333333"/>
          <w:sz w:val="24"/>
          <w:szCs w:val="24"/>
          <w:lang w:val="en-US"/>
        </w:rPr>
      </w:pPr>
      <w:r w:rsidRPr="005116F5">
        <w:rPr>
          <w:rFonts w:ascii="Arial" w:hAnsi="Arial" w:cs="Arial"/>
          <w:color w:val="333333"/>
          <w:sz w:val="24"/>
          <w:szCs w:val="24"/>
          <w:lang w:val="en-US"/>
        </w:rPr>
        <w:t>Comparing edge-based and region-based segmentation</w:t>
      </w:r>
      <w:r w:rsidRPr="005116F5">
        <w:rPr>
          <w:rFonts w:ascii="Arial" w:hAnsi="Arial" w:cs="Arial"/>
          <w:color w:val="333333"/>
          <w:sz w:val="24"/>
          <w:szCs w:val="24"/>
          <w:lang w:val="en-US"/>
        </w:rPr>
        <w:t xml:space="preserve">: </w:t>
      </w:r>
      <w:hyperlink r:id="rId10" w:history="1">
        <w:r w:rsidRPr="005116F5">
          <w:rPr>
            <w:rStyle w:val="Hyperlink"/>
            <w:rFonts w:ascii="Arial" w:hAnsi="Arial" w:cs="Arial"/>
            <w:sz w:val="24"/>
            <w:szCs w:val="24"/>
            <w:lang w:val="en-US"/>
          </w:rPr>
          <w:t>https://scikit-image.org/docs/dev/auto_examples/applications/plot_coins_segmentation.html#sphx-glr-auto-examples-applications-plot-coins-segmentation-py</w:t>
        </w:r>
      </w:hyperlink>
    </w:p>
    <w:p w14:paraId="50F8A65E" w14:textId="77777777" w:rsidR="005116F5" w:rsidRPr="005116F5" w:rsidRDefault="005116F5" w:rsidP="005116F5">
      <w:pPr>
        <w:pStyle w:val="Ttulo1"/>
        <w:spacing w:before="150" w:beforeAutospacing="0" w:after="150" w:afterAutospacing="0" w:line="540" w:lineRule="atLeast"/>
        <w:rPr>
          <w:rFonts w:ascii="Arial" w:hAnsi="Arial" w:cs="Arial"/>
          <w:color w:val="333333"/>
          <w:sz w:val="45"/>
          <w:szCs w:val="45"/>
          <w:lang w:val="en-US"/>
        </w:rPr>
      </w:pPr>
    </w:p>
    <w:p w14:paraId="45EA6751" w14:textId="77777777" w:rsidR="005116F5" w:rsidRPr="005116F5" w:rsidRDefault="005116F5" w:rsidP="005116F5">
      <w:pPr>
        <w:spacing w:before="150" w:after="150" w:line="540" w:lineRule="atLeast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en-US" w:eastAsia="pt-BR"/>
        </w:rPr>
      </w:pPr>
    </w:p>
    <w:p w14:paraId="5AB7F6DE" w14:textId="77777777" w:rsidR="005116F5" w:rsidRPr="005116F5" w:rsidRDefault="005116F5">
      <w:pPr>
        <w:rPr>
          <w:lang w:val="en-US"/>
        </w:rPr>
      </w:pPr>
    </w:p>
    <w:sectPr w:rsidR="005116F5" w:rsidRPr="00511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5"/>
    <w:rsid w:val="005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D19A7"/>
  <w15:chartTrackingRefBased/>
  <w15:docId w15:val="{D83C8A22-7DFB-F74C-BDBA-5F94511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16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6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5116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image.org/docs/dev/auto_examples/segmentation/plot_segmentations.html#sphx-glr-auto-examples-segmentation-plot-segmentations-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image.org/docs/dev/auto_examples/segmentation/plot_watershed.html#sphx-glr-auto-examples-segmentation-plot-watershed-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image.org/docs/dev/auto_examples/segmentation/plot_thresholding.html#sphx-glr-auto-examples-segmentation-plot-thresholding-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image.org/docs/dev/auto_examples/edges/plot_canny.html" TargetMode="External"/><Relationship Id="rId10" Type="http://schemas.openxmlformats.org/officeDocument/2006/relationships/hyperlink" Target="https://scikit-image.org/docs/dev/auto_examples/applications/plot_coins_segmentation.html#sphx-glr-auto-examples-applications-plot-coins-segmentation-py" TargetMode="External"/><Relationship Id="rId4" Type="http://schemas.openxmlformats.org/officeDocument/2006/relationships/hyperlink" Target="https://scikit-image.org/docs/dev/auto_examples/edges/plot_edge_filter.html#sphx-glr-auto-examples-edges-plot-edge-filter-py" TargetMode="External"/><Relationship Id="rId9" Type="http://schemas.openxmlformats.org/officeDocument/2006/relationships/hyperlink" Target="https://scikit-image.org/docs/dev/auto_examples/segmentation/plot_label.html#sphx-glr-auto-examples-segmentation-plot-label-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2021-04-28T00:22:00Z</dcterms:created>
  <dcterms:modified xsi:type="dcterms:W3CDTF">2021-04-28T00:26:00Z</dcterms:modified>
</cp:coreProperties>
</file>