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AEC" w:rsidRDefault="00951AEC" w:rsidP="0095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5FAFC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5FAFC"/>
        </w:rPr>
        <w:t>SQL dos encaminhamentos:</w:t>
      </w:r>
    </w:p>
    <w:p w:rsidR="00951AEC" w:rsidRDefault="00951AEC" w:rsidP="0095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5FAFC"/>
        </w:rPr>
      </w:pPr>
    </w:p>
    <w:p w:rsidR="00951AEC" w:rsidRPr="00951AEC" w:rsidRDefault="00951AEC" w:rsidP="0095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5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5FAFC"/>
        </w:rPr>
        <w:t>select</w:t>
      </w:r>
      <w:r w:rsidRPr="00951A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FAFC"/>
        </w:rPr>
        <w:t>a</w:t>
      </w:r>
      <w:proofErr w:type="spellEnd"/>
      <w:proofErr w:type="gramEnd"/>
      <w:r w:rsidRPr="00951A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FAFC"/>
        </w:rPr>
        <w:t xml:space="preserve">.*, </w:t>
      </w:r>
      <w:proofErr w:type="spellStart"/>
      <w:r w:rsidRPr="0095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5FAFC"/>
        </w:rPr>
        <w:t>c</w:t>
      </w:r>
      <w:r w:rsidRPr="00951A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FAFC"/>
        </w:rPr>
        <w:t>.apelido</w:t>
      </w:r>
      <w:r w:rsidRPr="0095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5FAFC"/>
        </w:rPr>
        <w:t>from</w:t>
      </w:r>
      <w:proofErr w:type="spellEnd"/>
      <w:r w:rsidRPr="00951A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951A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51AE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51A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SELECT</w:t>
      </w:r>
      <w:r w:rsidRPr="00951A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proofErr w:type="spellStart"/>
      <w:r w:rsidRPr="00951AEC">
        <w:rPr>
          <w:rFonts w:ascii="Courier New" w:eastAsia="Times New Roman" w:hAnsi="Courier New" w:cs="Courier New"/>
          <w:color w:val="000000"/>
          <w:sz w:val="20"/>
          <w:szCs w:val="20"/>
        </w:rPr>
        <w:t>b.</w:t>
      </w:r>
      <w:r w:rsidRPr="00951AEC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conteudo_impresso</w:t>
      </w:r>
      <w:r w:rsidRPr="00951AE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End"/>
      <w:r w:rsidRPr="00951AE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951AE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count</w:t>
      </w:r>
      <w:proofErr w:type="spellEnd"/>
      <w:r w:rsidRPr="00951A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51AEC">
        <w:rPr>
          <w:rFonts w:ascii="Courier New" w:eastAsia="Times New Roman" w:hAnsi="Courier New" w:cs="Courier New"/>
          <w:color w:val="000000"/>
          <w:sz w:val="20"/>
          <w:szCs w:val="20"/>
        </w:rPr>
        <w:t>b.</w:t>
      </w:r>
      <w:r w:rsidRPr="00951AEC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id</w:t>
      </w:r>
      <w:proofErr w:type="spellEnd"/>
      <w:r w:rsidRPr="00951A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951A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proofErr w:type="spellStart"/>
      <w:r w:rsidRPr="00951AEC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spellEnd"/>
      <w:r w:rsidRPr="00951AE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51A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951AEC">
        <w:rPr>
          <w:rFonts w:ascii="Courier New" w:eastAsia="Times New Roman" w:hAnsi="Courier New" w:cs="Courier New"/>
          <w:color w:val="000000"/>
          <w:sz w:val="20"/>
          <w:szCs w:val="20"/>
        </w:rPr>
        <w:t>campo_formulario_emitido</w:t>
      </w:r>
      <w:proofErr w:type="spellEnd"/>
      <w:r w:rsidRPr="00951A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951AE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51A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WHERE </w:t>
      </w:r>
      <w:proofErr w:type="spellStart"/>
      <w:r w:rsidRPr="00951AEC">
        <w:rPr>
          <w:rFonts w:ascii="Courier New" w:eastAsia="Times New Roman" w:hAnsi="Courier New" w:cs="Courier New"/>
          <w:color w:val="000000"/>
          <w:sz w:val="20"/>
          <w:szCs w:val="20"/>
        </w:rPr>
        <w:t>b.</w:t>
      </w:r>
      <w:r w:rsidRPr="00951AEC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descricao</w:t>
      </w:r>
      <w:r w:rsidRPr="00951AE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End"/>
      <w:r w:rsidRPr="00951A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51AE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'Destino (unidade/entidade/ação)'</w:t>
      </w:r>
      <w:r w:rsidRPr="00951AE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951A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GROUP BY </w:t>
      </w:r>
      <w:proofErr w:type="spellStart"/>
      <w:r w:rsidRPr="00951AEC">
        <w:rPr>
          <w:rFonts w:ascii="Courier New" w:eastAsia="Times New Roman" w:hAnsi="Courier New" w:cs="Courier New"/>
          <w:color w:val="000000"/>
          <w:sz w:val="20"/>
          <w:szCs w:val="20"/>
        </w:rPr>
        <w:t>b.</w:t>
      </w:r>
      <w:r w:rsidRPr="00951AEC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conteudo_impresso</w:t>
      </w:r>
      <w:proofErr w:type="spellEnd"/>
      <w:r w:rsidRPr="00951AEC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br/>
      </w:r>
      <w:r w:rsidRPr="00951A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a, </w:t>
      </w:r>
      <w:proofErr w:type="spellStart"/>
      <w:r w:rsidRPr="00951AEC">
        <w:rPr>
          <w:rFonts w:ascii="Courier New" w:eastAsia="Times New Roman" w:hAnsi="Courier New" w:cs="Courier New"/>
          <w:color w:val="000000"/>
          <w:sz w:val="20"/>
          <w:szCs w:val="20"/>
        </w:rPr>
        <w:t>servico</w:t>
      </w:r>
      <w:r w:rsidRPr="00951A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cwhere</w:t>
      </w:r>
      <w:r w:rsidRPr="00951AE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951AE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951AEC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conteudo_impresso</w:t>
      </w:r>
      <w:proofErr w:type="spellEnd"/>
      <w:r w:rsidRPr="00951A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951A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</w:t>
      </w:r>
      <w:r w:rsidRPr="00951AE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951AEC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nome_formal</w:t>
      </w:r>
      <w:proofErr w:type="spellEnd"/>
      <w:r w:rsidRPr="00951AEC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br/>
      </w:r>
      <w:proofErr w:type="spellStart"/>
      <w:r w:rsidRPr="0095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5FAFC"/>
        </w:rPr>
        <w:t>orderby</w:t>
      </w:r>
      <w:r w:rsidRPr="00951A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FAFC"/>
        </w:rPr>
        <w:t>a</w:t>
      </w:r>
      <w:proofErr w:type="spellEnd"/>
      <w:r w:rsidRPr="00951A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FAFC"/>
        </w:rPr>
        <w:t>.</w:t>
      </w:r>
      <w:proofErr w:type="spellStart"/>
      <w:r w:rsidRPr="00951A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5FAFC"/>
        </w:rPr>
        <w:t>count</w:t>
      </w:r>
      <w:r w:rsidRPr="00951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5FAFC"/>
        </w:rPr>
        <w:t>desc</w:t>
      </w:r>
      <w:proofErr w:type="spellEnd"/>
      <w:r w:rsidRPr="00951A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951AE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92D3F" w:rsidRDefault="00392D3F"/>
    <w:p w:rsidR="00E87685" w:rsidRDefault="00E87685" w:rsidP="00B3580B">
      <w:pPr>
        <w:pStyle w:val="PargrafodaLista"/>
        <w:numPr>
          <w:ilvl w:val="0"/>
          <w:numId w:val="12"/>
        </w:numPr>
      </w:pPr>
      <w:r>
        <w:t>Mostrar imagem do serviço na tela de busca</w:t>
      </w:r>
    </w:p>
    <w:p w:rsidR="00951AEC" w:rsidRDefault="00951AEC" w:rsidP="00B3580B">
      <w:pPr>
        <w:pStyle w:val="PargrafodaLista"/>
        <w:numPr>
          <w:ilvl w:val="0"/>
          <w:numId w:val="12"/>
        </w:numPr>
      </w:pPr>
      <w:r>
        <w:t>Guardar referencia para o id do serviço nos encaminhamentos (</w:t>
      </w:r>
      <w:proofErr w:type="spellStart"/>
      <w:r>
        <w:t>campo_formulario_emitido</w:t>
      </w:r>
      <w:proofErr w:type="spellEnd"/>
      <w:r>
        <w:t xml:space="preserve"> ou em </w:t>
      </w:r>
      <w:proofErr w:type="spellStart"/>
      <w:r>
        <w:t>formulário_emitido</w:t>
      </w:r>
      <w:proofErr w:type="spellEnd"/>
      <w:r>
        <w:t>)</w:t>
      </w:r>
    </w:p>
    <w:p w:rsidR="00222054" w:rsidRDefault="00951AEC" w:rsidP="007847AA">
      <w:pPr>
        <w:pStyle w:val="PargrafodaLista"/>
        <w:numPr>
          <w:ilvl w:val="0"/>
          <w:numId w:val="2"/>
        </w:numPr>
      </w:pPr>
      <w:r w:rsidRPr="00222054">
        <w:rPr>
          <w:strike/>
        </w:rPr>
        <w:t>Separar equipamento dos serviços e programas oferecidos naquele equipamento?</w:t>
      </w:r>
      <w:proofErr w:type="gramStart"/>
      <w:r w:rsidR="007847AA" w:rsidRPr="00222054">
        <w:rPr>
          <w:strike/>
        </w:rPr>
        <w:t>ou</w:t>
      </w:r>
      <w:proofErr w:type="gramEnd"/>
      <w:r w:rsidR="007847AA" w:rsidRPr="00222054">
        <w:rPr>
          <w:strike/>
        </w:rPr>
        <w:t xml:space="preserve">... </w:t>
      </w:r>
      <w:proofErr w:type="gramStart"/>
      <w:r w:rsidR="007847AA" w:rsidRPr="00222054">
        <w:rPr>
          <w:strike/>
        </w:rPr>
        <w:t>simplesmente</w:t>
      </w:r>
      <w:proofErr w:type="gramEnd"/>
    </w:p>
    <w:p w:rsidR="007847AA" w:rsidRDefault="007847AA" w:rsidP="00017E56">
      <w:pPr>
        <w:pStyle w:val="PargrafodaLista"/>
        <w:numPr>
          <w:ilvl w:val="0"/>
          <w:numId w:val="24"/>
        </w:numPr>
      </w:pPr>
      <w:r>
        <w:t>Recurso de “clonar” serviço</w:t>
      </w:r>
    </w:p>
    <w:p w:rsidR="00017E56" w:rsidRDefault="00017E56" w:rsidP="00FC6326">
      <w:pPr>
        <w:pStyle w:val="PargrafodaLista"/>
        <w:numPr>
          <w:ilvl w:val="0"/>
          <w:numId w:val="26"/>
        </w:numPr>
      </w:pPr>
      <w:r>
        <w:t>A busca textual não está buscando no campo “público atendido”</w:t>
      </w:r>
    </w:p>
    <w:p w:rsidR="00B92914" w:rsidRDefault="00B92914" w:rsidP="005E3850">
      <w:pPr>
        <w:pStyle w:val="PargrafodaLista"/>
        <w:numPr>
          <w:ilvl w:val="0"/>
          <w:numId w:val="27"/>
        </w:numPr>
      </w:pPr>
      <w:r>
        <w:t xml:space="preserve">Habilitar </w:t>
      </w:r>
      <w:proofErr w:type="spellStart"/>
      <w:r>
        <w:t>cache</w:t>
      </w:r>
      <w:proofErr w:type="spellEnd"/>
      <w:r>
        <w:t xml:space="preserve"> eterno nas requisições de imagens</w:t>
      </w:r>
    </w:p>
    <w:p w:rsidR="00FC3DEB" w:rsidRDefault="00FC3DEB" w:rsidP="00FC3DEB">
      <w:pPr>
        <w:pStyle w:val="PargrafodaLista"/>
        <w:numPr>
          <w:ilvl w:val="1"/>
          <w:numId w:val="2"/>
        </w:numPr>
      </w:pPr>
      <w:r>
        <w:t>Faltando testar em produção</w:t>
      </w:r>
    </w:p>
    <w:p w:rsidR="00017E56" w:rsidRDefault="00017E56" w:rsidP="00BE1518">
      <w:pPr>
        <w:pStyle w:val="PargrafodaLista"/>
        <w:numPr>
          <w:ilvl w:val="0"/>
          <w:numId w:val="25"/>
        </w:numPr>
      </w:pPr>
      <w:r>
        <w:t>Mostrar imagem no resultado da busca textual</w:t>
      </w:r>
    </w:p>
    <w:p w:rsidR="00017E56" w:rsidRDefault="00017E56" w:rsidP="007847AA">
      <w:pPr>
        <w:pStyle w:val="PargrafodaLista"/>
        <w:numPr>
          <w:ilvl w:val="0"/>
          <w:numId w:val="2"/>
        </w:numPr>
      </w:pPr>
      <w:r>
        <w:t xml:space="preserve">Mudar caso de uso de emissão de formulário. O último passo (impressão) deveria ser em </w:t>
      </w:r>
      <w:proofErr w:type="spellStart"/>
      <w:proofErr w:type="gramStart"/>
      <w:r>
        <w:t>ajax</w:t>
      </w:r>
      <w:proofErr w:type="spellEnd"/>
      <w:proofErr w:type="gramEnd"/>
      <w:r>
        <w:t xml:space="preserve"> e, caso tenha um erro de servidor, não perder os dados digitados na tela</w:t>
      </w:r>
    </w:p>
    <w:p w:rsidR="00017E56" w:rsidRDefault="00017E56" w:rsidP="00017E56">
      <w:pPr>
        <w:pStyle w:val="PargrafodaLista"/>
        <w:numPr>
          <w:ilvl w:val="1"/>
          <w:numId w:val="2"/>
        </w:numPr>
      </w:pPr>
      <w:r>
        <w:t>Pensar também na possibilidade de salvamento automático de formulário de X em X segundos. Como tratar o caso de campos obrigatórios não preenchidos?</w:t>
      </w:r>
    </w:p>
    <w:p w:rsidR="00017E56" w:rsidRDefault="00017E56" w:rsidP="00017E56">
      <w:pPr>
        <w:pStyle w:val="PargrafodaLista"/>
        <w:numPr>
          <w:ilvl w:val="1"/>
          <w:numId w:val="2"/>
        </w:numPr>
      </w:pPr>
      <w:r>
        <w:t>Idem para cadastro (?)</w:t>
      </w:r>
    </w:p>
    <w:p w:rsidR="00017E56" w:rsidRDefault="00017E56" w:rsidP="007847AA">
      <w:pPr>
        <w:pStyle w:val="PargrafodaLista"/>
        <w:numPr>
          <w:ilvl w:val="0"/>
          <w:numId w:val="2"/>
        </w:numPr>
      </w:pPr>
      <w:r>
        <w:t>Detectar códigos de erro nas chamadas Ajax para melhorar as mensagens de erro.</w:t>
      </w:r>
    </w:p>
    <w:p w:rsidR="00017E56" w:rsidRDefault="00017E56" w:rsidP="00017E56">
      <w:pPr>
        <w:pStyle w:val="PargrafodaLista"/>
        <w:numPr>
          <w:ilvl w:val="1"/>
          <w:numId w:val="2"/>
        </w:numPr>
      </w:pPr>
      <w:r>
        <w:t>Diferenciar erro de servidor fora do ar de sessão encerrada para saber qual mensagem de erro exibir.</w:t>
      </w:r>
    </w:p>
    <w:p w:rsidR="00017E56" w:rsidRDefault="00017E56" w:rsidP="005E3850">
      <w:pPr>
        <w:pStyle w:val="PargrafodaLista"/>
        <w:numPr>
          <w:ilvl w:val="1"/>
          <w:numId w:val="28"/>
        </w:numPr>
      </w:pPr>
      <w:r>
        <w:t xml:space="preserve">Permitir um novo </w:t>
      </w:r>
      <w:proofErr w:type="spellStart"/>
      <w:r>
        <w:t>login</w:t>
      </w:r>
      <w:proofErr w:type="spellEnd"/>
      <w:r>
        <w:t xml:space="preserve"> caso o erro seja de sessão tenha sido encerrada </w:t>
      </w:r>
    </w:p>
    <w:p w:rsidR="00951AEC" w:rsidRDefault="00951AEC" w:rsidP="00222054">
      <w:pPr>
        <w:pStyle w:val="PargrafodaLista"/>
        <w:numPr>
          <w:ilvl w:val="0"/>
          <w:numId w:val="7"/>
        </w:numPr>
      </w:pPr>
      <w:r>
        <w:t>Mudar a descrição da tela de serviços para incluir equipamentos, programas e ações.</w:t>
      </w:r>
    </w:p>
    <w:p w:rsidR="00951AEC" w:rsidRPr="00B76686" w:rsidRDefault="00951AEC" w:rsidP="00B3580B">
      <w:pPr>
        <w:pStyle w:val="PargrafodaLista"/>
        <w:numPr>
          <w:ilvl w:val="0"/>
          <w:numId w:val="13"/>
        </w:numPr>
        <w:rPr>
          <w:b/>
        </w:rPr>
      </w:pPr>
      <w:r w:rsidRPr="00B76686">
        <w:rPr>
          <w:b/>
        </w:rPr>
        <w:t>Registrar, ao lado de cada campo na tela, a data em que foi atualizado pela última vez</w:t>
      </w:r>
    </w:p>
    <w:p w:rsidR="004B3A4B" w:rsidRDefault="004B3A4B" w:rsidP="00B3580B">
      <w:pPr>
        <w:pStyle w:val="PargrafodaLista"/>
        <w:numPr>
          <w:ilvl w:val="0"/>
          <w:numId w:val="14"/>
        </w:numPr>
      </w:pPr>
      <w:r>
        <w:t xml:space="preserve">Melhorar o mecanismo de busca na tela de encaminhamento (usar </w:t>
      </w:r>
      <w:proofErr w:type="spellStart"/>
      <w:r>
        <w:t>popup</w:t>
      </w:r>
      <w:proofErr w:type="spellEnd"/>
      <w:r>
        <w:t xml:space="preserve"> + Ajax)</w:t>
      </w:r>
    </w:p>
    <w:p w:rsidR="00AF304A" w:rsidRDefault="00AF304A" w:rsidP="00B3580B">
      <w:pPr>
        <w:pStyle w:val="PargrafodaLista"/>
        <w:numPr>
          <w:ilvl w:val="0"/>
          <w:numId w:val="15"/>
        </w:numPr>
        <w:rPr>
          <w:b/>
        </w:rPr>
      </w:pPr>
      <w:r w:rsidRPr="00B76686">
        <w:rPr>
          <w:b/>
        </w:rPr>
        <w:t xml:space="preserve">Melhorar o mecanismo de busca no caso de uso de cadastro dos </w:t>
      </w:r>
      <w:r w:rsidR="00814F75">
        <w:rPr>
          <w:b/>
        </w:rPr>
        <w:t>serviços</w:t>
      </w:r>
    </w:p>
    <w:p w:rsidR="00814F75" w:rsidRPr="00B76686" w:rsidRDefault="00814F75" w:rsidP="00B3580B">
      <w:pPr>
        <w:pStyle w:val="PargrafodaLista"/>
        <w:numPr>
          <w:ilvl w:val="0"/>
          <w:numId w:val="15"/>
        </w:numPr>
        <w:rPr>
          <w:b/>
        </w:rPr>
      </w:pPr>
      <w:r>
        <w:rPr>
          <w:b/>
        </w:rPr>
        <w:t>Anexar ficha do serviço ao encaminhamento impresso</w:t>
      </w:r>
    </w:p>
    <w:p w:rsidR="004B3A4B" w:rsidRDefault="004B3A4B" w:rsidP="00951AEC">
      <w:pPr>
        <w:pStyle w:val="PargrafodaLista"/>
        <w:numPr>
          <w:ilvl w:val="0"/>
          <w:numId w:val="2"/>
        </w:numPr>
      </w:pPr>
      <w:r>
        <w:t xml:space="preserve">Adicionar anexos </w:t>
      </w:r>
      <w:r w:rsidR="00A54322">
        <w:t xml:space="preserve">(separar entre </w:t>
      </w:r>
      <w:r w:rsidR="00A54322" w:rsidRPr="00A54322">
        <w:rPr>
          <w:color w:val="FF0000"/>
        </w:rPr>
        <w:t>formulários</w:t>
      </w:r>
      <w:r w:rsidR="00A54322">
        <w:rPr>
          <w:color w:val="FF0000"/>
        </w:rPr>
        <w:t xml:space="preserve"> para preenchimento</w:t>
      </w:r>
      <w:proofErr w:type="gramStart"/>
      <w:r w:rsidR="00A54322" w:rsidRPr="00A54322">
        <w:rPr>
          <w:color w:val="FF0000"/>
        </w:rPr>
        <w:t>, ...</w:t>
      </w:r>
      <w:proofErr w:type="gramEnd"/>
      <w:r w:rsidR="00A54322">
        <w:t>). Os anexos devem poder ser atualizados e descartados.</w:t>
      </w:r>
    </w:p>
    <w:p w:rsidR="00A54322" w:rsidRPr="00D449E0" w:rsidRDefault="00A54322" w:rsidP="00951AEC">
      <w:pPr>
        <w:pStyle w:val="PargrafodaLista"/>
        <w:numPr>
          <w:ilvl w:val="0"/>
          <w:numId w:val="2"/>
        </w:numPr>
        <w:rPr>
          <w:strike/>
        </w:rPr>
      </w:pPr>
      <w:r w:rsidRPr="00D449E0">
        <w:rPr>
          <w:strike/>
        </w:rPr>
        <w:t xml:space="preserve">Facilitar o uso de </w:t>
      </w:r>
      <w:proofErr w:type="spellStart"/>
      <w:r w:rsidRPr="00D449E0">
        <w:rPr>
          <w:strike/>
        </w:rPr>
        <w:t>tags</w:t>
      </w:r>
      <w:proofErr w:type="spellEnd"/>
      <w:r w:rsidRPr="00D449E0">
        <w:rPr>
          <w:strike/>
        </w:rPr>
        <w:t xml:space="preserve"> no campo “encaminhamento padrão”</w:t>
      </w:r>
    </w:p>
    <w:p w:rsidR="00A54322" w:rsidRDefault="00A54322" w:rsidP="00B76686">
      <w:pPr>
        <w:pStyle w:val="PargrafodaLista"/>
        <w:numPr>
          <w:ilvl w:val="0"/>
          <w:numId w:val="8"/>
        </w:numPr>
      </w:pPr>
      <w:r>
        <w:t>Melhorar botões de navegação</w:t>
      </w:r>
      <w:r w:rsidR="00244666">
        <w:t xml:space="preserve"> (ícones e </w:t>
      </w:r>
      <w:proofErr w:type="spellStart"/>
      <w:r w:rsidR="00244666">
        <w:t>descricoes</w:t>
      </w:r>
      <w:proofErr w:type="spellEnd"/>
      <w:r w:rsidR="00244666">
        <w:t>):</w:t>
      </w:r>
      <w:r>
        <w:t xml:space="preserve"> listar, novo, incluir</w:t>
      </w:r>
    </w:p>
    <w:p w:rsidR="00951AEC" w:rsidRDefault="00AF304A" w:rsidP="00B76686">
      <w:pPr>
        <w:pStyle w:val="PargrafodaLista"/>
        <w:numPr>
          <w:ilvl w:val="0"/>
          <w:numId w:val="9"/>
        </w:numPr>
      </w:pPr>
      <w:r>
        <w:t xml:space="preserve">Usar textos explicativos por padrão nos principais campos (o mesmo do botão de help) </w:t>
      </w:r>
    </w:p>
    <w:p w:rsidR="00AF304A" w:rsidRDefault="00AF304A" w:rsidP="004B3A4B">
      <w:pPr>
        <w:pStyle w:val="PargrafodaLista"/>
        <w:numPr>
          <w:ilvl w:val="0"/>
          <w:numId w:val="2"/>
        </w:numPr>
      </w:pPr>
      <w:r>
        <w:t>Incluir no sistema em produção: ID Jovem, a Tarifa Social de energia, de água</w:t>
      </w:r>
    </w:p>
    <w:p w:rsidR="00B76686" w:rsidRPr="008B7585" w:rsidRDefault="00B76686" w:rsidP="005A26D4">
      <w:pPr>
        <w:pStyle w:val="PargrafodaLista"/>
        <w:numPr>
          <w:ilvl w:val="0"/>
          <w:numId w:val="11"/>
        </w:numPr>
        <w:rPr>
          <w:b/>
        </w:rPr>
      </w:pPr>
      <w:r w:rsidRPr="008B7585">
        <w:rPr>
          <w:b/>
        </w:rPr>
        <w:t xml:space="preserve">Preencher campos </w:t>
      </w:r>
      <w:proofErr w:type="spellStart"/>
      <w:r w:rsidRPr="008B7585">
        <w:rPr>
          <w:b/>
        </w:rPr>
        <w:t>memo</w:t>
      </w:r>
      <w:proofErr w:type="spellEnd"/>
      <w:r w:rsidRPr="008B7585">
        <w:rPr>
          <w:b/>
        </w:rPr>
        <w:t xml:space="preserve"> com exemplos</w:t>
      </w:r>
    </w:p>
    <w:p w:rsidR="008F11E4" w:rsidRDefault="008F11E4" w:rsidP="000B5C98">
      <w:pPr>
        <w:pStyle w:val="PargrafodaLista"/>
        <w:numPr>
          <w:ilvl w:val="0"/>
          <w:numId w:val="6"/>
        </w:numPr>
      </w:pPr>
      <w:r>
        <w:t xml:space="preserve">Foto/imagem: Permitir cortar e dar zoom antes de adicionar, </w:t>
      </w:r>
      <w:r w:rsidRPr="000B5C98">
        <w:rPr>
          <w:strike/>
        </w:rPr>
        <w:t>permitir carregar via url</w:t>
      </w:r>
      <w:r>
        <w:t>. Esticar automaticamente quando for pequena</w:t>
      </w:r>
    </w:p>
    <w:p w:rsidR="00F96F13" w:rsidRDefault="00F96F13" w:rsidP="008B7585">
      <w:pPr>
        <w:pStyle w:val="PargrafodaLista"/>
        <w:numPr>
          <w:ilvl w:val="0"/>
          <w:numId w:val="10"/>
        </w:numPr>
      </w:pPr>
      <w:r>
        <w:lastRenderedPageBreak/>
        <w:t xml:space="preserve">Disponibilizar versão de impressão com </w:t>
      </w:r>
      <w:proofErr w:type="gramStart"/>
      <w:r>
        <w:t>todos as</w:t>
      </w:r>
      <w:proofErr w:type="gramEnd"/>
      <w:r>
        <w:t xml:space="preserve"> informações disponíveis, para entregar para o usuário</w:t>
      </w:r>
    </w:p>
    <w:p w:rsidR="00F96F13" w:rsidRPr="005E3850" w:rsidRDefault="00F96F13" w:rsidP="004B3A4B">
      <w:pPr>
        <w:pStyle w:val="PargrafodaLista"/>
        <w:numPr>
          <w:ilvl w:val="0"/>
          <w:numId w:val="2"/>
        </w:numPr>
        <w:rPr>
          <w:strike/>
        </w:rPr>
      </w:pPr>
      <w:r w:rsidRPr="005E3850">
        <w:rPr>
          <w:strike/>
        </w:rPr>
        <w:t>Permitir acrescentar comentários no serviço?</w:t>
      </w:r>
      <w:r w:rsidR="00EE7EA1" w:rsidRPr="005E3850">
        <w:rPr>
          <w:strike/>
        </w:rPr>
        <w:t xml:space="preserve"> Permitir responder o comentário?</w:t>
      </w:r>
    </w:p>
    <w:p w:rsidR="00244666" w:rsidRPr="005E3850" w:rsidRDefault="00244666" w:rsidP="004B3A4B">
      <w:pPr>
        <w:pStyle w:val="PargrafodaLista"/>
        <w:numPr>
          <w:ilvl w:val="0"/>
          <w:numId w:val="2"/>
        </w:numPr>
        <w:rPr>
          <w:strike/>
        </w:rPr>
      </w:pPr>
      <w:r w:rsidRPr="005E3850">
        <w:rPr>
          <w:strike/>
        </w:rPr>
        <w:t>Testar / avisar sobre links quebrados?</w:t>
      </w:r>
    </w:p>
    <w:p w:rsidR="00055E51" w:rsidRDefault="00055E51" w:rsidP="004B3A4B">
      <w:pPr>
        <w:pStyle w:val="PargrafodaLista"/>
        <w:numPr>
          <w:ilvl w:val="0"/>
          <w:numId w:val="2"/>
        </w:numPr>
      </w:pPr>
      <w:r w:rsidRPr="00C759D7">
        <w:t>Separar tela de encaminhamento da tela de exibição do serviço (com botão Encaminhar)</w:t>
      </w:r>
    </w:p>
    <w:p w:rsidR="00CC5EA8" w:rsidRPr="00C759D7" w:rsidRDefault="00CC5EA8" w:rsidP="00B3580B">
      <w:pPr>
        <w:pStyle w:val="PargrafodaLista"/>
        <w:numPr>
          <w:ilvl w:val="0"/>
          <w:numId w:val="16"/>
        </w:numPr>
      </w:pPr>
      <w:r>
        <w:t>Mudar link para biblioteca do componente Select2 de CDN para local em &lt;</w:t>
      </w:r>
      <w:proofErr w:type="spellStart"/>
      <w:r>
        <w:t>asset</w:t>
      </w:r>
      <w:proofErr w:type="spellEnd"/>
      <w:r>
        <w:t>&gt; _</w:t>
      </w:r>
      <w:proofErr w:type="spellStart"/>
      <w:proofErr w:type="gramStart"/>
      <w:r>
        <w:t>formularioEncaminhamento</w:t>
      </w:r>
      <w:proofErr w:type="spellEnd"/>
      <w:proofErr w:type="gramEnd"/>
      <w:r>
        <w:t>.</w:t>
      </w:r>
      <w:proofErr w:type="spellStart"/>
      <w:r>
        <w:t>gsp</w:t>
      </w:r>
      <w:proofErr w:type="spellEnd"/>
    </w:p>
    <w:p w:rsidR="00017E56" w:rsidRDefault="00017E56" w:rsidP="004B3A4B"/>
    <w:p w:rsidR="004B3A4B" w:rsidRDefault="004B3A4B" w:rsidP="004B3A4B">
      <w:r>
        <w:t>Campos:</w:t>
      </w:r>
    </w:p>
    <w:p w:rsidR="00A54322" w:rsidRDefault="00A54322" w:rsidP="00A54322">
      <w:r>
        <w:t>Informações</w:t>
      </w:r>
    </w:p>
    <w:p w:rsidR="00E87685" w:rsidRDefault="00E87685" w:rsidP="00E87685">
      <w:pPr>
        <w:pStyle w:val="PargrafodaLista"/>
        <w:numPr>
          <w:ilvl w:val="0"/>
          <w:numId w:val="5"/>
        </w:numPr>
      </w:pPr>
      <w:r>
        <w:t xml:space="preserve">Nome popular </w:t>
      </w:r>
    </w:p>
    <w:p w:rsidR="00E87685" w:rsidRDefault="00E87685" w:rsidP="00E87685">
      <w:pPr>
        <w:pStyle w:val="PargrafodaLista"/>
        <w:numPr>
          <w:ilvl w:val="1"/>
          <w:numId w:val="19"/>
        </w:numPr>
      </w:pPr>
      <w:r w:rsidRPr="0057201C">
        <w:t>Cruz Vermelha - Programa Ação Jovem</w:t>
      </w:r>
    </w:p>
    <w:p w:rsidR="00E87685" w:rsidRDefault="00E87685" w:rsidP="00E87685">
      <w:pPr>
        <w:pStyle w:val="PargrafodaLista"/>
        <w:numPr>
          <w:ilvl w:val="1"/>
          <w:numId w:val="19"/>
        </w:numPr>
      </w:pPr>
      <w:r>
        <w:t>Bolsa Família / Cadastro Único</w:t>
      </w:r>
    </w:p>
    <w:p w:rsidR="00E87685" w:rsidRDefault="00E87685" w:rsidP="00E87685">
      <w:pPr>
        <w:pStyle w:val="PargrafodaLista"/>
        <w:numPr>
          <w:ilvl w:val="1"/>
          <w:numId w:val="19"/>
        </w:numPr>
      </w:pPr>
      <w:r>
        <w:t>Tarifa Social / Cadastro Único</w:t>
      </w:r>
    </w:p>
    <w:p w:rsidR="00E87685" w:rsidRDefault="00E87685" w:rsidP="00E87685">
      <w:pPr>
        <w:pStyle w:val="PargrafodaLista"/>
        <w:numPr>
          <w:ilvl w:val="1"/>
          <w:numId w:val="19"/>
        </w:numPr>
      </w:pPr>
      <w:r>
        <w:t>Cadastro Único</w:t>
      </w:r>
    </w:p>
    <w:p w:rsidR="00E87685" w:rsidRDefault="00E87685" w:rsidP="00E87685">
      <w:pPr>
        <w:pStyle w:val="PargrafodaLista"/>
        <w:numPr>
          <w:ilvl w:val="1"/>
          <w:numId w:val="19"/>
        </w:numPr>
      </w:pPr>
      <w:r>
        <w:t>BPC / INSS</w:t>
      </w:r>
    </w:p>
    <w:p w:rsidR="00E87685" w:rsidRDefault="00E87685" w:rsidP="00E87685">
      <w:pPr>
        <w:pStyle w:val="PargrafodaLista"/>
        <w:numPr>
          <w:ilvl w:val="1"/>
          <w:numId w:val="19"/>
        </w:numPr>
      </w:pPr>
      <w:r>
        <w:t>Passe Livre para Pessoa com Deficiência</w:t>
      </w:r>
    </w:p>
    <w:p w:rsidR="00E87685" w:rsidRDefault="00E87685" w:rsidP="00E87685">
      <w:pPr>
        <w:pStyle w:val="PargrafodaLista"/>
        <w:numPr>
          <w:ilvl w:val="0"/>
          <w:numId w:val="5"/>
        </w:numPr>
      </w:pPr>
      <w:r>
        <w:t>Nome formal (destino para encaminhamento)</w:t>
      </w:r>
    </w:p>
    <w:p w:rsidR="00E87685" w:rsidRDefault="00E87685" w:rsidP="00E87685">
      <w:pPr>
        <w:pStyle w:val="PargrafodaLista"/>
        <w:numPr>
          <w:ilvl w:val="1"/>
          <w:numId w:val="5"/>
        </w:numPr>
      </w:pPr>
      <w:r>
        <w:t>Cruz Vermelha Brasileira – Minas Gerais</w:t>
      </w:r>
    </w:p>
    <w:p w:rsidR="00E87685" w:rsidRDefault="00E87685" w:rsidP="00E87685">
      <w:pPr>
        <w:pStyle w:val="PargrafodaLista"/>
        <w:numPr>
          <w:ilvl w:val="1"/>
          <w:numId w:val="5"/>
        </w:numPr>
      </w:pPr>
      <w:r>
        <w:t>Cadastro Único – Gerencia de Transferência de Renda</w:t>
      </w:r>
    </w:p>
    <w:p w:rsidR="00E87685" w:rsidRDefault="00E87685" w:rsidP="00E87685">
      <w:pPr>
        <w:pStyle w:val="PargrafodaLista"/>
        <w:numPr>
          <w:ilvl w:val="1"/>
          <w:numId w:val="5"/>
        </w:numPr>
      </w:pPr>
      <w:r>
        <w:t>Cadastro Único – Gerencia de Transferência de Renda</w:t>
      </w:r>
    </w:p>
    <w:p w:rsidR="00E87685" w:rsidRDefault="00E87685" w:rsidP="00E87685">
      <w:pPr>
        <w:pStyle w:val="PargrafodaLista"/>
        <w:numPr>
          <w:ilvl w:val="1"/>
          <w:numId w:val="5"/>
        </w:numPr>
      </w:pPr>
      <w:r>
        <w:t>Cadastro Único – Gerencia de Transferência de Renda</w:t>
      </w:r>
    </w:p>
    <w:p w:rsidR="00E87685" w:rsidRDefault="00E87685" w:rsidP="00E87685">
      <w:pPr>
        <w:pStyle w:val="PargrafodaLista"/>
        <w:numPr>
          <w:ilvl w:val="1"/>
          <w:numId w:val="5"/>
        </w:numPr>
      </w:pPr>
      <w:r>
        <w:t>INSS - Instituto Nacional do Seguro Social</w:t>
      </w:r>
    </w:p>
    <w:p w:rsidR="00E87685" w:rsidRDefault="00E87685" w:rsidP="00E87685">
      <w:pPr>
        <w:pStyle w:val="PargrafodaLista"/>
        <w:numPr>
          <w:ilvl w:val="1"/>
          <w:numId w:val="5"/>
        </w:numPr>
      </w:pPr>
    </w:p>
    <w:p w:rsidR="00E87685" w:rsidRDefault="00E87685" w:rsidP="00E87685">
      <w:pPr>
        <w:pStyle w:val="PargrafodaLista"/>
        <w:numPr>
          <w:ilvl w:val="0"/>
          <w:numId w:val="5"/>
        </w:numPr>
      </w:pPr>
      <w:r>
        <w:t>Descrição (mudar para mais detalhes e colocar no final?)</w:t>
      </w:r>
    </w:p>
    <w:p w:rsidR="00E87685" w:rsidRDefault="00E87685" w:rsidP="00E87685">
      <w:pPr>
        <w:pStyle w:val="PargrafodaLista"/>
        <w:numPr>
          <w:ilvl w:val="0"/>
          <w:numId w:val="5"/>
        </w:numPr>
      </w:pPr>
      <w:r>
        <w:t>Serviço em funcionamento</w:t>
      </w:r>
    </w:p>
    <w:p w:rsidR="00E87685" w:rsidRDefault="00E87685" w:rsidP="00E87685">
      <w:pPr>
        <w:pStyle w:val="PargrafodaLista"/>
        <w:numPr>
          <w:ilvl w:val="0"/>
          <w:numId w:val="5"/>
        </w:numPr>
      </w:pPr>
      <w:r>
        <w:t>Telefone(s) de atendimento ao público</w:t>
      </w:r>
    </w:p>
    <w:p w:rsidR="00E87685" w:rsidRDefault="00E87685" w:rsidP="00E87685">
      <w:pPr>
        <w:pStyle w:val="PargrafodaLista"/>
        <w:numPr>
          <w:ilvl w:val="0"/>
          <w:numId w:val="5"/>
        </w:numPr>
      </w:pPr>
      <w:r>
        <w:t xml:space="preserve">Contatos internos (telefone, emails, </w:t>
      </w:r>
      <w:proofErr w:type="spellStart"/>
      <w:r>
        <w:t>etc</w:t>
      </w:r>
      <w:proofErr w:type="spellEnd"/>
      <w:r>
        <w:t>)</w:t>
      </w:r>
    </w:p>
    <w:p w:rsidR="00E87685" w:rsidRDefault="00E87685" w:rsidP="00E87685">
      <w:pPr>
        <w:pStyle w:val="PargrafodaLista"/>
        <w:numPr>
          <w:ilvl w:val="0"/>
          <w:numId w:val="5"/>
        </w:numPr>
      </w:pPr>
      <w:r>
        <w:t>Encaminhamento padrão</w:t>
      </w:r>
    </w:p>
    <w:p w:rsidR="00E87685" w:rsidRDefault="00E87685" w:rsidP="00E87685">
      <w:pPr>
        <w:pStyle w:val="PargrafodaLista"/>
        <w:numPr>
          <w:ilvl w:val="0"/>
          <w:numId w:val="5"/>
        </w:numPr>
      </w:pPr>
      <w:r>
        <w:t>Site na internet</w:t>
      </w:r>
    </w:p>
    <w:p w:rsidR="00E87685" w:rsidRDefault="00E87685" w:rsidP="00E87685">
      <w:pPr>
        <w:pStyle w:val="PargrafodaLista"/>
        <w:numPr>
          <w:ilvl w:val="0"/>
          <w:numId w:val="5"/>
        </w:numPr>
      </w:pPr>
      <w:r>
        <w:t>Território atendido</w:t>
      </w:r>
    </w:p>
    <w:p w:rsidR="00E87685" w:rsidRDefault="00E87685" w:rsidP="00E87685">
      <w:pPr>
        <w:pStyle w:val="PargrafodaLista"/>
        <w:numPr>
          <w:ilvl w:val="0"/>
          <w:numId w:val="23"/>
        </w:numPr>
      </w:pPr>
      <w:r>
        <w:t>Email</w:t>
      </w:r>
    </w:p>
    <w:p w:rsidR="00E87685" w:rsidRPr="00524BC7" w:rsidRDefault="00E87685" w:rsidP="00E87685">
      <w:pPr>
        <w:pStyle w:val="PargrafodaLista"/>
        <w:numPr>
          <w:ilvl w:val="0"/>
          <w:numId w:val="3"/>
        </w:numPr>
        <w:rPr>
          <w:strike/>
          <w:highlight w:val="yellow"/>
        </w:rPr>
      </w:pPr>
      <w:r w:rsidRPr="00524BC7">
        <w:rPr>
          <w:strike/>
          <w:highlight w:val="yellow"/>
        </w:rPr>
        <w:t>Serviço ou benefício oferecido (substitui a descrição?)</w:t>
      </w:r>
    </w:p>
    <w:p w:rsidR="00E87685" w:rsidRPr="00363428" w:rsidRDefault="00E87685" w:rsidP="00E87685">
      <w:pPr>
        <w:pStyle w:val="PargrafodaLista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Endereços e h</w:t>
      </w:r>
      <w:r w:rsidRPr="00363428">
        <w:rPr>
          <w:highlight w:val="yellow"/>
        </w:rPr>
        <w:t>orário</w:t>
      </w:r>
      <w:r>
        <w:rPr>
          <w:highlight w:val="yellow"/>
        </w:rPr>
        <w:t>s</w:t>
      </w:r>
      <w:r w:rsidRPr="00363428">
        <w:rPr>
          <w:highlight w:val="yellow"/>
        </w:rPr>
        <w:t xml:space="preserve"> de atendimento</w:t>
      </w:r>
    </w:p>
    <w:p w:rsidR="00E87685" w:rsidRPr="00AE0543" w:rsidRDefault="00E87685" w:rsidP="00E87685">
      <w:pPr>
        <w:pStyle w:val="PargrafodaLista"/>
        <w:numPr>
          <w:ilvl w:val="0"/>
          <w:numId w:val="3"/>
        </w:numPr>
        <w:rPr>
          <w:strike/>
        </w:rPr>
      </w:pPr>
      <w:r w:rsidRPr="00AE0543">
        <w:rPr>
          <w:strike/>
        </w:rPr>
        <w:t>Link para formulário de inscrição</w:t>
      </w:r>
    </w:p>
    <w:p w:rsidR="00E87685" w:rsidRPr="00AE0543" w:rsidRDefault="00E87685" w:rsidP="00E87685">
      <w:pPr>
        <w:pStyle w:val="PargrafodaLista"/>
        <w:numPr>
          <w:ilvl w:val="0"/>
          <w:numId w:val="21"/>
        </w:numPr>
        <w:rPr>
          <w:highlight w:val="yellow"/>
        </w:rPr>
      </w:pPr>
      <w:r w:rsidRPr="00AE0543">
        <w:rPr>
          <w:highlight w:val="yellow"/>
        </w:rPr>
        <w:t>Restrição do público atendido (Faixa etária, Escolaridade, Renda, Sexo, Raça)</w:t>
      </w:r>
    </w:p>
    <w:p w:rsidR="00E87685" w:rsidRPr="00AE0543" w:rsidRDefault="00E87685" w:rsidP="00E87685">
      <w:pPr>
        <w:pStyle w:val="PargrafodaLista"/>
        <w:numPr>
          <w:ilvl w:val="0"/>
          <w:numId w:val="20"/>
        </w:numPr>
        <w:rPr>
          <w:highlight w:val="yellow"/>
        </w:rPr>
      </w:pPr>
      <w:proofErr w:type="gramStart"/>
      <w:r>
        <w:rPr>
          <w:highlight w:val="yellow"/>
        </w:rPr>
        <w:t>Documentos necessário</w:t>
      </w:r>
      <w:proofErr w:type="gramEnd"/>
    </w:p>
    <w:p w:rsidR="00E87685" w:rsidRPr="00AE0543" w:rsidRDefault="00E87685" w:rsidP="00E87685">
      <w:pPr>
        <w:pStyle w:val="PargrafodaLista"/>
        <w:numPr>
          <w:ilvl w:val="0"/>
          <w:numId w:val="22"/>
        </w:numPr>
        <w:rPr>
          <w:highlight w:val="yellow"/>
        </w:rPr>
      </w:pPr>
      <w:r w:rsidRPr="00AE0543">
        <w:rPr>
          <w:highlight w:val="yellow"/>
        </w:rPr>
        <w:t xml:space="preserve">Fluxo do atendimento (presencial, quem pode ir – </w:t>
      </w:r>
      <w:proofErr w:type="spellStart"/>
      <w:r w:rsidRPr="00AE0543">
        <w:rPr>
          <w:highlight w:val="yellow"/>
        </w:rPr>
        <w:t>cadunico</w:t>
      </w:r>
      <w:proofErr w:type="spellEnd"/>
      <w:r w:rsidRPr="00AE0543">
        <w:rPr>
          <w:highlight w:val="yellow"/>
        </w:rPr>
        <w:t xml:space="preserve">, somente a referencia -, </w:t>
      </w:r>
      <w:proofErr w:type="gramStart"/>
      <w:r w:rsidRPr="00AE0543">
        <w:rPr>
          <w:highlight w:val="yellow"/>
        </w:rPr>
        <w:t>à</w:t>
      </w:r>
      <w:proofErr w:type="gramEnd"/>
      <w:r w:rsidRPr="00AE0543">
        <w:rPr>
          <w:highlight w:val="yellow"/>
        </w:rPr>
        <w:t xml:space="preserve"> partir de que idade deve estar acompanhado por responsável, quem pode ser responsáve</w:t>
      </w:r>
      <w:r>
        <w:rPr>
          <w:highlight w:val="yellow"/>
        </w:rPr>
        <w:t>l</w:t>
      </w:r>
      <w:r w:rsidRPr="00AE0543">
        <w:rPr>
          <w:highlight w:val="yellow"/>
        </w:rPr>
        <w:t xml:space="preserve">, pelo correio, pela internet, interno à PBH...) </w:t>
      </w:r>
    </w:p>
    <w:p w:rsidR="00E87685" w:rsidRPr="00363428" w:rsidRDefault="00E87685" w:rsidP="00E87685">
      <w:pPr>
        <w:pStyle w:val="PargrafodaLista"/>
        <w:numPr>
          <w:ilvl w:val="0"/>
          <w:numId w:val="3"/>
        </w:numPr>
        <w:rPr>
          <w:strike/>
        </w:rPr>
      </w:pPr>
      <w:r w:rsidRPr="00363428">
        <w:rPr>
          <w:strike/>
        </w:rPr>
        <w:t>Legislação e portarias relacionadas (</w:t>
      </w:r>
      <w:proofErr w:type="gramStart"/>
      <w:r w:rsidRPr="00363428">
        <w:rPr>
          <w:strike/>
        </w:rPr>
        <w:t>numero,</w:t>
      </w:r>
      <w:proofErr w:type="gramEnd"/>
      <w:r w:rsidRPr="00363428">
        <w:rPr>
          <w:strike/>
        </w:rPr>
        <w:t xml:space="preserve"> descrição e link)</w:t>
      </w:r>
    </w:p>
    <w:p w:rsidR="00E87685" w:rsidRDefault="00E87685" w:rsidP="00E87685">
      <w:pPr>
        <w:pStyle w:val="PargrafodaLista"/>
        <w:numPr>
          <w:ilvl w:val="0"/>
          <w:numId w:val="22"/>
        </w:numPr>
      </w:pPr>
      <w:r>
        <w:lastRenderedPageBreak/>
        <w:t>(</w:t>
      </w:r>
      <w:proofErr w:type="spellStart"/>
      <w:r>
        <w:t>obs</w:t>
      </w:r>
      <w:proofErr w:type="spellEnd"/>
      <w:r>
        <w:t xml:space="preserve">: incluir automaticamente no texto do encaminhamento: horário, </w:t>
      </w:r>
      <w:proofErr w:type="gramStart"/>
      <w:r>
        <w:t>publico,</w:t>
      </w:r>
      <w:proofErr w:type="gramEnd"/>
      <w:r>
        <w:t xml:space="preserve"> documentos?)</w:t>
      </w:r>
    </w:p>
    <w:p w:rsidR="00E87685" w:rsidRDefault="00E87685" w:rsidP="00E87685">
      <w:r>
        <w:t>Encaminhamento</w:t>
      </w:r>
    </w:p>
    <w:p w:rsidR="00E87685" w:rsidRDefault="00E87685" w:rsidP="00E87685">
      <w:pPr>
        <w:pStyle w:val="PargrafodaLista"/>
        <w:numPr>
          <w:ilvl w:val="0"/>
          <w:numId w:val="4"/>
        </w:numPr>
      </w:pPr>
      <w:r>
        <w:t>Permitir encaminhamento</w:t>
      </w:r>
    </w:p>
    <w:p w:rsidR="00E87685" w:rsidRDefault="00E87685" w:rsidP="00E87685">
      <w:pPr>
        <w:pStyle w:val="PargrafodaLista"/>
        <w:numPr>
          <w:ilvl w:val="0"/>
          <w:numId w:val="4"/>
        </w:numPr>
      </w:pPr>
      <w:r>
        <w:t xml:space="preserve">Nome formal - </w:t>
      </w:r>
      <w:r w:rsidRPr="0057201C">
        <w:t>Cruz Vermelha Brasileira - MG</w:t>
      </w:r>
    </w:p>
    <w:p w:rsidR="00E87685" w:rsidRDefault="00E87685" w:rsidP="00E87685">
      <w:pPr>
        <w:pStyle w:val="PargrafodaLista"/>
        <w:numPr>
          <w:ilvl w:val="0"/>
          <w:numId w:val="4"/>
        </w:numPr>
      </w:pPr>
      <w:r>
        <w:t>Encaminhamento padrão</w:t>
      </w:r>
    </w:p>
    <w:p w:rsidR="00E87685" w:rsidRDefault="00E87685" w:rsidP="00E87685">
      <w:pPr>
        <w:pStyle w:val="PargrafodaLista"/>
        <w:numPr>
          <w:ilvl w:val="0"/>
          <w:numId w:val="4"/>
        </w:numPr>
      </w:pPr>
      <w:proofErr w:type="gramStart"/>
      <w:r>
        <w:t>Endereço</w:t>
      </w:r>
      <w:r w:rsidRPr="00F96F13">
        <w:rPr>
          <w:color w:val="FF0000"/>
        </w:rPr>
        <w:t>(</w:t>
      </w:r>
      <w:proofErr w:type="gramEnd"/>
      <w:r>
        <w:rPr>
          <w:color w:val="FF0000"/>
        </w:rPr>
        <w:t>transformar em campo único?</w:t>
      </w:r>
      <w:r w:rsidRPr="00F96F13">
        <w:rPr>
          <w:color w:val="FF0000"/>
        </w:rPr>
        <w:t xml:space="preserve"> permitir vários? E quando os horários de atendimento variam de acordo com o endereço? E se os fluxos variam?)</w:t>
      </w:r>
    </w:p>
    <w:p w:rsidR="00A54322" w:rsidRDefault="00A54322" w:rsidP="00E87685">
      <w:pPr>
        <w:pStyle w:val="PargrafodaLista"/>
      </w:pPr>
    </w:p>
    <w:sectPr w:rsidR="00A54322" w:rsidSect="008B3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2620B"/>
    <w:multiLevelType w:val="hybridMultilevel"/>
    <w:tmpl w:val="148455C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661D8"/>
    <w:multiLevelType w:val="hybridMultilevel"/>
    <w:tmpl w:val="A89C056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14D80"/>
    <w:multiLevelType w:val="hybridMultilevel"/>
    <w:tmpl w:val="E5F6BBC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B85979"/>
    <w:multiLevelType w:val="hybridMultilevel"/>
    <w:tmpl w:val="5D4C8F1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F259A5"/>
    <w:multiLevelType w:val="hybridMultilevel"/>
    <w:tmpl w:val="60BEDED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4E5ED3"/>
    <w:multiLevelType w:val="hybridMultilevel"/>
    <w:tmpl w:val="2A94D35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A7078"/>
    <w:multiLevelType w:val="hybridMultilevel"/>
    <w:tmpl w:val="1C16CCA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43725"/>
    <w:multiLevelType w:val="hybridMultilevel"/>
    <w:tmpl w:val="6D8298F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1A616F"/>
    <w:multiLevelType w:val="hybridMultilevel"/>
    <w:tmpl w:val="756C133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224626"/>
    <w:multiLevelType w:val="hybridMultilevel"/>
    <w:tmpl w:val="A7982682"/>
    <w:lvl w:ilvl="0" w:tplc="CCEC2C0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165623"/>
    <w:multiLevelType w:val="hybridMultilevel"/>
    <w:tmpl w:val="AA76FE4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9B4BE3"/>
    <w:multiLevelType w:val="hybridMultilevel"/>
    <w:tmpl w:val="18DC33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EA13F7"/>
    <w:multiLevelType w:val="hybridMultilevel"/>
    <w:tmpl w:val="4E56B3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C1639B"/>
    <w:multiLevelType w:val="hybridMultilevel"/>
    <w:tmpl w:val="FB7459F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800679"/>
    <w:multiLevelType w:val="hybridMultilevel"/>
    <w:tmpl w:val="DDE064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C25581"/>
    <w:multiLevelType w:val="hybridMultilevel"/>
    <w:tmpl w:val="DD221BBA"/>
    <w:lvl w:ilvl="0" w:tplc="CCEC2C0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9E2279"/>
    <w:multiLevelType w:val="hybridMultilevel"/>
    <w:tmpl w:val="82FC76D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D2C50"/>
    <w:multiLevelType w:val="hybridMultilevel"/>
    <w:tmpl w:val="740E9F70"/>
    <w:lvl w:ilvl="0" w:tplc="CCEC2C0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0A7408"/>
    <w:multiLevelType w:val="hybridMultilevel"/>
    <w:tmpl w:val="3C5CF61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407AA8"/>
    <w:multiLevelType w:val="hybridMultilevel"/>
    <w:tmpl w:val="908CBAB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A23DBE"/>
    <w:multiLevelType w:val="hybridMultilevel"/>
    <w:tmpl w:val="AB6E32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A56D75"/>
    <w:multiLevelType w:val="hybridMultilevel"/>
    <w:tmpl w:val="E71A860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CA2F1A"/>
    <w:multiLevelType w:val="hybridMultilevel"/>
    <w:tmpl w:val="54E2F6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525A58"/>
    <w:multiLevelType w:val="hybridMultilevel"/>
    <w:tmpl w:val="3E34B57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384071"/>
    <w:multiLevelType w:val="hybridMultilevel"/>
    <w:tmpl w:val="EE6EB14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0C4581"/>
    <w:multiLevelType w:val="hybridMultilevel"/>
    <w:tmpl w:val="3B0C89B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FF1E6E"/>
    <w:multiLevelType w:val="hybridMultilevel"/>
    <w:tmpl w:val="1D9663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3B00FF"/>
    <w:multiLevelType w:val="hybridMultilevel"/>
    <w:tmpl w:val="BA88681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25"/>
  </w:num>
  <w:num w:numId="5">
    <w:abstractNumId w:val="0"/>
  </w:num>
  <w:num w:numId="6">
    <w:abstractNumId w:val="8"/>
  </w:num>
  <w:num w:numId="7">
    <w:abstractNumId w:val="13"/>
  </w:num>
  <w:num w:numId="8">
    <w:abstractNumId w:val="5"/>
  </w:num>
  <w:num w:numId="9">
    <w:abstractNumId w:val="19"/>
  </w:num>
  <w:num w:numId="10">
    <w:abstractNumId w:val="10"/>
  </w:num>
  <w:num w:numId="11">
    <w:abstractNumId w:val="2"/>
  </w:num>
  <w:num w:numId="12">
    <w:abstractNumId w:val="3"/>
  </w:num>
  <w:num w:numId="13">
    <w:abstractNumId w:val="14"/>
  </w:num>
  <w:num w:numId="14">
    <w:abstractNumId w:val="24"/>
  </w:num>
  <w:num w:numId="15">
    <w:abstractNumId w:val="21"/>
  </w:num>
  <w:num w:numId="16">
    <w:abstractNumId w:val="27"/>
  </w:num>
  <w:num w:numId="17">
    <w:abstractNumId w:val="11"/>
  </w:num>
  <w:num w:numId="18">
    <w:abstractNumId w:val="16"/>
  </w:num>
  <w:num w:numId="19">
    <w:abstractNumId w:val="20"/>
  </w:num>
  <w:num w:numId="20">
    <w:abstractNumId w:val="7"/>
  </w:num>
  <w:num w:numId="21">
    <w:abstractNumId w:val="1"/>
  </w:num>
  <w:num w:numId="22">
    <w:abstractNumId w:val="4"/>
  </w:num>
  <w:num w:numId="23">
    <w:abstractNumId w:val="6"/>
  </w:num>
  <w:num w:numId="24">
    <w:abstractNumId w:val="23"/>
  </w:num>
  <w:num w:numId="25">
    <w:abstractNumId w:val="22"/>
  </w:num>
  <w:num w:numId="26">
    <w:abstractNumId w:val="18"/>
  </w:num>
  <w:num w:numId="27">
    <w:abstractNumId w:val="26"/>
  </w:num>
  <w:num w:numId="2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>
    <w:useFELayout/>
  </w:compat>
  <w:rsids>
    <w:rsidRoot w:val="00951AEC"/>
    <w:rsid w:val="00017E56"/>
    <w:rsid w:val="00055E51"/>
    <w:rsid w:val="000B5C98"/>
    <w:rsid w:val="00207609"/>
    <w:rsid w:val="00222054"/>
    <w:rsid w:val="00244666"/>
    <w:rsid w:val="00363428"/>
    <w:rsid w:val="00392D3F"/>
    <w:rsid w:val="004B08D3"/>
    <w:rsid w:val="004B3A4B"/>
    <w:rsid w:val="00524BC7"/>
    <w:rsid w:val="0057201C"/>
    <w:rsid w:val="005A26D4"/>
    <w:rsid w:val="005C5314"/>
    <w:rsid w:val="005E3850"/>
    <w:rsid w:val="006C7350"/>
    <w:rsid w:val="006F58BF"/>
    <w:rsid w:val="007847AA"/>
    <w:rsid w:val="00814F75"/>
    <w:rsid w:val="008B36F1"/>
    <w:rsid w:val="008B7585"/>
    <w:rsid w:val="008F11E4"/>
    <w:rsid w:val="00951AEC"/>
    <w:rsid w:val="00993567"/>
    <w:rsid w:val="00A54322"/>
    <w:rsid w:val="00AE0543"/>
    <w:rsid w:val="00AF304A"/>
    <w:rsid w:val="00B3580B"/>
    <w:rsid w:val="00B76686"/>
    <w:rsid w:val="00B92914"/>
    <w:rsid w:val="00BB2891"/>
    <w:rsid w:val="00BE1518"/>
    <w:rsid w:val="00C759D7"/>
    <w:rsid w:val="00CC5EA8"/>
    <w:rsid w:val="00CF26D5"/>
    <w:rsid w:val="00D113C9"/>
    <w:rsid w:val="00D449E0"/>
    <w:rsid w:val="00E16BEA"/>
    <w:rsid w:val="00E8589B"/>
    <w:rsid w:val="00E87685"/>
    <w:rsid w:val="00EE7EA1"/>
    <w:rsid w:val="00F25C52"/>
    <w:rsid w:val="00F96F13"/>
    <w:rsid w:val="00FC3DEB"/>
    <w:rsid w:val="00FC63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6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51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51AEC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951A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4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3593</TotalTime>
  <Pages>3</Pages>
  <Words>666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Clessio Mendes</dc:creator>
  <cp:keywords/>
  <dc:description/>
  <cp:lastModifiedBy>Clessio Mendes</cp:lastModifiedBy>
  <cp:revision>23</cp:revision>
  <dcterms:created xsi:type="dcterms:W3CDTF">2018-05-18T00:53:00Z</dcterms:created>
  <dcterms:modified xsi:type="dcterms:W3CDTF">2018-07-01T15:56:00Z</dcterms:modified>
</cp:coreProperties>
</file>