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8C79" w14:textId="77777777" w:rsidR="00D8313A" w:rsidRPr="00AB5CD4" w:rsidRDefault="00D8313A" w:rsidP="00D8313A">
      <w:pPr>
        <w:pStyle w:val="Titre2"/>
      </w:pPr>
      <w:bookmarkStart w:id="0" w:name="_Toc78279011"/>
      <w:r w:rsidRPr="00AB5CD4">
        <w:t>ANNEXE 9 : Formulaire d’engagement à la confidentialité pour les chercheurs et les étudiants</w:t>
      </w:r>
      <w:bookmarkEnd w:id="0"/>
    </w:p>
    <w:p w14:paraId="4887E5E2" w14:textId="77777777" w:rsidR="00D8313A" w:rsidRPr="00AB5CD4" w:rsidRDefault="00D8313A" w:rsidP="00D8313A">
      <w:pPr>
        <w:jc w:val="both"/>
        <w:rPr>
          <w:rFonts w:ascii="Calibri" w:hAnsi="Calibri" w:cs="Calibri"/>
          <w:b/>
          <w:bCs/>
        </w:rPr>
      </w:pPr>
    </w:p>
    <w:p w14:paraId="208AE678" w14:textId="77777777" w:rsidR="00D8313A" w:rsidRPr="00AB5CD4" w:rsidRDefault="00D8313A" w:rsidP="00D8313A">
      <w:pPr>
        <w:jc w:val="center"/>
        <w:rPr>
          <w:rFonts w:ascii="Calibri" w:hAnsi="Calibri" w:cs="Calibri"/>
          <w:b/>
          <w:bCs/>
          <w:i/>
          <w:iCs/>
        </w:rPr>
      </w:pPr>
      <w:r w:rsidRPr="00AB5CD4">
        <w:rPr>
          <w:rFonts w:ascii="Calibri" w:hAnsi="Calibri" w:cs="Calibri"/>
          <w:b/>
          <w:bCs/>
          <w:i/>
          <w:iCs/>
        </w:rPr>
        <w:t xml:space="preserve">Titre de l’étude : </w:t>
      </w:r>
      <w:r w:rsidRPr="00AB5CD4">
        <w:rPr>
          <w:rFonts w:ascii="Calibri" w:hAnsi="Calibri" w:cs="Calibri"/>
          <w:b/>
          <w:bCs/>
          <w:i/>
          <w:iCs/>
          <w:color w:val="000000" w:themeColor="text1"/>
        </w:rPr>
        <w:t xml:space="preserve">Banque de données de </w:t>
      </w:r>
      <w:proofErr w:type="spellStart"/>
      <w:r w:rsidRPr="00AB5CD4">
        <w:rPr>
          <w:rFonts w:ascii="Calibri" w:hAnsi="Calibri" w:cs="Calibri"/>
          <w:b/>
          <w:bCs/>
          <w:i/>
          <w:iCs/>
          <w:color w:val="000000" w:themeColor="text1"/>
        </w:rPr>
        <w:t>Datagotchi</w:t>
      </w:r>
      <w:proofErr w:type="spellEnd"/>
    </w:p>
    <w:p w14:paraId="0BB85B7E" w14:textId="77777777" w:rsidR="00D8313A" w:rsidRPr="00AB5CD4" w:rsidRDefault="00D8313A" w:rsidP="00D8313A">
      <w:pPr>
        <w:rPr>
          <w:rFonts w:ascii="Calibri" w:hAnsi="Calibri" w:cs="Calibri"/>
        </w:rPr>
      </w:pPr>
    </w:p>
    <w:p w14:paraId="3A9AB8B5" w14:textId="77777777" w:rsidR="00D8313A" w:rsidRPr="00AB5CD4" w:rsidRDefault="00D8313A" w:rsidP="00D8313A">
      <w:pPr>
        <w:rPr>
          <w:rFonts w:ascii="Calibri" w:hAnsi="Calibri" w:cs="Calibri"/>
          <w:color w:val="000000" w:themeColor="text1"/>
        </w:rPr>
      </w:pPr>
      <w:r w:rsidRPr="00AB5CD4">
        <w:rPr>
          <w:rFonts w:ascii="Calibri" w:hAnsi="Calibri" w:cs="Calibri"/>
          <w:color w:val="000000" w:themeColor="text1"/>
        </w:rPr>
        <w:t xml:space="preserve">La banque de données de </w:t>
      </w:r>
      <w:proofErr w:type="spellStart"/>
      <w:r w:rsidRPr="00AB5CD4">
        <w:rPr>
          <w:rFonts w:ascii="Calibri" w:hAnsi="Calibri" w:cs="Calibri"/>
          <w:color w:val="000000" w:themeColor="text1"/>
        </w:rPr>
        <w:t>Datagotchi</w:t>
      </w:r>
      <w:proofErr w:type="spellEnd"/>
      <w:r w:rsidRPr="00AB5CD4">
        <w:rPr>
          <w:rFonts w:ascii="Calibri" w:hAnsi="Calibri" w:cs="Calibri"/>
          <w:color w:val="000000" w:themeColor="text1"/>
        </w:rPr>
        <w:t xml:space="preserve"> est sous la direction de Yannick Dufresne, Professeur adjoint à la Faculté des sciences sociales, Département de science politique, Université Laval. </w:t>
      </w:r>
    </w:p>
    <w:p w14:paraId="5CACB99D" w14:textId="77777777" w:rsidR="00D8313A" w:rsidRPr="00AB5CD4" w:rsidRDefault="00D8313A" w:rsidP="00D8313A">
      <w:pPr>
        <w:rPr>
          <w:rFonts w:ascii="Calibri" w:hAnsi="Calibri" w:cs="Calibri"/>
        </w:rPr>
      </w:pPr>
    </w:p>
    <w:p w14:paraId="6959AF46" w14:textId="77777777" w:rsidR="00D8313A" w:rsidRPr="00AB5CD4" w:rsidRDefault="00D8313A" w:rsidP="00D8313A">
      <w:pPr>
        <w:tabs>
          <w:tab w:val="left" w:leader="underscore" w:pos="5760"/>
        </w:tabs>
        <w:rPr>
          <w:rFonts w:ascii="Calibri" w:hAnsi="Calibri" w:cs="Calibri"/>
        </w:rPr>
      </w:pPr>
      <w:r w:rsidRPr="00AB5CD4">
        <w:rPr>
          <w:rFonts w:ascii="Calibri" w:hAnsi="Calibri" w:cs="Calibri"/>
        </w:rPr>
        <w:t>Il m’a été expliqué que :</w:t>
      </w:r>
    </w:p>
    <w:p w14:paraId="30A5F835" w14:textId="77777777" w:rsidR="00D8313A" w:rsidRPr="00AB5CD4" w:rsidRDefault="00D8313A" w:rsidP="00D8313A">
      <w:pPr>
        <w:pStyle w:val="Corpsdetexte"/>
        <w:numPr>
          <w:ilvl w:val="0"/>
          <w:numId w:val="2"/>
        </w:numPr>
        <w:rPr>
          <w:rFonts w:ascii="Calibri" w:hAnsi="Calibri" w:cs="Calibri"/>
          <w:b/>
          <w:lang w:val="fr-CA"/>
        </w:rPr>
      </w:pPr>
      <w:r w:rsidRPr="00AB5CD4">
        <w:rPr>
          <w:rFonts w:ascii="Calibri" w:hAnsi="Calibri" w:cs="Calibri"/>
          <w:lang w:val="fr-CA"/>
        </w:rPr>
        <w:t xml:space="preserve">Le but de la banque de données est de sécuriser, tout en rendant accessible aux chercheurs ou aux étudiants dotés d’un privilège d’accès, les données collectées par l’outil de sondage </w:t>
      </w:r>
      <w:proofErr w:type="spellStart"/>
      <w:r w:rsidRPr="00AB5CD4">
        <w:rPr>
          <w:rFonts w:asciiTheme="minorHAnsi" w:hAnsiTheme="minorHAnsi" w:cstheme="minorHAnsi"/>
          <w:lang w:val="fr-CA"/>
        </w:rPr>
        <w:t>Datagotchi</w:t>
      </w:r>
      <w:proofErr w:type="spellEnd"/>
      <w:r w:rsidRPr="00AB5CD4">
        <w:rPr>
          <w:rFonts w:ascii="Calibri" w:hAnsi="Calibri" w:cs="Calibri"/>
          <w:lang w:val="fr-CA"/>
        </w:rPr>
        <w:t xml:space="preserve">. </w:t>
      </w:r>
    </w:p>
    <w:p w14:paraId="6A2FD2AE" w14:textId="77777777" w:rsidR="00D8313A" w:rsidRPr="00AB5CD4" w:rsidRDefault="00D8313A" w:rsidP="00D8313A">
      <w:pPr>
        <w:pStyle w:val="Corpsdetexte"/>
        <w:numPr>
          <w:ilvl w:val="0"/>
          <w:numId w:val="2"/>
        </w:numPr>
        <w:rPr>
          <w:rFonts w:ascii="Calibri" w:hAnsi="Calibri" w:cs="Calibri"/>
          <w:b/>
          <w:lang w:val="fr-CA"/>
        </w:rPr>
      </w:pPr>
      <w:r w:rsidRPr="00AB5CD4">
        <w:rPr>
          <w:rFonts w:ascii="Calibri" w:hAnsi="Calibri" w:cs="Calibri"/>
          <w:lang w:val="fr-CA"/>
        </w:rPr>
        <w:t xml:space="preserve">Pour réaliser le projet de recherche </w:t>
      </w:r>
      <w:r w:rsidRPr="00AB5CD4">
        <w:rPr>
          <w:rFonts w:asciiTheme="minorHAnsi" w:hAnsiTheme="minorHAnsi" w:cstheme="minorHAnsi"/>
          <w:lang w:val="fr-CA"/>
        </w:rPr>
        <w:t xml:space="preserve">de </w:t>
      </w:r>
      <w:proofErr w:type="spellStart"/>
      <w:r w:rsidRPr="00AB5CD4">
        <w:rPr>
          <w:rFonts w:asciiTheme="minorHAnsi" w:hAnsiTheme="minorHAnsi" w:cstheme="minorHAnsi"/>
          <w:lang w:val="fr-CA"/>
        </w:rPr>
        <w:t>Build</w:t>
      </w:r>
      <w:proofErr w:type="spellEnd"/>
      <w:r w:rsidRPr="00AB5CD4">
        <w:rPr>
          <w:rFonts w:asciiTheme="minorHAnsi" w:hAnsiTheme="minorHAnsi" w:cstheme="minorHAnsi"/>
          <w:lang w:val="fr-CA"/>
        </w:rPr>
        <w:t>-A-Voter</w:t>
      </w:r>
      <w:r w:rsidRPr="00AB5CD4">
        <w:rPr>
          <w:rFonts w:ascii="Calibri" w:hAnsi="Calibri" w:cs="Calibri"/>
          <w:lang w:val="fr-CA"/>
        </w:rPr>
        <w:t xml:space="preserve">, l’équipe de recherche mène </w:t>
      </w:r>
      <w:r w:rsidRPr="00AB5CD4">
        <w:rPr>
          <w:rFonts w:ascii="Calibri" w:hAnsi="Calibri" w:cs="Calibri"/>
          <w:color w:val="000000" w:themeColor="text1"/>
          <w:lang w:val="fr-CA"/>
        </w:rPr>
        <w:t xml:space="preserve">des sondages sur le site </w:t>
      </w:r>
      <w:r w:rsidRPr="00AB5CD4">
        <w:rPr>
          <w:rFonts w:asciiTheme="minorHAnsi" w:hAnsiTheme="minorHAnsi" w:cstheme="minorHAnsi"/>
          <w:lang w:val="fr-CA"/>
        </w:rPr>
        <w:t xml:space="preserve">de </w:t>
      </w:r>
      <w:proofErr w:type="spellStart"/>
      <w:r w:rsidRPr="00AB5CD4">
        <w:rPr>
          <w:rFonts w:asciiTheme="minorHAnsi" w:hAnsiTheme="minorHAnsi" w:cstheme="minorHAnsi"/>
          <w:lang w:val="fr-CA"/>
        </w:rPr>
        <w:t>Datagotchi</w:t>
      </w:r>
      <w:proofErr w:type="spellEnd"/>
      <w:r w:rsidRPr="00AB5CD4">
        <w:rPr>
          <w:rFonts w:ascii="Calibri" w:hAnsi="Calibri" w:cs="Calibri"/>
          <w:lang w:val="fr-CA"/>
        </w:rPr>
        <w:t xml:space="preserve"> à l’Université Laval. Par la signature d’un formulaire de consentement écrit, un individu à qui l’équipe de recherche a octroyé un privilège d’accès à la banque s’engage auprès des participants à assurer la confidentialité des données recueillies. </w:t>
      </w:r>
    </w:p>
    <w:p w14:paraId="47B25DB6" w14:textId="77777777" w:rsidR="00D8313A" w:rsidRPr="00AB5CD4" w:rsidRDefault="00D8313A" w:rsidP="00D8313A">
      <w:pPr>
        <w:pStyle w:val="Corpsdetexte"/>
        <w:numPr>
          <w:ilvl w:val="0"/>
          <w:numId w:val="1"/>
        </w:numPr>
        <w:rPr>
          <w:rFonts w:ascii="Calibri" w:hAnsi="Calibri" w:cs="Calibri"/>
          <w:lang w:val="fr-CA"/>
        </w:rPr>
      </w:pPr>
      <w:r w:rsidRPr="00AB5CD4">
        <w:rPr>
          <w:rFonts w:ascii="Calibri" w:hAnsi="Calibri" w:cs="Calibri"/>
          <w:lang w:val="fr-CA"/>
        </w:rPr>
        <w:t>Dans l’exercice de mes fonctions de chercheur ou d’étudiant à qui l’équipe de recherche a octroyé un privilège d’accès à la banque, j’aurai accès à des données anonymisées. En signant ce formulaire, je reconnais avoir pris connaissance du formulaire de consentement et je m’engage à :</w:t>
      </w:r>
    </w:p>
    <w:p w14:paraId="20C1FCAA" w14:textId="77777777" w:rsidR="00D8313A" w:rsidRPr="00AB5CD4" w:rsidRDefault="00D8313A" w:rsidP="00D8313A">
      <w:pPr>
        <w:pStyle w:val="Corpsdetexte"/>
        <w:numPr>
          <w:ilvl w:val="1"/>
          <w:numId w:val="3"/>
        </w:numPr>
        <w:rPr>
          <w:rFonts w:ascii="Calibri" w:hAnsi="Calibri" w:cs="Calibri"/>
          <w:lang w:val="fr-CA"/>
        </w:rPr>
      </w:pPr>
      <w:r w:rsidRPr="00AB5CD4">
        <w:rPr>
          <w:rFonts w:ascii="Calibri" w:hAnsi="Calibri" w:cs="Calibri"/>
          <w:lang w:val="fr-CA"/>
        </w:rPr>
        <w:t xml:space="preserve">Ne pas divulguer le mot de passe secret qui m’a été fourni pour accéder à </w:t>
      </w:r>
      <w:proofErr w:type="gramStart"/>
      <w:r w:rsidRPr="00AB5CD4">
        <w:rPr>
          <w:rFonts w:ascii="Calibri" w:hAnsi="Calibri" w:cs="Calibri"/>
          <w:lang w:val="fr-CA"/>
        </w:rPr>
        <w:t>distance</w:t>
      </w:r>
      <w:proofErr w:type="gramEnd"/>
      <w:r w:rsidRPr="00AB5CD4">
        <w:rPr>
          <w:rFonts w:ascii="Calibri" w:hAnsi="Calibri" w:cs="Calibri"/>
          <w:lang w:val="fr-CA"/>
        </w:rPr>
        <w:t xml:space="preserve"> aux données de la banque.</w:t>
      </w:r>
    </w:p>
    <w:p w14:paraId="4D06CEAA" w14:textId="77777777" w:rsidR="00D8313A" w:rsidRPr="00AB5CD4" w:rsidRDefault="00D8313A" w:rsidP="00D8313A">
      <w:pPr>
        <w:pStyle w:val="Corpsdetexte"/>
        <w:numPr>
          <w:ilvl w:val="1"/>
          <w:numId w:val="3"/>
        </w:numPr>
        <w:rPr>
          <w:rFonts w:ascii="Calibri" w:hAnsi="Calibri" w:cs="Calibri"/>
          <w:lang w:val="fr-CA"/>
        </w:rPr>
      </w:pPr>
      <w:r w:rsidRPr="00AB5CD4">
        <w:rPr>
          <w:rFonts w:ascii="Calibri" w:hAnsi="Calibri" w:cs="Calibri"/>
          <w:lang w:val="fr-CA"/>
        </w:rPr>
        <w:t>Ne pas faire circuler le fichier de données à d’autres individus.</w:t>
      </w:r>
    </w:p>
    <w:p w14:paraId="19331F7C" w14:textId="77777777" w:rsidR="00D8313A" w:rsidRPr="00AB5CD4" w:rsidRDefault="00D8313A" w:rsidP="00D8313A">
      <w:pPr>
        <w:pStyle w:val="Corpsdetexte"/>
        <w:numPr>
          <w:ilvl w:val="1"/>
          <w:numId w:val="3"/>
        </w:numPr>
        <w:rPr>
          <w:rFonts w:ascii="Calibri" w:hAnsi="Calibri" w:cs="Calibri"/>
          <w:lang w:val="fr-CA"/>
        </w:rPr>
      </w:pPr>
      <w:r w:rsidRPr="00AB5CD4">
        <w:rPr>
          <w:rFonts w:ascii="Calibri" w:hAnsi="Calibri" w:cs="Calibri"/>
          <w:lang w:val="fr-CA"/>
        </w:rPr>
        <w:t xml:space="preserve">Détruire les données à la date de fin du projet qui est indiquée sur le formulaire de demande d’accès approuvé par le responsable de la banque de données. </w:t>
      </w:r>
    </w:p>
    <w:p w14:paraId="594B95B6" w14:textId="77777777" w:rsidR="00D8313A" w:rsidRPr="00AB5CD4" w:rsidRDefault="00D8313A" w:rsidP="00D8313A">
      <w:pPr>
        <w:tabs>
          <w:tab w:val="left" w:leader="underscore" w:pos="5954"/>
          <w:tab w:val="left" w:pos="6237"/>
          <w:tab w:val="left" w:leader="underscore" w:pos="9360"/>
        </w:tabs>
        <w:rPr>
          <w:rFonts w:ascii="Calibri" w:hAnsi="Calibri" w:cs="Calibri"/>
        </w:rPr>
      </w:pPr>
    </w:p>
    <w:p w14:paraId="43BB53C3" w14:textId="77777777" w:rsidR="00D8313A" w:rsidRPr="00AB5CD4" w:rsidRDefault="00D8313A" w:rsidP="00D8313A">
      <w:pPr>
        <w:tabs>
          <w:tab w:val="left" w:leader="underscore" w:pos="5700"/>
          <w:tab w:val="left" w:pos="6237"/>
          <w:tab w:val="left" w:leader="underscore" w:pos="9360"/>
        </w:tabs>
        <w:rPr>
          <w:rFonts w:ascii="Calibri" w:hAnsi="Calibri" w:cs="Calibri"/>
        </w:rPr>
      </w:pPr>
      <w:r w:rsidRPr="00AB5CD4">
        <w:rPr>
          <w:rFonts w:ascii="Calibri" w:hAnsi="Calibri" w:cs="Calibri"/>
        </w:rPr>
        <w:t xml:space="preserve">Je, soussigné, </w:t>
      </w:r>
      <w:r w:rsidRPr="00AB5CD4">
        <w:rPr>
          <w:rFonts w:ascii="Calibri" w:hAnsi="Calibri" w:cs="Calibri"/>
        </w:rPr>
        <w:tab/>
        <w:t xml:space="preserve">, m’engage à assurer la confidentialité des données auxquelles j’aurai accès et à respecter les trois exigences énumérées ci-dessus. </w:t>
      </w:r>
    </w:p>
    <w:p w14:paraId="04894838" w14:textId="77777777" w:rsidR="00D8313A" w:rsidRPr="00AB5CD4" w:rsidRDefault="00D8313A" w:rsidP="00D8313A">
      <w:pPr>
        <w:tabs>
          <w:tab w:val="left" w:leader="underscore" w:pos="5700"/>
          <w:tab w:val="left" w:pos="6237"/>
          <w:tab w:val="left" w:leader="underscore" w:pos="9360"/>
        </w:tabs>
        <w:rPr>
          <w:rFonts w:ascii="Calibri" w:hAnsi="Calibri" w:cs="Calibri"/>
        </w:rPr>
      </w:pPr>
    </w:p>
    <w:p w14:paraId="21A440CC" w14:textId="77777777" w:rsidR="00D8313A" w:rsidRPr="00AB5CD4" w:rsidRDefault="00D8313A" w:rsidP="00D8313A">
      <w:pPr>
        <w:pStyle w:val="Corpsdetexte"/>
        <w:tabs>
          <w:tab w:val="left" w:leader="underscore" w:pos="5954"/>
          <w:tab w:val="left" w:pos="6237"/>
          <w:tab w:val="left" w:leader="underscore" w:pos="9360"/>
        </w:tabs>
        <w:rPr>
          <w:rFonts w:ascii="Calibri" w:hAnsi="Calibri" w:cs="Calibri"/>
          <w:lang w:val="fr-CA"/>
        </w:rPr>
      </w:pPr>
      <w:r w:rsidRPr="00AB5CD4">
        <w:rPr>
          <w:rFonts w:ascii="Calibri" w:hAnsi="Calibri" w:cs="Calibri"/>
          <w:lang w:val="fr-CA"/>
        </w:rPr>
        <w:tab/>
      </w:r>
      <w:r w:rsidRPr="00AB5CD4">
        <w:rPr>
          <w:rFonts w:ascii="Calibri" w:hAnsi="Calibri" w:cs="Calibri"/>
          <w:lang w:val="fr-CA"/>
        </w:rPr>
        <w:tab/>
        <w:t>Date :</w:t>
      </w:r>
      <w:r w:rsidRPr="00AB5CD4">
        <w:rPr>
          <w:rFonts w:ascii="Calibri" w:hAnsi="Calibri" w:cs="Calibri"/>
          <w:lang w:val="fr-CA"/>
        </w:rPr>
        <w:tab/>
      </w:r>
    </w:p>
    <w:p w14:paraId="35568B48" w14:textId="77777777" w:rsidR="00D8313A" w:rsidRPr="00AB5CD4" w:rsidRDefault="00D8313A" w:rsidP="00D8313A">
      <w:pPr>
        <w:tabs>
          <w:tab w:val="left" w:pos="5954"/>
          <w:tab w:val="left" w:pos="6237"/>
          <w:tab w:val="left" w:leader="underscore" w:pos="9360"/>
        </w:tabs>
        <w:rPr>
          <w:rFonts w:ascii="Calibri" w:hAnsi="Calibri" w:cs="Calibri"/>
        </w:rPr>
      </w:pPr>
      <w:r w:rsidRPr="00AB5CD4">
        <w:rPr>
          <w:rFonts w:ascii="Calibri" w:hAnsi="Calibri" w:cs="Calibri"/>
        </w:rPr>
        <w:t>Nom du chercheur ou de l’étudiant</w:t>
      </w:r>
    </w:p>
    <w:p w14:paraId="542A1356" w14:textId="77777777" w:rsidR="00D8313A" w:rsidRPr="00AB5CD4" w:rsidRDefault="00D8313A" w:rsidP="00D8313A">
      <w:pPr>
        <w:tabs>
          <w:tab w:val="left" w:leader="underscore" w:pos="5954"/>
          <w:tab w:val="left" w:pos="6237"/>
          <w:tab w:val="left" w:leader="underscore" w:pos="9360"/>
        </w:tabs>
        <w:rPr>
          <w:rFonts w:ascii="Calibri" w:hAnsi="Calibri" w:cs="Calibri"/>
        </w:rPr>
      </w:pPr>
    </w:p>
    <w:p w14:paraId="6D349D56" w14:textId="77777777" w:rsidR="00D8313A" w:rsidRPr="00AB5CD4" w:rsidRDefault="00D8313A" w:rsidP="00D8313A">
      <w:pPr>
        <w:tabs>
          <w:tab w:val="left" w:leader="underscore" w:pos="5954"/>
          <w:tab w:val="left" w:pos="6237"/>
          <w:tab w:val="left" w:leader="underscore" w:pos="9360"/>
        </w:tabs>
        <w:rPr>
          <w:rFonts w:ascii="Calibri" w:hAnsi="Calibri" w:cs="Calibri"/>
        </w:rPr>
      </w:pPr>
    </w:p>
    <w:p w14:paraId="1684D6F1" w14:textId="77777777" w:rsidR="00D8313A" w:rsidRPr="00AB5CD4" w:rsidRDefault="00D8313A" w:rsidP="00D8313A">
      <w:pPr>
        <w:tabs>
          <w:tab w:val="left" w:leader="underscore" w:pos="5954"/>
          <w:tab w:val="left" w:pos="6237"/>
          <w:tab w:val="left" w:leader="underscore" w:pos="9360"/>
        </w:tabs>
        <w:rPr>
          <w:rFonts w:ascii="Calibri" w:hAnsi="Calibri" w:cs="Calibri"/>
        </w:rPr>
      </w:pPr>
      <w:r w:rsidRPr="00AB5CD4">
        <w:rPr>
          <w:rFonts w:ascii="Calibri" w:hAnsi="Calibri" w:cs="Calibri"/>
        </w:rPr>
        <w:lastRenderedPageBreak/>
        <w:tab/>
      </w:r>
      <w:r w:rsidRPr="00AB5CD4">
        <w:rPr>
          <w:rFonts w:ascii="Calibri" w:hAnsi="Calibri" w:cs="Calibri"/>
        </w:rPr>
        <w:tab/>
        <w:t>Date :</w:t>
      </w:r>
      <w:r w:rsidRPr="00AB5CD4">
        <w:rPr>
          <w:rFonts w:ascii="Calibri" w:hAnsi="Calibri" w:cs="Calibri"/>
        </w:rPr>
        <w:tab/>
      </w:r>
    </w:p>
    <w:p w14:paraId="0136A835" w14:textId="77777777" w:rsidR="00D8313A" w:rsidRPr="00AB5CD4" w:rsidRDefault="00D8313A" w:rsidP="00D8313A">
      <w:pPr>
        <w:tabs>
          <w:tab w:val="left" w:leader="underscore" w:pos="5954"/>
          <w:tab w:val="left" w:pos="6237"/>
          <w:tab w:val="left" w:leader="underscore" w:pos="9360"/>
        </w:tabs>
        <w:rPr>
          <w:rFonts w:ascii="Calibri" w:hAnsi="Calibri" w:cs="Calibri"/>
        </w:rPr>
      </w:pPr>
    </w:p>
    <w:p w14:paraId="28DFA5C3" w14:textId="77777777" w:rsidR="00D8313A" w:rsidRPr="00AB5CD4" w:rsidRDefault="00D8313A" w:rsidP="00D8313A">
      <w:pPr>
        <w:tabs>
          <w:tab w:val="left" w:leader="underscore" w:pos="5954"/>
          <w:tab w:val="left" w:pos="6237"/>
          <w:tab w:val="left" w:leader="underscore" w:pos="9360"/>
        </w:tabs>
        <w:rPr>
          <w:rFonts w:ascii="Calibri" w:hAnsi="Calibri" w:cs="Calibri"/>
        </w:rPr>
      </w:pPr>
      <w:r w:rsidRPr="00AB5CD4">
        <w:rPr>
          <w:rFonts w:ascii="Calibri" w:hAnsi="Calibri" w:cs="Calibri"/>
        </w:rPr>
        <w:t>Responsable de la banque de données</w:t>
      </w:r>
    </w:p>
    <w:p w14:paraId="26E6FFA3" w14:textId="77777777" w:rsidR="00D8313A" w:rsidRPr="00AB5CD4" w:rsidRDefault="00D8313A" w:rsidP="00D8313A">
      <w:pPr>
        <w:tabs>
          <w:tab w:val="left" w:pos="5954"/>
          <w:tab w:val="left" w:pos="6237"/>
          <w:tab w:val="left" w:leader="underscore" w:pos="9360"/>
        </w:tabs>
        <w:rPr>
          <w:rFonts w:ascii="Calibri" w:hAnsi="Calibri" w:cs="Calibri"/>
        </w:rPr>
      </w:pPr>
    </w:p>
    <w:p w14:paraId="06E9CE5F" w14:textId="77777777" w:rsidR="00D8313A" w:rsidRPr="007C15F6" w:rsidRDefault="00D8313A" w:rsidP="00D8313A">
      <w:pPr>
        <w:tabs>
          <w:tab w:val="left" w:leader="underscore" w:pos="5760"/>
        </w:tabs>
        <w:rPr>
          <w:rFonts w:ascii="Calibri" w:hAnsi="Calibri" w:cs="Calibri"/>
          <w:b/>
          <w:bCs/>
        </w:rPr>
      </w:pPr>
      <w:r w:rsidRPr="00AB5CD4">
        <w:rPr>
          <w:rFonts w:ascii="Calibri" w:hAnsi="Calibri" w:cs="Calibri"/>
        </w:rPr>
        <w:t xml:space="preserve">Si j’ai des questions à propos de la recherche, je peux contacter le chercheur principal, </w:t>
      </w:r>
      <w:r w:rsidRPr="00AB5CD4">
        <w:rPr>
          <w:rFonts w:ascii="Calibri" w:hAnsi="Calibri" w:cs="Calibri"/>
          <w:color w:val="FF0000"/>
        </w:rPr>
        <w:t xml:space="preserve">Yannick Dufresne </w:t>
      </w:r>
      <w:r w:rsidRPr="00AB5CD4">
        <w:rPr>
          <w:rFonts w:ascii="Calibri" w:hAnsi="Calibri" w:cs="Calibri"/>
        </w:rPr>
        <w:t xml:space="preserve">à l’adresse courriel suivante : </w:t>
      </w:r>
      <w:hyperlink r:id="rId5" w:history="1">
        <w:r w:rsidRPr="00AB5CD4">
          <w:rPr>
            <w:rStyle w:val="Hyperlien"/>
            <w:rFonts w:ascii="Calibri" w:hAnsi="Calibri" w:cs="Calibri"/>
          </w:rPr>
          <w:t>info@clessn.com</w:t>
        </w:r>
      </w:hyperlink>
      <w:r w:rsidRPr="007C15F6">
        <w:rPr>
          <w:rFonts w:ascii="Calibri" w:hAnsi="Calibri" w:cs="Calibri"/>
        </w:rPr>
        <w:t xml:space="preserve"> </w:t>
      </w:r>
    </w:p>
    <w:p w14:paraId="529ECC8B" w14:textId="77777777" w:rsidR="00D8313A" w:rsidRDefault="00D8313A" w:rsidP="00D8313A">
      <w:pPr>
        <w:jc w:val="center"/>
        <w:rPr>
          <w:rFonts w:asciiTheme="minorHAnsi" w:hAnsiTheme="minorHAnsi" w:cstheme="minorHAnsi"/>
          <w:b/>
          <w:bCs/>
        </w:rPr>
      </w:pPr>
    </w:p>
    <w:p w14:paraId="3119D144" w14:textId="77777777" w:rsidR="00D8313A" w:rsidRPr="00AB5CD4" w:rsidRDefault="00D8313A" w:rsidP="00D8313A">
      <w:pPr>
        <w:pStyle w:val="bodytext2"/>
        <w:spacing w:before="0" w:beforeAutospacing="0" w:after="0" w:afterAutospacing="0"/>
        <w:jc w:val="both"/>
        <w:rPr>
          <w:rFonts w:asciiTheme="minorHAnsi" w:hAnsiTheme="minorHAnsi"/>
          <w:b/>
          <w:bCs/>
          <w:color w:val="000000"/>
        </w:rPr>
      </w:pPr>
      <w:r w:rsidRPr="00DB5833">
        <w:rPr>
          <w:rFonts w:asciiTheme="minorHAnsi" w:hAnsiTheme="minorHAnsi"/>
          <w:color w:val="000000"/>
        </w:rPr>
        <w:t>Ce projet a été approuvé par le Comité d’éthique de la recherche de l’Université Laval : N</w:t>
      </w:r>
      <w:r w:rsidRPr="00DB5833">
        <w:rPr>
          <w:rFonts w:asciiTheme="minorHAnsi" w:hAnsiTheme="minorHAnsi"/>
          <w:color w:val="000000"/>
          <w:vertAlign w:val="superscript"/>
        </w:rPr>
        <w:t>o</w:t>
      </w:r>
      <w:r w:rsidRPr="00DB5833">
        <w:rPr>
          <w:rFonts w:asciiTheme="minorHAnsi" w:hAnsiTheme="minorHAnsi"/>
          <w:color w:val="000000"/>
        </w:rPr>
        <w:t> d’approbation 2021-065 C.G. / 23-08-2021</w:t>
      </w:r>
    </w:p>
    <w:p w14:paraId="467DFAEA" w14:textId="77777777" w:rsidR="00D8313A" w:rsidRPr="00542C5F" w:rsidRDefault="00D8313A" w:rsidP="00D8313A">
      <w:pPr>
        <w:rPr>
          <w:rFonts w:asciiTheme="minorHAnsi" w:hAnsiTheme="minorHAnsi" w:cstheme="minorHAnsi"/>
          <w:b/>
          <w:bCs/>
        </w:rPr>
      </w:pPr>
    </w:p>
    <w:p w14:paraId="3F9B3608" w14:textId="77777777" w:rsidR="00993DDF" w:rsidRDefault="00993DDF"/>
    <w:sectPr w:rsidR="00993DDF" w:rsidSect="00D735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D1D28"/>
    <w:multiLevelType w:val="hybridMultilevel"/>
    <w:tmpl w:val="9DD20D48"/>
    <w:lvl w:ilvl="0" w:tplc="FCE2F246">
      <w:start w:val="1"/>
      <w:numFmt w:val="bullet"/>
      <w:lvlText w:val="-"/>
      <w:lvlJc w:val="left"/>
      <w:pPr>
        <w:tabs>
          <w:tab w:val="num" w:pos="641"/>
        </w:tabs>
        <w:ind w:left="641" w:hanging="281"/>
      </w:pPr>
      <w:rPr>
        <w:rFonts w:ascii="Bookman Old Style" w:eastAsia="Times New Roman" w:hAnsi="Bookman Old Style" w:cs="Times New Roman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283115"/>
    <w:multiLevelType w:val="hybridMultilevel"/>
    <w:tmpl w:val="806083B6"/>
    <w:lvl w:ilvl="0" w:tplc="FCE2F246">
      <w:start w:val="1"/>
      <w:numFmt w:val="bullet"/>
      <w:lvlText w:val="-"/>
      <w:lvlJc w:val="left"/>
      <w:pPr>
        <w:tabs>
          <w:tab w:val="num" w:pos="641"/>
        </w:tabs>
        <w:ind w:left="641" w:hanging="281"/>
      </w:pPr>
      <w:rPr>
        <w:rFonts w:ascii="Bookman Old Style" w:eastAsia="Times New Roman" w:hAnsi="Bookman Old Style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370DDE"/>
    <w:multiLevelType w:val="hybridMultilevel"/>
    <w:tmpl w:val="6A4ECFC4"/>
    <w:lvl w:ilvl="0" w:tplc="CE007D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23AA9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333266">
    <w:abstractNumId w:val="1"/>
  </w:num>
  <w:num w:numId="2" w16cid:durableId="1073890537">
    <w:abstractNumId w:val="2"/>
  </w:num>
  <w:num w:numId="3" w16cid:durableId="1731876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3A"/>
    <w:rsid w:val="00993DDF"/>
    <w:rsid w:val="00D8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E448C9"/>
  <w15:chartTrackingRefBased/>
  <w15:docId w15:val="{9AEF1B8C-1B20-DD4A-B266-F8D71C87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13A"/>
    <w:rPr>
      <w:rFonts w:ascii="Times New Roman" w:eastAsia="Times New Roman" w:hAnsi="Times New Roman" w:cs="Times New Roman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31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831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CA"/>
    </w:rPr>
  </w:style>
  <w:style w:type="character" w:styleId="Hyperlien">
    <w:name w:val="Hyperlink"/>
    <w:basedOn w:val="Policepardfaut"/>
    <w:uiPriority w:val="99"/>
    <w:unhideWhenUsed/>
    <w:rsid w:val="00D8313A"/>
    <w:rPr>
      <w:color w:val="0563C1" w:themeColor="hyperlink"/>
      <w:u w:val="single"/>
    </w:rPr>
  </w:style>
  <w:style w:type="paragraph" w:styleId="Corpsdetexte">
    <w:name w:val="Body Text"/>
    <w:basedOn w:val="Normal"/>
    <w:link w:val="CorpsdetexteCar"/>
    <w:qFormat/>
    <w:rsid w:val="00D8313A"/>
    <w:pPr>
      <w:spacing w:before="180" w:after="180"/>
    </w:pPr>
    <w:rPr>
      <w:lang w:val="en-US"/>
    </w:rPr>
  </w:style>
  <w:style w:type="character" w:customStyle="1" w:styleId="CorpsdetexteCar">
    <w:name w:val="Corps de texte Car"/>
    <w:basedOn w:val="Policepardfaut"/>
    <w:link w:val="Corpsdetexte"/>
    <w:rsid w:val="00D8313A"/>
    <w:rPr>
      <w:rFonts w:ascii="Times New Roman" w:eastAsia="Times New Roman" w:hAnsi="Times New Roman" w:cs="Times New Roman"/>
      <w:lang w:val="en-US" w:eastAsia="fr-CA"/>
    </w:rPr>
  </w:style>
  <w:style w:type="paragraph" w:customStyle="1" w:styleId="bodytext2">
    <w:name w:val="bodytext2"/>
    <w:basedOn w:val="Normal"/>
    <w:rsid w:val="00D8313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cless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Béchard</dc:creator>
  <cp:keywords/>
  <dc:description/>
  <cp:lastModifiedBy>Justine Béchard</cp:lastModifiedBy>
  <cp:revision>1</cp:revision>
  <dcterms:created xsi:type="dcterms:W3CDTF">2022-06-02T18:36:00Z</dcterms:created>
  <dcterms:modified xsi:type="dcterms:W3CDTF">2022-06-02T18:37:00Z</dcterms:modified>
</cp:coreProperties>
</file>