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C7C3A" w:rsidRPr="005C7C3A" w:rsidRDefault="005C7C3A" w:rsidP="005C7C3A"/>
    <w:p w:rsidR="005C7C3A" w:rsidRPr="005C7C3A" w:rsidRDefault="005C7C3A" w:rsidP="005C7C3A">
      <w:pPr>
        <w:jc w:val="center"/>
      </w:pPr>
    </w:p>
    <w:p w:rsidR="005C7C3A" w:rsidRPr="005C7C3A" w:rsidRDefault="005C7C3A" w:rsidP="005C7C3A">
      <w:pPr>
        <w:jc w:val="center"/>
      </w:pPr>
    </w:p>
    <w:p w:rsidR="005C7C3A" w:rsidRPr="005C7C3A" w:rsidRDefault="005C7C3A" w:rsidP="005C7C3A"/>
    <w:p w:rsidR="005C7C3A" w:rsidRPr="005C7C3A" w:rsidRDefault="005C7C3A" w:rsidP="005C7C3A"/>
    <w:p w:rsidR="005C7C3A" w:rsidRPr="005C7C3A" w:rsidRDefault="005C7C3A" w:rsidP="005C7C3A">
      <w:r w:rsidRPr="005C7C3A">
        <w:rPr>
          <w:noProof/>
        </w:rPr>
        <w:drawing>
          <wp:anchor distT="0" distB="0" distL="114300" distR="114300" simplePos="0" relativeHeight="251659264" behindDoc="0" locked="1" layoutInCell="1" allowOverlap="1" wp14:anchorId="1A1DF1CB" wp14:editId="09D1C181">
            <wp:simplePos x="0" y="0"/>
            <wp:positionH relativeFrom="column">
              <wp:posOffset>-41275</wp:posOffset>
            </wp:positionH>
            <wp:positionV relativeFrom="paragraph">
              <wp:posOffset>-1529715</wp:posOffset>
            </wp:positionV>
            <wp:extent cx="2642235" cy="1620520"/>
            <wp:effectExtent l="0" t="0" r="5715" b="0"/>
            <wp:wrapNone/>
            <wp:docPr id="47" name="Picture 47" descr="GT_tag_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GT_tag_3c"/>
                    <pic:cNvPicPr>
                      <a:picLocks noChangeAspect="1" noChangeArrowheads="1"/>
                    </pic:cNvPicPr>
                  </pic:nvPicPr>
                  <pic:blipFill>
                    <a:blip r:embed="rId5" cstate="print">
                      <a:extLst>
                        <a:ext uri="{28A0092B-C50C-407E-A947-70E740481C1C}">
                          <a14:useLocalDpi xmlns:a14="http://schemas.microsoft.com/office/drawing/2010/main" val="0"/>
                        </a:ext>
                      </a:extLst>
                    </a:blip>
                    <a:srcRect l="8382" t="12100" r="7777" b="12396"/>
                    <a:stretch>
                      <a:fillRect/>
                    </a:stretch>
                  </pic:blipFill>
                  <pic:spPr bwMode="auto">
                    <a:xfrm>
                      <a:off x="0" y="0"/>
                      <a:ext cx="2642235" cy="1620520"/>
                    </a:xfrm>
                    <a:prstGeom prst="rect">
                      <a:avLst/>
                    </a:prstGeom>
                    <a:noFill/>
                  </pic:spPr>
                </pic:pic>
              </a:graphicData>
            </a:graphic>
            <wp14:sizeRelH relativeFrom="page">
              <wp14:pctWidth>0</wp14:pctWidth>
            </wp14:sizeRelH>
            <wp14:sizeRelV relativeFrom="page">
              <wp14:pctHeight>0</wp14:pctHeight>
            </wp14:sizeRelV>
          </wp:anchor>
        </w:drawing>
      </w:r>
    </w:p>
    <w:p w:rsidR="005C7C3A" w:rsidRPr="005C7C3A" w:rsidRDefault="005C7C3A" w:rsidP="005C7C3A"/>
    <w:p w:rsidR="005C7C3A" w:rsidRPr="005C7C3A" w:rsidRDefault="005C7C3A" w:rsidP="005C7C3A"/>
    <w:p w:rsidR="005C7C3A" w:rsidRPr="005C7C3A" w:rsidRDefault="005C7C3A" w:rsidP="005C7C3A"/>
    <w:p w:rsidR="005C7C3A" w:rsidRPr="005C7C3A" w:rsidRDefault="005C7C3A" w:rsidP="005C7C3A"/>
    <w:p w:rsidR="005C7C3A" w:rsidRPr="005C7C3A" w:rsidRDefault="005C7C3A" w:rsidP="005C7C3A"/>
    <w:p w:rsidR="005C7C3A" w:rsidRPr="005C7C3A" w:rsidRDefault="005C7C3A" w:rsidP="005C7C3A"/>
    <w:p w:rsidR="005C7C3A" w:rsidRPr="005C7C3A" w:rsidRDefault="005C7C3A" w:rsidP="005C7C3A"/>
    <w:p w:rsidR="005C7C3A" w:rsidRPr="005C7C3A" w:rsidRDefault="005C7C3A" w:rsidP="005C7C3A"/>
    <w:p w:rsidR="005C7C3A" w:rsidRPr="005C7C3A" w:rsidRDefault="005C7C3A" w:rsidP="005C7C3A"/>
    <w:p w:rsidR="005C7C3A" w:rsidRPr="005C7C3A" w:rsidRDefault="00F8493E" w:rsidP="005C7C3A">
      <w:pPr>
        <w:widowControl w:val="0"/>
        <w:pBdr>
          <w:bottom w:val="single" w:sz="4" w:space="1" w:color="auto"/>
        </w:pBdr>
        <w:spacing w:before="360" w:after="120"/>
        <w:rPr>
          <w:b/>
          <w:i w:val="0"/>
          <w:sz w:val="52"/>
          <w:szCs w:val="52"/>
        </w:rPr>
      </w:pPr>
      <w:bookmarkStart w:id="0" w:name="GTEPConfigurationToolsGuide"/>
      <w:r>
        <w:rPr>
          <w:b/>
          <w:i w:val="0"/>
          <w:sz w:val="52"/>
          <w:szCs w:val="52"/>
        </w:rPr>
        <w:t>Dashboard Mockup</w:t>
      </w:r>
    </w:p>
    <w:p w:rsidR="005C7C3A" w:rsidRPr="005C7C3A" w:rsidRDefault="00F8493E" w:rsidP="005C7C3A">
      <w:pPr>
        <w:spacing w:before="120" w:after="120"/>
        <w:rPr>
          <w:b/>
          <w:i w:val="0"/>
          <w:iCs/>
          <w:sz w:val="32"/>
          <w:szCs w:val="32"/>
        </w:rPr>
      </w:pPr>
      <w:r>
        <w:rPr>
          <w:b/>
          <w:i w:val="0"/>
          <w:iCs/>
          <w:sz w:val="32"/>
          <w:szCs w:val="32"/>
        </w:rPr>
        <w:t>New Dashboard Design v3.0</w:t>
      </w:r>
    </w:p>
    <w:p w:rsidR="005C7C3A" w:rsidRPr="005C7C3A" w:rsidRDefault="005C7C3A" w:rsidP="005C7C3A">
      <w:pPr>
        <w:spacing w:before="120" w:after="120"/>
        <w:rPr>
          <w:b/>
          <w:iCs/>
          <w:sz w:val="32"/>
          <w:szCs w:val="32"/>
        </w:rPr>
      </w:pPr>
    </w:p>
    <w:p w:rsidR="005C7C3A" w:rsidRPr="005C7C3A" w:rsidRDefault="005C7C3A" w:rsidP="005C7C3A">
      <w:pPr>
        <w:spacing w:before="120" w:after="120"/>
        <w:rPr>
          <w:b/>
          <w:iCs/>
          <w:sz w:val="32"/>
          <w:szCs w:val="32"/>
        </w:rPr>
      </w:pPr>
    </w:p>
    <w:p w:rsidR="005C7C3A" w:rsidRPr="005C7C3A" w:rsidRDefault="005C7C3A" w:rsidP="005C7C3A">
      <w:bookmarkStart w:id="1" w:name="_Ref257299970"/>
      <w:bookmarkEnd w:id="0"/>
    </w:p>
    <w:p w:rsidR="005C7C3A" w:rsidRPr="005C7C3A" w:rsidRDefault="005C7C3A" w:rsidP="005C7C3A"/>
    <w:p w:rsidR="005C7C3A" w:rsidRPr="00F8493E" w:rsidRDefault="005C7C3A" w:rsidP="005C7C3A">
      <w:pPr>
        <w:rPr>
          <w:i w:val="0"/>
        </w:rPr>
      </w:pPr>
    </w:p>
    <w:bookmarkEnd w:id="1"/>
    <w:p w:rsidR="005C7C3A" w:rsidRPr="00F8493E" w:rsidRDefault="00F8493E" w:rsidP="005C7C3A">
      <w:pPr>
        <w:jc w:val="right"/>
        <w:rPr>
          <w:b/>
          <w:i w:val="0"/>
        </w:rPr>
      </w:pPr>
      <w:r>
        <w:rPr>
          <w:b/>
          <w:i w:val="0"/>
        </w:rPr>
        <w:t>June</w:t>
      </w:r>
      <w:r w:rsidR="005C7C3A" w:rsidRPr="00F8493E">
        <w:rPr>
          <w:b/>
          <w:i w:val="0"/>
        </w:rPr>
        <w:t xml:space="preserve"> 2019</w:t>
      </w:r>
    </w:p>
    <w:p w:rsidR="005C7C3A" w:rsidRPr="005C7C3A" w:rsidRDefault="005C7C3A" w:rsidP="005C7C3A">
      <w:pPr>
        <w:rPr>
          <w:b/>
        </w:rPr>
      </w:pPr>
      <w:r w:rsidRPr="005C7C3A">
        <w:rPr>
          <w:b/>
        </w:rP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0"/>
      </w:tblGrid>
      <w:tr w:rsidR="005C7C3A" w:rsidRPr="005C7C3A" w:rsidTr="00377DB2">
        <w:tc>
          <w:tcPr>
            <w:tcW w:w="9350" w:type="dxa"/>
            <w:tcBorders>
              <w:top w:val="single" w:sz="4" w:space="0" w:color="auto"/>
              <w:left w:val="single" w:sz="4" w:space="0" w:color="auto"/>
              <w:bottom w:val="single" w:sz="4" w:space="0" w:color="auto"/>
              <w:right w:val="single" w:sz="4" w:space="0" w:color="auto"/>
            </w:tcBorders>
            <w:shd w:val="clear" w:color="auto" w:fill="000080"/>
            <w:vAlign w:val="center"/>
            <w:hideMark/>
          </w:tcPr>
          <w:p w:rsidR="005C7C3A" w:rsidRPr="00F8493E" w:rsidRDefault="005C7C3A" w:rsidP="00377DB2">
            <w:pPr>
              <w:pStyle w:val="Style1ClusteredGuide"/>
            </w:pPr>
            <w:r w:rsidRPr="00F8493E">
              <w:lastRenderedPageBreak/>
              <w:t>Overview</w:t>
            </w:r>
          </w:p>
        </w:tc>
      </w:tr>
    </w:tbl>
    <w:p w:rsidR="005C7C3A" w:rsidRPr="00786423" w:rsidRDefault="005C7C3A" w:rsidP="005C7C3A">
      <w:pPr>
        <w:pStyle w:val="Date"/>
        <w:rPr>
          <w:i/>
          <w:sz w:val="20"/>
        </w:rPr>
      </w:pPr>
    </w:p>
    <w:p w:rsidR="005C7C3A" w:rsidRPr="00786423" w:rsidRDefault="005C7C3A" w:rsidP="005C7C3A">
      <w:pPr>
        <w:spacing w:after="120"/>
        <w:rPr>
          <w:i w:val="0"/>
          <w:sz w:val="20"/>
          <w:szCs w:val="20"/>
        </w:rPr>
      </w:pPr>
    </w:p>
    <w:p w:rsidR="003B3EBA" w:rsidRPr="00786423" w:rsidRDefault="007556DB" w:rsidP="005C7C3A">
      <w:pPr>
        <w:spacing w:after="120"/>
        <w:jc w:val="both"/>
        <w:rPr>
          <w:i w:val="0"/>
          <w:sz w:val="20"/>
          <w:szCs w:val="20"/>
        </w:rPr>
      </w:pPr>
      <w:r w:rsidRPr="00786423">
        <w:rPr>
          <w:i w:val="0"/>
          <w:sz w:val="20"/>
          <w:szCs w:val="20"/>
        </w:rPr>
        <w:t xml:space="preserve">With Administrators under much more pressure and </w:t>
      </w:r>
      <w:r w:rsidR="00216DDC" w:rsidRPr="00786423">
        <w:rPr>
          <w:i w:val="0"/>
          <w:sz w:val="20"/>
          <w:szCs w:val="20"/>
        </w:rPr>
        <w:t xml:space="preserve">higher </w:t>
      </w:r>
      <w:r w:rsidRPr="00786423">
        <w:rPr>
          <w:i w:val="0"/>
          <w:sz w:val="20"/>
          <w:szCs w:val="20"/>
        </w:rPr>
        <w:t>workloads, t</w:t>
      </w:r>
      <w:r w:rsidR="00216DDC" w:rsidRPr="00786423">
        <w:rPr>
          <w:i w:val="0"/>
          <w:sz w:val="20"/>
          <w:szCs w:val="20"/>
        </w:rPr>
        <w:t>hey require a much more meaningful and high level data delivered to them to allow for quick</w:t>
      </w:r>
      <w:r w:rsidR="002B5217" w:rsidRPr="00786423">
        <w:rPr>
          <w:i w:val="0"/>
          <w:sz w:val="20"/>
          <w:szCs w:val="20"/>
        </w:rPr>
        <w:t xml:space="preserve">er assessments of system and </w:t>
      </w:r>
      <w:r w:rsidR="00216DDC" w:rsidRPr="00786423">
        <w:rPr>
          <w:i w:val="0"/>
          <w:sz w:val="20"/>
          <w:szCs w:val="20"/>
        </w:rPr>
        <w:t xml:space="preserve">application statuses. </w:t>
      </w:r>
      <w:r w:rsidR="002B5217" w:rsidRPr="00786423">
        <w:rPr>
          <w:i w:val="0"/>
          <w:sz w:val="20"/>
          <w:szCs w:val="20"/>
        </w:rPr>
        <w:t xml:space="preserve">GigaCloud needs to approach this with a redesigned dashboard with this in mind. An Administrator should be able to glance at </w:t>
      </w:r>
      <w:r w:rsidR="00CB67EA" w:rsidRPr="00786423">
        <w:rPr>
          <w:i w:val="0"/>
          <w:sz w:val="20"/>
          <w:szCs w:val="20"/>
        </w:rPr>
        <w:t>the GigaCloud</w:t>
      </w:r>
      <w:r w:rsidR="002B5217" w:rsidRPr="00786423">
        <w:rPr>
          <w:i w:val="0"/>
          <w:sz w:val="20"/>
          <w:szCs w:val="20"/>
        </w:rPr>
        <w:t xml:space="preserve"> dashboard and ascertain the status of </w:t>
      </w:r>
      <w:r w:rsidR="00CB67EA" w:rsidRPr="00786423">
        <w:rPr>
          <w:i w:val="0"/>
          <w:sz w:val="20"/>
          <w:szCs w:val="20"/>
        </w:rPr>
        <w:t>these three core areas easily: Security, System and Activity.</w:t>
      </w:r>
      <w:r w:rsidR="00783DC5" w:rsidRPr="00786423">
        <w:rPr>
          <w:i w:val="0"/>
          <w:sz w:val="20"/>
          <w:szCs w:val="20"/>
        </w:rPr>
        <w:t xml:space="preserve"> </w:t>
      </w:r>
      <w:r w:rsidR="003B3EBA" w:rsidRPr="00786423">
        <w:rPr>
          <w:i w:val="0"/>
          <w:sz w:val="20"/>
          <w:szCs w:val="20"/>
        </w:rPr>
        <w:t>There should be a means to reset alerts in these three core areas of GigaCl</w:t>
      </w:r>
      <w:r w:rsidR="00783DC5" w:rsidRPr="00786423">
        <w:rPr>
          <w:i w:val="0"/>
          <w:sz w:val="20"/>
          <w:szCs w:val="20"/>
        </w:rPr>
        <w:t>oud directly from the dashboard, and on reset the dashboard sho</w:t>
      </w:r>
      <w:r w:rsidR="009B470D" w:rsidRPr="00786423">
        <w:rPr>
          <w:i w:val="0"/>
          <w:sz w:val="20"/>
          <w:szCs w:val="20"/>
        </w:rPr>
        <w:t>u</w:t>
      </w:r>
      <w:r w:rsidR="00783DC5" w:rsidRPr="00786423">
        <w:rPr>
          <w:i w:val="0"/>
          <w:sz w:val="20"/>
          <w:szCs w:val="20"/>
        </w:rPr>
        <w:t>ld automatically refresh to indicate the updated status.</w:t>
      </w:r>
    </w:p>
    <w:p w:rsidR="00783DC5" w:rsidRDefault="00783DC5" w:rsidP="005C7C3A">
      <w:pPr>
        <w:spacing w:after="120"/>
        <w:jc w:val="both"/>
        <w:rPr>
          <w:i w:val="0"/>
          <w:sz w:val="20"/>
          <w:szCs w:val="20"/>
        </w:rPr>
      </w:pPr>
      <w:r w:rsidRPr="00786423">
        <w:rPr>
          <w:i w:val="0"/>
          <w:sz w:val="20"/>
          <w:szCs w:val="20"/>
        </w:rPr>
        <w:t xml:space="preserve">Additional </w:t>
      </w:r>
      <w:r w:rsidR="00065505" w:rsidRPr="00786423">
        <w:rPr>
          <w:i w:val="0"/>
          <w:sz w:val="20"/>
          <w:szCs w:val="20"/>
        </w:rPr>
        <w:t xml:space="preserve">widgets with a variety of diagnostic tools and higher level reporting should be included. The widgets and the arrangement </w:t>
      </w:r>
      <w:r w:rsidR="00315DDD" w:rsidRPr="00786423">
        <w:rPr>
          <w:i w:val="0"/>
          <w:sz w:val="20"/>
          <w:szCs w:val="20"/>
        </w:rPr>
        <w:t xml:space="preserve">of them on the dashboard </w:t>
      </w:r>
      <w:r w:rsidR="00065505" w:rsidRPr="00786423">
        <w:rPr>
          <w:i w:val="0"/>
          <w:sz w:val="20"/>
          <w:szCs w:val="20"/>
        </w:rPr>
        <w:t>should be customizable for the Super User, Tenant Administrators,</w:t>
      </w:r>
      <w:r w:rsidR="00315DDD" w:rsidRPr="00786423">
        <w:rPr>
          <w:i w:val="0"/>
          <w:sz w:val="20"/>
          <w:szCs w:val="20"/>
        </w:rPr>
        <w:t xml:space="preserve"> and </w:t>
      </w:r>
      <w:r w:rsidR="00065505" w:rsidRPr="00786423">
        <w:rPr>
          <w:i w:val="0"/>
          <w:sz w:val="20"/>
          <w:szCs w:val="20"/>
        </w:rPr>
        <w:t>Dele</w:t>
      </w:r>
      <w:r w:rsidR="009B470D" w:rsidRPr="00786423">
        <w:rPr>
          <w:i w:val="0"/>
          <w:sz w:val="20"/>
          <w:szCs w:val="20"/>
        </w:rPr>
        <w:t>gated Tenant Administrators, and respective preferences should be saved per User</w:t>
      </w:r>
      <w:r w:rsidR="00315DDD" w:rsidRPr="00786423">
        <w:rPr>
          <w:i w:val="0"/>
          <w:sz w:val="20"/>
          <w:szCs w:val="20"/>
        </w:rPr>
        <w:t>name</w:t>
      </w:r>
      <w:r w:rsidR="0050736C" w:rsidRPr="00786423">
        <w:rPr>
          <w:i w:val="0"/>
          <w:sz w:val="20"/>
          <w:szCs w:val="20"/>
        </w:rPr>
        <w:t xml:space="preserve"> in the GigaCloud database</w:t>
      </w:r>
      <w:r w:rsidR="00315DDD" w:rsidRPr="00786423">
        <w:rPr>
          <w:i w:val="0"/>
          <w:sz w:val="20"/>
          <w:szCs w:val="20"/>
        </w:rPr>
        <w:t>.</w:t>
      </w:r>
      <w:r w:rsidR="0050736C" w:rsidRPr="00786423">
        <w:rPr>
          <w:i w:val="0"/>
          <w:sz w:val="20"/>
          <w:szCs w:val="20"/>
        </w:rPr>
        <w:t xml:space="preserve"> Widget parameters that have been customized by users should be saved by cookie.</w:t>
      </w:r>
    </w:p>
    <w:p w:rsidR="00EE65A1" w:rsidRDefault="00EE65A1" w:rsidP="005C7C3A">
      <w:pPr>
        <w:spacing w:after="120"/>
        <w:jc w:val="both"/>
        <w:rPr>
          <w:b/>
          <w:i w:val="0"/>
          <w:sz w:val="20"/>
          <w:szCs w:val="20"/>
          <w:u w:val="single"/>
        </w:rPr>
      </w:pPr>
      <w:r w:rsidRPr="00EE65A1">
        <w:rPr>
          <w:b/>
          <w:i w:val="0"/>
          <w:sz w:val="20"/>
          <w:szCs w:val="20"/>
          <w:u w:val="single"/>
        </w:rPr>
        <w:t>Goals</w:t>
      </w:r>
    </w:p>
    <w:p w:rsidR="005672E3" w:rsidRPr="005672E3" w:rsidRDefault="005672E3" w:rsidP="005C7C3A">
      <w:pPr>
        <w:spacing w:after="120"/>
        <w:jc w:val="both"/>
        <w:rPr>
          <w:i w:val="0"/>
          <w:sz w:val="20"/>
          <w:szCs w:val="20"/>
        </w:rPr>
      </w:pPr>
      <w:r w:rsidRPr="005672E3">
        <w:rPr>
          <w:i w:val="0"/>
          <w:sz w:val="20"/>
          <w:szCs w:val="20"/>
        </w:rPr>
        <w:t>The new dashboard goals are as follows:</w:t>
      </w:r>
    </w:p>
    <w:p w:rsidR="00EE65A1" w:rsidRDefault="00EE65A1" w:rsidP="00EE65A1">
      <w:pPr>
        <w:pStyle w:val="ListParagraph"/>
        <w:numPr>
          <w:ilvl w:val="0"/>
          <w:numId w:val="6"/>
        </w:numPr>
        <w:spacing w:after="120"/>
        <w:jc w:val="both"/>
        <w:rPr>
          <w:i w:val="0"/>
          <w:sz w:val="20"/>
          <w:szCs w:val="20"/>
        </w:rPr>
      </w:pPr>
      <w:r w:rsidRPr="00EE65A1">
        <w:rPr>
          <w:i w:val="0"/>
          <w:sz w:val="20"/>
          <w:szCs w:val="20"/>
        </w:rPr>
        <w:t>Provide a rich dashboard experience, with user friendly customization, eye catching alerts, colorful styling, and a diverse selection of data point reporting for more granular, user specific dashboard reporting.</w:t>
      </w:r>
    </w:p>
    <w:p w:rsidR="005672E3" w:rsidRDefault="005672E3" w:rsidP="00EE65A1">
      <w:pPr>
        <w:pStyle w:val="ListParagraph"/>
        <w:numPr>
          <w:ilvl w:val="0"/>
          <w:numId w:val="6"/>
        </w:numPr>
        <w:spacing w:after="120"/>
        <w:jc w:val="both"/>
        <w:rPr>
          <w:i w:val="0"/>
          <w:sz w:val="20"/>
          <w:szCs w:val="20"/>
        </w:rPr>
      </w:pPr>
      <w:r>
        <w:rPr>
          <w:i w:val="0"/>
          <w:sz w:val="20"/>
          <w:szCs w:val="20"/>
        </w:rPr>
        <w:t xml:space="preserve">Include a high level Cloud status section for </w:t>
      </w:r>
      <w:r w:rsidR="00667375">
        <w:rPr>
          <w:i w:val="0"/>
          <w:sz w:val="20"/>
          <w:szCs w:val="20"/>
        </w:rPr>
        <w:t>Alert summaries.</w:t>
      </w:r>
    </w:p>
    <w:p w:rsidR="00667375" w:rsidRPr="00EE65A1" w:rsidRDefault="00667375" w:rsidP="00EE65A1">
      <w:pPr>
        <w:pStyle w:val="ListParagraph"/>
        <w:numPr>
          <w:ilvl w:val="0"/>
          <w:numId w:val="6"/>
        </w:numPr>
        <w:spacing w:after="120"/>
        <w:jc w:val="both"/>
        <w:rPr>
          <w:i w:val="0"/>
          <w:sz w:val="20"/>
          <w:szCs w:val="20"/>
        </w:rPr>
      </w:pPr>
      <w:r>
        <w:rPr>
          <w:i w:val="0"/>
          <w:sz w:val="20"/>
          <w:szCs w:val="20"/>
        </w:rPr>
        <w:t>Include a method to reset Alerts from the dashboard.</w:t>
      </w:r>
    </w:p>
    <w:p w:rsidR="00EE65A1" w:rsidRPr="00EE65A1" w:rsidRDefault="00EE65A1" w:rsidP="00EE65A1">
      <w:pPr>
        <w:pStyle w:val="ListParagraph"/>
        <w:numPr>
          <w:ilvl w:val="0"/>
          <w:numId w:val="6"/>
        </w:numPr>
        <w:spacing w:after="120"/>
        <w:jc w:val="both"/>
        <w:rPr>
          <w:i w:val="0"/>
          <w:sz w:val="20"/>
          <w:szCs w:val="20"/>
        </w:rPr>
      </w:pPr>
      <w:r w:rsidRPr="00EE65A1">
        <w:rPr>
          <w:i w:val="0"/>
          <w:sz w:val="20"/>
          <w:szCs w:val="20"/>
        </w:rPr>
        <w:t>Use GT styling and colors where appropriate.</w:t>
      </w:r>
    </w:p>
    <w:p w:rsidR="00EE65A1" w:rsidRPr="00EE65A1" w:rsidRDefault="00EE65A1" w:rsidP="00EE65A1">
      <w:pPr>
        <w:pStyle w:val="ListParagraph"/>
        <w:numPr>
          <w:ilvl w:val="0"/>
          <w:numId w:val="6"/>
        </w:numPr>
        <w:spacing w:after="120"/>
        <w:jc w:val="both"/>
        <w:rPr>
          <w:i w:val="0"/>
          <w:sz w:val="20"/>
          <w:szCs w:val="20"/>
        </w:rPr>
      </w:pPr>
      <w:r w:rsidRPr="00EE65A1">
        <w:rPr>
          <w:i w:val="0"/>
          <w:sz w:val="20"/>
          <w:szCs w:val="20"/>
        </w:rPr>
        <w:t>Use default widgets containing more data rich controls such as pie and donut charts, real-time activity charting, and high level table data points.</w:t>
      </w:r>
    </w:p>
    <w:p w:rsidR="00EE65A1" w:rsidRPr="00EE65A1" w:rsidRDefault="00EE65A1" w:rsidP="00EE65A1">
      <w:pPr>
        <w:pStyle w:val="ListParagraph"/>
        <w:numPr>
          <w:ilvl w:val="0"/>
          <w:numId w:val="6"/>
        </w:numPr>
        <w:spacing w:after="120"/>
        <w:jc w:val="both"/>
        <w:rPr>
          <w:i w:val="0"/>
          <w:sz w:val="20"/>
          <w:szCs w:val="20"/>
        </w:rPr>
      </w:pPr>
      <w:r w:rsidRPr="00EE65A1">
        <w:rPr>
          <w:i w:val="0"/>
          <w:sz w:val="20"/>
          <w:szCs w:val="20"/>
        </w:rPr>
        <w:t>Provide a method for the user to rearrange and add, or remove, widgets from the user’s dashboard.</w:t>
      </w:r>
    </w:p>
    <w:p w:rsidR="00EE65A1" w:rsidRPr="00EE65A1" w:rsidRDefault="00EE65A1" w:rsidP="00EE65A1">
      <w:pPr>
        <w:pStyle w:val="ListParagraph"/>
        <w:numPr>
          <w:ilvl w:val="0"/>
          <w:numId w:val="6"/>
        </w:numPr>
        <w:spacing w:after="120"/>
        <w:jc w:val="both"/>
        <w:rPr>
          <w:i w:val="0"/>
          <w:sz w:val="20"/>
          <w:szCs w:val="20"/>
        </w:rPr>
      </w:pPr>
      <w:r w:rsidRPr="00EE65A1">
        <w:rPr>
          <w:i w:val="0"/>
          <w:sz w:val="20"/>
          <w:szCs w:val="20"/>
        </w:rPr>
        <w:t>Where appropriate, allow report parameter configuration and cookie it for future visits.</w:t>
      </w:r>
    </w:p>
    <w:p w:rsidR="00EE65A1" w:rsidRPr="00EE65A1" w:rsidRDefault="00EE65A1" w:rsidP="00EE65A1">
      <w:pPr>
        <w:pStyle w:val="ListParagraph"/>
        <w:numPr>
          <w:ilvl w:val="0"/>
          <w:numId w:val="6"/>
        </w:numPr>
        <w:spacing w:after="120"/>
        <w:jc w:val="both"/>
        <w:rPr>
          <w:i w:val="0"/>
          <w:sz w:val="20"/>
          <w:szCs w:val="20"/>
        </w:rPr>
      </w:pPr>
      <w:r w:rsidRPr="00EE65A1">
        <w:rPr>
          <w:i w:val="0"/>
          <w:sz w:val="20"/>
          <w:szCs w:val="20"/>
        </w:rPr>
        <w:t>Save dashboard configurations by user profile.</w:t>
      </w:r>
    </w:p>
    <w:p w:rsidR="00EE65A1" w:rsidRPr="00EE65A1" w:rsidRDefault="00EE65A1" w:rsidP="00EE65A1">
      <w:pPr>
        <w:pStyle w:val="ListParagraph"/>
        <w:numPr>
          <w:ilvl w:val="0"/>
          <w:numId w:val="6"/>
        </w:numPr>
        <w:spacing w:after="120"/>
        <w:jc w:val="both"/>
        <w:rPr>
          <w:i w:val="0"/>
          <w:sz w:val="20"/>
          <w:szCs w:val="20"/>
        </w:rPr>
      </w:pPr>
      <w:r w:rsidRPr="00EE65A1">
        <w:rPr>
          <w:i w:val="0"/>
          <w:sz w:val="20"/>
          <w:szCs w:val="20"/>
        </w:rPr>
        <w:t>Tie in data points and components with the GigaCloud reporting redesign.</w:t>
      </w:r>
    </w:p>
    <w:p w:rsidR="00EE65A1" w:rsidRDefault="00EE65A1" w:rsidP="00EE65A1">
      <w:pPr>
        <w:pStyle w:val="ListParagraph"/>
        <w:numPr>
          <w:ilvl w:val="0"/>
          <w:numId w:val="6"/>
        </w:numPr>
        <w:spacing w:after="120"/>
        <w:jc w:val="both"/>
        <w:rPr>
          <w:i w:val="0"/>
          <w:sz w:val="20"/>
          <w:szCs w:val="20"/>
        </w:rPr>
      </w:pPr>
      <w:r w:rsidRPr="00EE65A1">
        <w:rPr>
          <w:i w:val="0"/>
          <w:sz w:val="20"/>
          <w:szCs w:val="20"/>
        </w:rPr>
        <w:t>Include a Demo mode for sales with fake data.</w:t>
      </w:r>
    </w:p>
    <w:p w:rsidR="00EE65A1" w:rsidRPr="00EE65A1" w:rsidRDefault="00EE65A1" w:rsidP="00EE65A1">
      <w:pPr>
        <w:spacing w:after="120"/>
        <w:jc w:val="both"/>
        <w:rPr>
          <w:b/>
          <w:i w:val="0"/>
          <w:sz w:val="20"/>
          <w:szCs w:val="20"/>
          <w:u w:val="single"/>
        </w:rPr>
      </w:pPr>
      <w:r w:rsidRPr="00EE65A1">
        <w:rPr>
          <w:b/>
          <w:i w:val="0"/>
          <w:sz w:val="20"/>
          <w:szCs w:val="20"/>
          <w:u w:val="single"/>
        </w:rPr>
        <w:t>Mockups</w:t>
      </w:r>
    </w:p>
    <w:p w:rsidR="0095124B" w:rsidRPr="00786423" w:rsidRDefault="0095124B" w:rsidP="005C7C3A">
      <w:pPr>
        <w:spacing w:after="120"/>
        <w:jc w:val="both"/>
        <w:rPr>
          <w:i w:val="0"/>
          <w:sz w:val="20"/>
          <w:szCs w:val="20"/>
        </w:rPr>
      </w:pPr>
      <w:r w:rsidRPr="00786423">
        <w:rPr>
          <w:i w:val="0"/>
          <w:sz w:val="20"/>
          <w:szCs w:val="20"/>
        </w:rPr>
        <w:t xml:space="preserve">Below are mockups and descriptions of proposed design of the new dashboard. 90% of the mockups are using the actual libraries in a </w:t>
      </w:r>
      <w:r w:rsidR="00786423">
        <w:rPr>
          <w:i w:val="0"/>
          <w:sz w:val="20"/>
          <w:szCs w:val="20"/>
        </w:rPr>
        <w:t>test project with fake data. This document is</w:t>
      </w:r>
      <w:r w:rsidRPr="00786423">
        <w:rPr>
          <w:i w:val="0"/>
          <w:sz w:val="20"/>
          <w:szCs w:val="20"/>
        </w:rPr>
        <w:t xml:space="preserve"> divided into the following areas:</w:t>
      </w:r>
    </w:p>
    <w:p w:rsidR="0095124B" w:rsidRPr="00786423" w:rsidRDefault="00754D2E" w:rsidP="0095124B">
      <w:pPr>
        <w:pStyle w:val="ListParagraph"/>
        <w:numPr>
          <w:ilvl w:val="0"/>
          <w:numId w:val="1"/>
        </w:numPr>
        <w:spacing w:after="120"/>
        <w:jc w:val="both"/>
        <w:rPr>
          <w:i w:val="0"/>
          <w:sz w:val="20"/>
          <w:szCs w:val="20"/>
        </w:rPr>
      </w:pPr>
      <w:r w:rsidRPr="00786423">
        <w:rPr>
          <w:i w:val="0"/>
          <w:sz w:val="20"/>
          <w:szCs w:val="20"/>
        </w:rPr>
        <w:t>Dashboard status</w:t>
      </w:r>
      <w:r w:rsidR="00241904" w:rsidRPr="00786423">
        <w:rPr>
          <w:i w:val="0"/>
          <w:sz w:val="20"/>
          <w:szCs w:val="20"/>
        </w:rPr>
        <w:t xml:space="preserve"> panels</w:t>
      </w:r>
    </w:p>
    <w:p w:rsidR="00754D2E" w:rsidRPr="00786423" w:rsidRDefault="006D4AF9" w:rsidP="0095124B">
      <w:pPr>
        <w:pStyle w:val="ListParagraph"/>
        <w:numPr>
          <w:ilvl w:val="0"/>
          <w:numId w:val="1"/>
        </w:numPr>
        <w:spacing w:after="120"/>
        <w:jc w:val="both"/>
        <w:rPr>
          <w:i w:val="0"/>
          <w:sz w:val="20"/>
          <w:szCs w:val="20"/>
        </w:rPr>
      </w:pPr>
      <w:r w:rsidRPr="00786423">
        <w:rPr>
          <w:i w:val="0"/>
          <w:sz w:val="20"/>
          <w:szCs w:val="20"/>
        </w:rPr>
        <w:t>W</w:t>
      </w:r>
      <w:r w:rsidR="00754D2E" w:rsidRPr="00786423">
        <w:rPr>
          <w:i w:val="0"/>
          <w:sz w:val="20"/>
          <w:szCs w:val="20"/>
        </w:rPr>
        <w:t>idgets</w:t>
      </w:r>
      <w:r w:rsidRPr="00786423">
        <w:rPr>
          <w:i w:val="0"/>
          <w:sz w:val="20"/>
          <w:szCs w:val="20"/>
        </w:rPr>
        <w:t xml:space="preserve"> and configuration</w:t>
      </w:r>
    </w:p>
    <w:p w:rsidR="00754D2E" w:rsidRPr="00786423" w:rsidRDefault="00241904" w:rsidP="0095124B">
      <w:pPr>
        <w:pStyle w:val="ListParagraph"/>
        <w:numPr>
          <w:ilvl w:val="0"/>
          <w:numId w:val="1"/>
        </w:numPr>
        <w:spacing w:after="120"/>
        <w:jc w:val="both"/>
        <w:rPr>
          <w:i w:val="0"/>
          <w:sz w:val="20"/>
          <w:szCs w:val="20"/>
        </w:rPr>
      </w:pPr>
      <w:r w:rsidRPr="00786423">
        <w:rPr>
          <w:i w:val="0"/>
          <w:sz w:val="20"/>
          <w:szCs w:val="20"/>
        </w:rPr>
        <w:t>Dashboard c</w:t>
      </w:r>
      <w:r w:rsidR="00754D2E" w:rsidRPr="00786423">
        <w:rPr>
          <w:i w:val="0"/>
          <w:sz w:val="20"/>
          <w:szCs w:val="20"/>
        </w:rPr>
        <w:t>ustomization</w:t>
      </w:r>
    </w:p>
    <w:p w:rsidR="006D4AF9" w:rsidRDefault="006D4AF9" w:rsidP="0095124B">
      <w:pPr>
        <w:pStyle w:val="ListParagraph"/>
        <w:numPr>
          <w:ilvl w:val="0"/>
          <w:numId w:val="1"/>
        </w:numPr>
        <w:spacing w:after="120"/>
        <w:jc w:val="both"/>
        <w:rPr>
          <w:i w:val="0"/>
          <w:sz w:val="20"/>
          <w:szCs w:val="20"/>
        </w:rPr>
      </w:pPr>
      <w:r w:rsidRPr="00786423">
        <w:rPr>
          <w:i w:val="0"/>
          <w:sz w:val="20"/>
          <w:szCs w:val="20"/>
        </w:rPr>
        <w:t>A</w:t>
      </w:r>
      <w:r w:rsidR="00392490" w:rsidRPr="00786423">
        <w:rPr>
          <w:i w:val="0"/>
          <w:sz w:val="20"/>
          <w:szCs w:val="20"/>
        </w:rPr>
        <w:t>ppendix</w:t>
      </w:r>
    </w:p>
    <w:p w:rsidR="00786423" w:rsidRPr="00EE65A1" w:rsidRDefault="00786423" w:rsidP="00786423">
      <w:pPr>
        <w:spacing w:after="120"/>
        <w:jc w:val="both"/>
        <w:rPr>
          <w:b/>
          <w:i w:val="0"/>
          <w:sz w:val="20"/>
          <w:szCs w:val="20"/>
          <w:u w:val="single"/>
        </w:rPr>
      </w:pPr>
      <w:r w:rsidRPr="00EE65A1">
        <w:rPr>
          <w:b/>
          <w:i w:val="0"/>
          <w:sz w:val="20"/>
          <w:szCs w:val="20"/>
          <w:u w:val="single"/>
        </w:rPr>
        <w:t>Supporting D</w:t>
      </w:r>
      <w:r w:rsidR="00EE65A1">
        <w:rPr>
          <w:b/>
          <w:i w:val="0"/>
          <w:sz w:val="20"/>
          <w:szCs w:val="20"/>
          <w:u w:val="single"/>
        </w:rPr>
        <w:t>ocuments</w:t>
      </w:r>
    </w:p>
    <w:p w:rsidR="004D2813" w:rsidRDefault="004D2813" w:rsidP="00786423">
      <w:pPr>
        <w:pStyle w:val="ListParagraph"/>
        <w:numPr>
          <w:ilvl w:val="0"/>
          <w:numId w:val="5"/>
        </w:numPr>
        <w:spacing w:after="120"/>
        <w:jc w:val="both"/>
        <w:rPr>
          <w:i w:val="0"/>
          <w:sz w:val="20"/>
          <w:szCs w:val="20"/>
        </w:rPr>
      </w:pPr>
      <w:r>
        <w:rPr>
          <w:i w:val="0"/>
          <w:sz w:val="20"/>
          <w:szCs w:val="20"/>
        </w:rPr>
        <w:t>New</w:t>
      </w:r>
      <w:r w:rsidR="00786423">
        <w:rPr>
          <w:i w:val="0"/>
          <w:sz w:val="20"/>
          <w:szCs w:val="20"/>
        </w:rPr>
        <w:t xml:space="preserve"> Dashboard</w:t>
      </w:r>
      <w:r>
        <w:rPr>
          <w:i w:val="0"/>
          <w:sz w:val="20"/>
          <w:szCs w:val="20"/>
        </w:rPr>
        <w:t xml:space="preserve"> Use Cases – In-progress….</w:t>
      </w:r>
    </w:p>
    <w:p w:rsidR="00786423" w:rsidRPr="00786423" w:rsidRDefault="004D2813" w:rsidP="00786423">
      <w:pPr>
        <w:pStyle w:val="ListParagraph"/>
        <w:numPr>
          <w:ilvl w:val="0"/>
          <w:numId w:val="5"/>
        </w:numPr>
        <w:spacing w:after="120"/>
        <w:jc w:val="both"/>
        <w:rPr>
          <w:i w:val="0"/>
          <w:sz w:val="20"/>
          <w:szCs w:val="20"/>
        </w:rPr>
      </w:pPr>
      <w:r>
        <w:rPr>
          <w:i w:val="0"/>
          <w:sz w:val="20"/>
          <w:szCs w:val="20"/>
        </w:rPr>
        <w:t xml:space="preserve">Dashboard Design </w:t>
      </w:r>
      <w:proofErr w:type="gramStart"/>
      <w:r>
        <w:rPr>
          <w:i w:val="0"/>
          <w:sz w:val="20"/>
          <w:szCs w:val="20"/>
        </w:rPr>
        <w:t>Document  Not</w:t>
      </w:r>
      <w:proofErr w:type="gramEnd"/>
      <w:r>
        <w:rPr>
          <w:i w:val="0"/>
          <w:sz w:val="20"/>
          <w:szCs w:val="20"/>
        </w:rPr>
        <w:t xml:space="preserve"> started…</w:t>
      </w:r>
      <w:r w:rsidR="00786423">
        <w:rPr>
          <w:i w:val="0"/>
          <w:sz w:val="20"/>
          <w:szCs w:val="20"/>
        </w:rPr>
        <w:t xml:space="preserve"> </w:t>
      </w:r>
    </w:p>
    <w:p w:rsidR="00923A7B" w:rsidRDefault="00923A7B">
      <w:r>
        <w:rPr>
          <w:b/>
          <w:i w:val="0"/>
        </w:rP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0"/>
      </w:tblGrid>
      <w:tr w:rsidR="006D4AF9" w:rsidRPr="005C7C3A" w:rsidTr="00377DB2">
        <w:tc>
          <w:tcPr>
            <w:tcW w:w="9350" w:type="dxa"/>
            <w:tcBorders>
              <w:top w:val="single" w:sz="4" w:space="0" w:color="auto"/>
              <w:left w:val="single" w:sz="4" w:space="0" w:color="auto"/>
              <w:bottom w:val="single" w:sz="4" w:space="0" w:color="auto"/>
              <w:right w:val="single" w:sz="4" w:space="0" w:color="auto"/>
            </w:tcBorders>
            <w:shd w:val="clear" w:color="auto" w:fill="000080"/>
            <w:vAlign w:val="center"/>
            <w:hideMark/>
          </w:tcPr>
          <w:p w:rsidR="006D4AF9" w:rsidRPr="00F8493E" w:rsidRDefault="006D4AF9" w:rsidP="006D4AF9">
            <w:pPr>
              <w:pStyle w:val="Style1ClusteredGuide"/>
            </w:pPr>
            <w:r>
              <w:t>Dashboard Status Panels</w:t>
            </w:r>
          </w:p>
        </w:tc>
      </w:tr>
    </w:tbl>
    <w:p w:rsidR="00A95FDC" w:rsidRDefault="00A95FDC">
      <w:pPr>
        <w:rPr>
          <w:i w:val="0"/>
          <w:u w:val="single"/>
        </w:rPr>
      </w:pPr>
    </w:p>
    <w:p w:rsidR="00C04B12" w:rsidRPr="00667375" w:rsidRDefault="00923A7B" w:rsidP="00923A7B">
      <w:pPr>
        <w:rPr>
          <w:i w:val="0"/>
          <w:sz w:val="20"/>
          <w:szCs w:val="20"/>
        </w:rPr>
      </w:pPr>
      <w:r w:rsidRPr="00667375">
        <w:rPr>
          <w:i w:val="0"/>
          <w:sz w:val="20"/>
          <w:szCs w:val="20"/>
        </w:rPr>
        <w:t xml:space="preserve">On the top of the dashboard there should be panels divided into three </w:t>
      </w:r>
      <w:r w:rsidR="00A95FDC" w:rsidRPr="00667375">
        <w:rPr>
          <w:i w:val="0"/>
          <w:sz w:val="20"/>
          <w:szCs w:val="20"/>
        </w:rPr>
        <w:t>categories</w:t>
      </w:r>
      <w:r w:rsidRPr="00667375">
        <w:rPr>
          <w:i w:val="0"/>
          <w:sz w:val="20"/>
          <w:szCs w:val="20"/>
        </w:rPr>
        <w:t xml:space="preserve"> of alerts</w:t>
      </w:r>
      <w:r w:rsidR="00A95FDC" w:rsidRPr="00667375">
        <w:rPr>
          <w:i w:val="0"/>
          <w:sz w:val="20"/>
          <w:szCs w:val="20"/>
        </w:rPr>
        <w:t xml:space="preserve">. These categories are </w:t>
      </w:r>
      <w:r w:rsidRPr="00667375">
        <w:rPr>
          <w:i w:val="0"/>
          <w:sz w:val="20"/>
          <w:szCs w:val="20"/>
        </w:rPr>
        <w:t>explained below:</w:t>
      </w:r>
    </w:p>
    <w:tbl>
      <w:tblPr>
        <w:tblStyle w:val="TableGrid"/>
        <w:tblW w:w="0" w:type="auto"/>
        <w:tblLook w:val="04A0" w:firstRow="1" w:lastRow="0" w:firstColumn="1" w:lastColumn="0" w:noHBand="0" w:noVBand="1"/>
      </w:tblPr>
      <w:tblGrid>
        <w:gridCol w:w="3116"/>
        <w:gridCol w:w="3117"/>
        <w:gridCol w:w="3117"/>
      </w:tblGrid>
      <w:tr w:rsidR="00E0302B" w:rsidRPr="00E0302B" w:rsidTr="00AB0FE9">
        <w:tc>
          <w:tcPr>
            <w:tcW w:w="3116" w:type="dxa"/>
            <w:tcBorders>
              <w:bottom w:val="single" w:sz="4" w:space="0" w:color="auto"/>
            </w:tcBorders>
            <w:shd w:val="clear" w:color="auto" w:fill="002060"/>
          </w:tcPr>
          <w:p w:rsidR="007E00F6" w:rsidRPr="00E0302B" w:rsidRDefault="007E00F6" w:rsidP="007E00F6">
            <w:pPr>
              <w:jc w:val="center"/>
              <w:rPr>
                <w:i w:val="0"/>
                <w:color w:val="FFFFFF" w:themeColor="background1"/>
              </w:rPr>
            </w:pPr>
            <w:r w:rsidRPr="00E0302B">
              <w:rPr>
                <w:i w:val="0"/>
                <w:color w:val="FFFFFF" w:themeColor="background1"/>
              </w:rPr>
              <w:t>Security</w:t>
            </w:r>
          </w:p>
        </w:tc>
        <w:tc>
          <w:tcPr>
            <w:tcW w:w="3117" w:type="dxa"/>
            <w:tcBorders>
              <w:bottom w:val="single" w:sz="4" w:space="0" w:color="auto"/>
            </w:tcBorders>
            <w:shd w:val="clear" w:color="auto" w:fill="002060"/>
          </w:tcPr>
          <w:p w:rsidR="007E00F6" w:rsidRPr="00E0302B" w:rsidRDefault="007E00F6" w:rsidP="007E00F6">
            <w:pPr>
              <w:jc w:val="center"/>
              <w:rPr>
                <w:i w:val="0"/>
                <w:color w:val="FFFFFF" w:themeColor="background1"/>
              </w:rPr>
            </w:pPr>
            <w:r w:rsidRPr="00E0302B">
              <w:rPr>
                <w:i w:val="0"/>
                <w:color w:val="FFFFFF" w:themeColor="background1"/>
              </w:rPr>
              <w:t>Health</w:t>
            </w:r>
          </w:p>
        </w:tc>
        <w:tc>
          <w:tcPr>
            <w:tcW w:w="3117" w:type="dxa"/>
            <w:tcBorders>
              <w:bottom w:val="single" w:sz="4" w:space="0" w:color="auto"/>
            </w:tcBorders>
            <w:shd w:val="clear" w:color="auto" w:fill="002060"/>
          </w:tcPr>
          <w:p w:rsidR="007E00F6" w:rsidRPr="00E0302B" w:rsidRDefault="003C3CD6" w:rsidP="007E00F6">
            <w:pPr>
              <w:jc w:val="center"/>
              <w:rPr>
                <w:i w:val="0"/>
                <w:color w:val="FFFFFF" w:themeColor="background1"/>
              </w:rPr>
            </w:pPr>
            <w:r w:rsidRPr="00E0302B">
              <w:rPr>
                <w:i w:val="0"/>
                <w:color w:val="FFFFFF" w:themeColor="background1"/>
              </w:rPr>
              <w:t>Activity</w:t>
            </w:r>
          </w:p>
        </w:tc>
      </w:tr>
      <w:tr w:rsidR="005F71F5" w:rsidTr="00BE71C6">
        <w:tc>
          <w:tcPr>
            <w:tcW w:w="3116" w:type="dxa"/>
            <w:shd w:val="clear" w:color="auto" w:fill="FFC000"/>
          </w:tcPr>
          <w:p w:rsidR="005F71F5" w:rsidRDefault="00E25017" w:rsidP="004E68DA">
            <w:pPr>
              <w:jc w:val="center"/>
              <w:rPr>
                <w:i w:val="0"/>
              </w:rPr>
            </w:pPr>
            <w:r>
              <w:rPr>
                <w:i w:val="0"/>
              </w:rPr>
              <w:t>S</w:t>
            </w:r>
            <w:r w:rsidR="005F71F5">
              <w:rPr>
                <w:i w:val="0"/>
              </w:rPr>
              <w:t>ecurity status</w:t>
            </w:r>
            <w:r w:rsidR="004E68DA">
              <w:rPr>
                <w:i w:val="0"/>
              </w:rPr>
              <w:t>/violations for cloud access &amp; content</w:t>
            </w:r>
          </w:p>
        </w:tc>
        <w:tc>
          <w:tcPr>
            <w:tcW w:w="3117" w:type="dxa"/>
            <w:shd w:val="clear" w:color="auto" w:fill="FFC000"/>
          </w:tcPr>
          <w:p w:rsidR="00BE71C6" w:rsidRDefault="00E25017" w:rsidP="00BE71C6">
            <w:pPr>
              <w:jc w:val="center"/>
              <w:rPr>
                <w:i w:val="0"/>
              </w:rPr>
            </w:pPr>
            <w:r>
              <w:rPr>
                <w:i w:val="0"/>
              </w:rPr>
              <w:t xml:space="preserve">Status for the Cloud </w:t>
            </w:r>
          </w:p>
          <w:p w:rsidR="005F71F5" w:rsidRDefault="00E25017" w:rsidP="00BE71C6">
            <w:pPr>
              <w:jc w:val="center"/>
              <w:rPr>
                <w:i w:val="0"/>
              </w:rPr>
            </w:pPr>
            <w:r>
              <w:rPr>
                <w:i w:val="0"/>
              </w:rPr>
              <w:t>(all components)</w:t>
            </w:r>
          </w:p>
        </w:tc>
        <w:tc>
          <w:tcPr>
            <w:tcW w:w="3117" w:type="dxa"/>
            <w:shd w:val="clear" w:color="auto" w:fill="FFC000"/>
          </w:tcPr>
          <w:p w:rsidR="005F71F5" w:rsidRPr="003C3CD6" w:rsidRDefault="00E25017" w:rsidP="00BE71C6">
            <w:pPr>
              <w:jc w:val="center"/>
              <w:rPr>
                <w:i w:val="0"/>
              </w:rPr>
            </w:pPr>
            <w:r>
              <w:rPr>
                <w:i w:val="0"/>
              </w:rPr>
              <w:t>A</w:t>
            </w:r>
            <w:r w:rsidR="00F6164C">
              <w:rPr>
                <w:i w:val="0"/>
              </w:rPr>
              <w:t xml:space="preserve">ctivity for Users and content </w:t>
            </w:r>
            <w:r>
              <w:rPr>
                <w:i w:val="0"/>
              </w:rPr>
              <w:t>management</w:t>
            </w:r>
          </w:p>
        </w:tc>
      </w:tr>
      <w:tr w:rsidR="007E00F6" w:rsidTr="007E00F6">
        <w:tc>
          <w:tcPr>
            <w:tcW w:w="3116" w:type="dxa"/>
          </w:tcPr>
          <w:p w:rsidR="007E00F6" w:rsidRPr="003C3CD6" w:rsidRDefault="003C3CD6" w:rsidP="007E00F6">
            <w:pPr>
              <w:rPr>
                <w:i w:val="0"/>
              </w:rPr>
            </w:pPr>
            <w:r>
              <w:rPr>
                <w:i w:val="0"/>
              </w:rPr>
              <w:t>Access Log</w:t>
            </w:r>
            <w:r w:rsidR="00F774BF">
              <w:rPr>
                <w:i w:val="0"/>
              </w:rPr>
              <w:t xml:space="preserve"> (Errors</w:t>
            </w:r>
            <w:r w:rsidR="00E0302B">
              <w:rPr>
                <w:i w:val="0"/>
              </w:rPr>
              <w:t>/Violations</w:t>
            </w:r>
            <w:r w:rsidR="00F774BF">
              <w:rPr>
                <w:i w:val="0"/>
              </w:rPr>
              <w:t>)</w:t>
            </w:r>
          </w:p>
        </w:tc>
        <w:tc>
          <w:tcPr>
            <w:tcW w:w="3117" w:type="dxa"/>
          </w:tcPr>
          <w:p w:rsidR="007E00F6" w:rsidRPr="003C3CD6" w:rsidRDefault="005E07E7" w:rsidP="007E00F6">
            <w:pPr>
              <w:rPr>
                <w:i w:val="0"/>
              </w:rPr>
            </w:pPr>
            <w:r>
              <w:rPr>
                <w:i w:val="0"/>
              </w:rPr>
              <w:t>Servers Up</w:t>
            </w:r>
            <w:r w:rsidR="004E68DA">
              <w:rPr>
                <w:i w:val="0"/>
              </w:rPr>
              <w:t>/Down</w:t>
            </w:r>
          </w:p>
        </w:tc>
        <w:tc>
          <w:tcPr>
            <w:tcW w:w="3117" w:type="dxa"/>
          </w:tcPr>
          <w:p w:rsidR="007E00F6" w:rsidRPr="003C3CD6" w:rsidRDefault="003C3CD6" w:rsidP="007E00F6">
            <w:pPr>
              <w:rPr>
                <w:i w:val="0"/>
              </w:rPr>
            </w:pPr>
            <w:r w:rsidRPr="003C3CD6">
              <w:rPr>
                <w:i w:val="0"/>
              </w:rPr>
              <w:t>Events</w:t>
            </w:r>
          </w:p>
        </w:tc>
      </w:tr>
      <w:tr w:rsidR="007E00F6" w:rsidTr="007E00F6">
        <w:tc>
          <w:tcPr>
            <w:tcW w:w="3116" w:type="dxa"/>
          </w:tcPr>
          <w:p w:rsidR="007E00F6" w:rsidRPr="003C3CD6" w:rsidRDefault="003C3CD6" w:rsidP="007E00F6">
            <w:pPr>
              <w:rPr>
                <w:i w:val="0"/>
              </w:rPr>
            </w:pPr>
            <w:r>
              <w:rPr>
                <w:i w:val="0"/>
              </w:rPr>
              <w:t>Alerts</w:t>
            </w:r>
            <w:r w:rsidR="00F774BF">
              <w:rPr>
                <w:i w:val="0"/>
              </w:rPr>
              <w:t xml:space="preserve"> (Security)</w:t>
            </w:r>
          </w:p>
        </w:tc>
        <w:tc>
          <w:tcPr>
            <w:tcW w:w="3117" w:type="dxa"/>
          </w:tcPr>
          <w:p w:rsidR="007E00F6" w:rsidRPr="003C3CD6" w:rsidRDefault="00F774BF" w:rsidP="007E00F6">
            <w:pPr>
              <w:rPr>
                <w:i w:val="0"/>
              </w:rPr>
            </w:pPr>
            <w:r>
              <w:rPr>
                <w:i w:val="0"/>
              </w:rPr>
              <w:t>Services Up</w:t>
            </w:r>
            <w:r w:rsidR="004E68DA">
              <w:rPr>
                <w:i w:val="0"/>
              </w:rPr>
              <w:t>/Down</w:t>
            </w:r>
          </w:p>
        </w:tc>
        <w:tc>
          <w:tcPr>
            <w:tcW w:w="3117" w:type="dxa"/>
          </w:tcPr>
          <w:p w:rsidR="007E00F6" w:rsidRPr="003C3CD6" w:rsidRDefault="005E07E7" w:rsidP="007E00F6">
            <w:pPr>
              <w:rPr>
                <w:i w:val="0"/>
              </w:rPr>
            </w:pPr>
            <w:r>
              <w:rPr>
                <w:i w:val="0"/>
              </w:rPr>
              <w:t>Tenant Event Log</w:t>
            </w:r>
          </w:p>
        </w:tc>
      </w:tr>
      <w:tr w:rsidR="007E00F6" w:rsidTr="007E00F6">
        <w:tc>
          <w:tcPr>
            <w:tcW w:w="3116" w:type="dxa"/>
          </w:tcPr>
          <w:p w:rsidR="007E00F6" w:rsidRPr="003C3CD6" w:rsidRDefault="00E176CE" w:rsidP="007E00F6">
            <w:pPr>
              <w:rPr>
                <w:i w:val="0"/>
              </w:rPr>
            </w:pPr>
            <w:r>
              <w:rPr>
                <w:i w:val="0"/>
              </w:rPr>
              <w:t>Content Access Failures</w:t>
            </w:r>
          </w:p>
        </w:tc>
        <w:tc>
          <w:tcPr>
            <w:tcW w:w="3117" w:type="dxa"/>
          </w:tcPr>
          <w:p w:rsidR="007E00F6" w:rsidRPr="003C3CD6" w:rsidRDefault="00F774BF" w:rsidP="007E00F6">
            <w:pPr>
              <w:rPr>
                <w:i w:val="0"/>
              </w:rPr>
            </w:pPr>
            <w:r>
              <w:rPr>
                <w:i w:val="0"/>
              </w:rPr>
              <w:t>Data</w:t>
            </w:r>
            <w:r w:rsidR="004E68DA">
              <w:rPr>
                <w:i w:val="0"/>
              </w:rPr>
              <w:t>base Health</w:t>
            </w:r>
          </w:p>
        </w:tc>
        <w:tc>
          <w:tcPr>
            <w:tcW w:w="3117" w:type="dxa"/>
          </w:tcPr>
          <w:p w:rsidR="007E00F6" w:rsidRPr="003C3CD6" w:rsidRDefault="005E07E7" w:rsidP="007E00F6">
            <w:pPr>
              <w:rPr>
                <w:i w:val="0"/>
              </w:rPr>
            </w:pPr>
            <w:r>
              <w:rPr>
                <w:i w:val="0"/>
              </w:rPr>
              <w:t>Client Errors</w:t>
            </w:r>
          </w:p>
        </w:tc>
      </w:tr>
      <w:tr w:rsidR="007E00F6" w:rsidTr="007E00F6">
        <w:tc>
          <w:tcPr>
            <w:tcW w:w="3116" w:type="dxa"/>
          </w:tcPr>
          <w:p w:rsidR="007E00F6" w:rsidRPr="003C3CD6" w:rsidRDefault="00E176CE" w:rsidP="007E00F6">
            <w:pPr>
              <w:rPr>
                <w:i w:val="0"/>
              </w:rPr>
            </w:pPr>
            <w:r>
              <w:rPr>
                <w:i w:val="0"/>
              </w:rPr>
              <w:t>Content Access Violations</w:t>
            </w:r>
          </w:p>
        </w:tc>
        <w:tc>
          <w:tcPr>
            <w:tcW w:w="3117" w:type="dxa"/>
          </w:tcPr>
          <w:p w:rsidR="007E00F6" w:rsidRPr="003C3CD6" w:rsidRDefault="00F774BF" w:rsidP="00AC5ABA">
            <w:pPr>
              <w:rPr>
                <w:i w:val="0"/>
              </w:rPr>
            </w:pPr>
            <w:r>
              <w:rPr>
                <w:i w:val="0"/>
              </w:rPr>
              <w:t xml:space="preserve">Mobile Access </w:t>
            </w:r>
            <w:r w:rsidR="00AC5ABA">
              <w:rPr>
                <w:i w:val="0"/>
              </w:rPr>
              <w:t>Up/Down</w:t>
            </w:r>
          </w:p>
        </w:tc>
        <w:tc>
          <w:tcPr>
            <w:tcW w:w="3117" w:type="dxa"/>
          </w:tcPr>
          <w:p w:rsidR="007E00F6" w:rsidRPr="003C3CD6" w:rsidRDefault="005E07E7" w:rsidP="007E00F6">
            <w:pPr>
              <w:rPr>
                <w:i w:val="0"/>
              </w:rPr>
            </w:pPr>
            <w:r>
              <w:rPr>
                <w:i w:val="0"/>
              </w:rPr>
              <w:t>Audit Trail</w:t>
            </w:r>
          </w:p>
        </w:tc>
      </w:tr>
      <w:tr w:rsidR="007E00F6" w:rsidTr="007E00F6">
        <w:tc>
          <w:tcPr>
            <w:tcW w:w="3116" w:type="dxa"/>
          </w:tcPr>
          <w:p w:rsidR="007E00F6" w:rsidRPr="003C3CD6" w:rsidRDefault="007E00F6" w:rsidP="007E00F6">
            <w:pPr>
              <w:rPr>
                <w:i w:val="0"/>
              </w:rPr>
            </w:pPr>
          </w:p>
        </w:tc>
        <w:tc>
          <w:tcPr>
            <w:tcW w:w="3117" w:type="dxa"/>
          </w:tcPr>
          <w:p w:rsidR="007E00F6" w:rsidRPr="003C3CD6" w:rsidRDefault="00C84D60" w:rsidP="00AC5ABA">
            <w:pPr>
              <w:rPr>
                <w:i w:val="0"/>
              </w:rPr>
            </w:pPr>
            <w:r>
              <w:rPr>
                <w:i w:val="0"/>
              </w:rPr>
              <w:t xml:space="preserve">AD RMS </w:t>
            </w:r>
            <w:r w:rsidR="00AC5ABA">
              <w:rPr>
                <w:i w:val="0"/>
              </w:rPr>
              <w:t>Health</w:t>
            </w:r>
          </w:p>
        </w:tc>
        <w:tc>
          <w:tcPr>
            <w:tcW w:w="3117" w:type="dxa"/>
          </w:tcPr>
          <w:p w:rsidR="007E00F6" w:rsidRPr="003C3CD6" w:rsidRDefault="004E1004" w:rsidP="007E00F6">
            <w:pPr>
              <w:rPr>
                <w:i w:val="0"/>
              </w:rPr>
            </w:pPr>
            <w:r>
              <w:rPr>
                <w:i w:val="0"/>
              </w:rPr>
              <w:t>Sync Agent Log</w:t>
            </w:r>
          </w:p>
        </w:tc>
      </w:tr>
      <w:tr w:rsidR="007E00F6" w:rsidTr="007E00F6">
        <w:tc>
          <w:tcPr>
            <w:tcW w:w="3116" w:type="dxa"/>
          </w:tcPr>
          <w:p w:rsidR="007E00F6" w:rsidRPr="003C3CD6" w:rsidRDefault="007E00F6" w:rsidP="007E00F6">
            <w:pPr>
              <w:rPr>
                <w:i w:val="0"/>
              </w:rPr>
            </w:pPr>
          </w:p>
        </w:tc>
        <w:tc>
          <w:tcPr>
            <w:tcW w:w="3117" w:type="dxa"/>
          </w:tcPr>
          <w:p w:rsidR="007E00F6" w:rsidRPr="003C3CD6" w:rsidRDefault="004E1004" w:rsidP="007E00F6">
            <w:pPr>
              <w:rPr>
                <w:i w:val="0"/>
              </w:rPr>
            </w:pPr>
            <w:r>
              <w:rPr>
                <w:i w:val="0"/>
              </w:rPr>
              <w:t>Application Errors</w:t>
            </w:r>
          </w:p>
        </w:tc>
        <w:tc>
          <w:tcPr>
            <w:tcW w:w="3117" w:type="dxa"/>
          </w:tcPr>
          <w:p w:rsidR="007E00F6" w:rsidRPr="003C3CD6" w:rsidRDefault="007E00F6" w:rsidP="007E00F6">
            <w:pPr>
              <w:rPr>
                <w:i w:val="0"/>
              </w:rPr>
            </w:pPr>
          </w:p>
        </w:tc>
      </w:tr>
    </w:tbl>
    <w:p w:rsidR="007E00F6" w:rsidRDefault="007E00F6" w:rsidP="007E00F6">
      <w:pPr>
        <w:rPr>
          <w:i w:val="0"/>
          <w:u w:val="single"/>
        </w:rPr>
      </w:pPr>
    </w:p>
    <w:p w:rsidR="0054591E" w:rsidRPr="00667375" w:rsidRDefault="0054591E" w:rsidP="007E00F6">
      <w:pPr>
        <w:rPr>
          <w:i w:val="0"/>
          <w:sz w:val="20"/>
          <w:szCs w:val="20"/>
        </w:rPr>
      </w:pPr>
      <w:r w:rsidRPr="00667375">
        <w:rPr>
          <w:noProof/>
          <w:sz w:val="20"/>
          <w:szCs w:val="20"/>
        </w:rPr>
        <w:drawing>
          <wp:anchor distT="0" distB="0" distL="114300" distR="114300" simplePos="0" relativeHeight="251660288" behindDoc="1" locked="0" layoutInCell="1" allowOverlap="1">
            <wp:simplePos x="0" y="0"/>
            <wp:positionH relativeFrom="margin">
              <wp:align>left</wp:align>
            </wp:positionH>
            <wp:positionV relativeFrom="paragraph">
              <wp:posOffset>12436</wp:posOffset>
            </wp:positionV>
            <wp:extent cx="1333500" cy="1542566"/>
            <wp:effectExtent l="19050" t="19050" r="19050" b="19685"/>
            <wp:wrapTight wrapText="bothSides">
              <wp:wrapPolygon edited="0">
                <wp:start x="-309" y="-267"/>
                <wp:lineTo x="-309" y="21609"/>
                <wp:lineTo x="21600" y="21609"/>
                <wp:lineTo x="21600" y="-267"/>
                <wp:lineTo x="-309" y="-267"/>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1333500" cy="1542566"/>
                    </a:xfrm>
                    <a:prstGeom prst="rect">
                      <a:avLst/>
                    </a:prstGeom>
                    <a:ln>
                      <a:solidFill>
                        <a:schemeClr val="tx1"/>
                      </a:solidFill>
                    </a:ln>
                  </pic:spPr>
                </pic:pic>
              </a:graphicData>
            </a:graphic>
          </wp:anchor>
        </w:drawing>
      </w:r>
      <w:r w:rsidR="00C50230" w:rsidRPr="00667375">
        <w:rPr>
          <w:i w:val="0"/>
          <w:sz w:val="20"/>
          <w:szCs w:val="20"/>
        </w:rPr>
        <w:t xml:space="preserve">A donut chart shall display a count </w:t>
      </w:r>
      <w:r w:rsidR="00841188" w:rsidRPr="00667375">
        <w:rPr>
          <w:i w:val="0"/>
          <w:sz w:val="20"/>
          <w:szCs w:val="20"/>
        </w:rPr>
        <w:t xml:space="preserve">of alerts </w:t>
      </w:r>
      <w:r w:rsidR="00C50230" w:rsidRPr="00667375">
        <w:rPr>
          <w:i w:val="0"/>
          <w:sz w:val="20"/>
          <w:szCs w:val="20"/>
        </w:rPr>
        <w:t xml:space="preserve">since </w:t>
      </w:r>
      <w:r w:rsidR="00841188" w:rsidRPr="00667375">
        <w:rPr>
          <w:i w:val="0"/>
          <w:sz w:val="20"/>
          <w:szCs w:val="20"/>
        </w:rPr>
        <w:t xml:space="preserve">the dashboard was </w:t>
      </w:r>
      <w:r w:rsidR="00C50230" w:rsidRPr="00667375">
        <w:rPr>
          <w:i w:val="0"/>
          <w:sz w:val="20"/>
          <w:szCs w:val="20"/>
        </w:rPr>
        <w:t xml:space="preserve">last viewed </w:t>
      </w:r>
      <w:r w:rsidR="00841188" w:rsidRPr="00667375">
        <w:rPr>
          <w:i w:val="0"/>
          <w:sz w:val="20"/>
          <w:szCs w:val="20"/>
        </w:rPr>
        <w:t>by the logged on user in these three areas: Security, Health and Activity.</w:t>
      </w:r>
      <w:r w:rsidR="001A33AF" w:rsidRPr="00667375">
        <w:rPr>
          <w:i w:val="0"/>
          <w:sz w:val="20"/>
          <w:szCs w:val="20"/>
        </w:rPr>
        <w:t xml:space="preserve"> </w:t>
      </w:r>
    </w:p>
    <w:p w:rsidR="0054591E" w:rsidRPr="00667375" w:rsidRDefault="0054591E" w:rsidP="007E00F6">
      <w:pPr>
        <w:rPr>
          <w:i w:val="0"/>
          <w:sz w:val="20"/>
          <w:szCs w:val="20"/>
        </w:rPr>
      </w:pPr>
    </w:p>
    <w:p w:rsidR="00C50230" w:rsidRPr="00667375" w:rsidRDefault="001A33AF" w:rsidP="007E00F6">
      <w:pPr>
        <w:rPr>
          <w:i w:val="0"/>
          <w:sz w:val="20"/>
          <w:szCs w:val="20"/>
        </w:rPr>
      </w:pPr>
      <w:r w:rsidRPr="00667375">
        <w:rPr>
          <w:i w:val="0"/>
          <w:sz w:val="20"/>
          <w:szCs w:val="20"/>
        </w:rPr>
        <w:t xml:space="preserve">The Alert Levels reported are </w:t>
      </w:r>
      <w:r w:rsidR="0054591E" w:rsidRPr="00667375">
        <w:rPr>
          <w:i w:val="0"/>
          <w:sz w:val="20"/>
          <w:szCs w:val="20"/>
        </w:rPr>
        <w:t>listed in the following tables</w:t>
      </w:r>
      <w:r w:rsidRPr="00667375">
        <w:rPr>
          <w:i w:val="0"/>
          <w:sz w:val="20"/>
          <w:szCs w:val="20"/>
        </w:rPr>
        <w:t>:</w:t>
      </w:r>
    </w:p>
    <w:p w:rsidR="0054591E" w:rsidRDefault="0054591E" w:rsidP="007E00F6">
      <w:pPr>
        <w:rPr>
          <w:i w:val="0"/>
        </w:rPr>
      </w:pPr>
    </w:p>
    <w:p w:rsidR="0054591E" w:rsidRDefault="0054591E" w:rsidP="007E00F6">
      <w:pPr>
        <w:rPr>
          <w:i w:val="0"/>
        </w:rPr>
      </w:pPr>
    </w:p>
    <w:tbl>
      <w:tblPr>
        <w:tblStyle w:val="TableGrid"/>
        <w:tblW w:w="5000" w:type="pct"/>
        <w:tblLook w:val="04A0" w:firstRow="1" w:lastRow="0" w:firstColumn="1" w:lastColumn="0" w:noHBand="0" w:noVBand="1"/>
      </w:tblPr>
      <w:tblGrid>
        <w:gridCol w:w="3301"/>
        <w:gridCol w:w="3002"/>
        <w:gridCol w:w="3047"/>
      </w:tblGrid>
      <w:tr w:rsidR="00AB0FE9" w:rsidRPr="00E0302B" w:rsidTr="00AB0FE9">
        <w:tc>
          <w:tcPr>
            <w:tcW w:w="3301" w:type="dxa"/>
            <w:tcBorders>
              <w:bottom w:val="single" w:sz="4" w:space="0" w:color="auto"/>
            </w:tcBorders>
            <w:shd w:val="clear" w:color="auto" w:fill="002060"/>
          </w:tcPr>
          <w:p w:rsidR="00AB0FE9" w:rsidRPr="00E0302B" w:rsidRDefault="00AB0FE9" w:rsidP="00377DB2">
            <w:pPr>
              <w:jc w:val="center"/>
              <w:rPr>
                <w:i w:val="0"/>
                <w:color w:val="FFFFFF" w:themeColor="background1"/>
              </w:rPr>
            </w:pPr>
            <w:r>
              <w:rPr>
                <w:i w:val="0"/>
                <w:color w:val="FFFFFF" w:themeColor="background1"/>
              </w:rPr>
              <w:t>Alert Level</w:t>
            </w:r>
          </w:p>
        </w:tc>
        <w:tc>
          <w:tcPr>
            <w:tcW w:w="3002" w:type="dxa"/>
            <w:tcBorders>
              <w:bottom w:val="single" w:sz="4" w:space="0" w:color="auto"/>
            </w:tcBorders>
            <w:shd w:val="clear" w:color="auto" w:fill="002060"/>
          </w:tcPr>
          <w:p w:rsidR="00AB0FE9" w:rsidRPr="00E0302B" w:rsidRDefault="00AB0FE9" w:rsidP="00377DB2">
            <w:pPr>
              <w:jc w:val="center"/>
              <w:rPr>
                <w:i w:val="0"/>
                <w:color w:val="FFFFFF" w:themeColor="background1"/>
              </w:rPr>
            </w:pPr>
            <w:r>
              <w:rPr>
                <w:i w:val="0"/>
                <w:color w:val="FFFFFF" w:themeColor="background1"/>
              </w:rPr>
              <w:t>Color</w:t>
            </w:r>
          </w:p>
        </w:tc>
        <w:tc>
          <w:tcPr>
            <w:tcW w:w="3047" w:type="dxa"/>
            <w:tcBorders>
              <w:bottom w:val="single" w:sz="4" w:space="0" w:color="auto"/>
            </w:tcBorders>
            <w:shd w:val="clear" w:color="auto" w:fill="002060"/>
          </w:tcPr>
          <w:p w:rsidR="00AB0FE9" w:rsidRPr="00E0302B" w:rsidRDefault="000A411D" w:rsidP="00377DB2">
            <w:pPr>
              <w:jc w:val="center"/>
              <w:rPr>
                <w:i w:val="0"/>
                <w:color w:val="FFFFFF" w:themeColor="background1"/>
              </w:rPr>
            </w:pPr>
            <w:r>
              <w:rPr>
                <w:i w:val="0"/>
                <w:color w:val="FFFFFF" w:themeColor="background1"/>
              </w:rPr>
              <w:t>Displayed</w:t>
            </w:r>
          </w:p>
        </w:tc>
      </w:tr>
      <w:tr w:rsidR="00AB0FE9" w:rsidTr="00F86917">
        <w:tc>
          <w:tcPr>
            <w:tcW w:w="3301" w:type="dxa"/>
          </w:tcPr>
          <w:p w:rsidR="00AB0FE9" w:rsidRDefault="000A411D" w:rsidP="000A411D">
            <w:pPr>
              <w:rPr>
                <w:i w:val="0"/>
              </w:rPr>
            </w:pPr>
            <w:r>
              <w:rPr>
                <w:i w:val="0"/>
              </w:rPr>
              <w:t>Error</w:t>
            </w:r>
          </w:p>
        </w:tc>
        <w:tc>
          <w:tcPr>
            <w:tcW w:w="3002" w:type="dxa"/>
            <w:shd w:val="clear" w:color="auto" w:fill="F05423"/>
          </w:tcPr>
          <w:p w:rsidR="00AB0FE9" w:rsidRDefault="000A411D" w:rsidP="000A411D">
            <w:pPr>
              <w:rPr>
                <w:i w:val="0"/>
              </w:rPr>
            </w:pPr>
            <w:r w:rsidRPr="00F86917">
              <w:rPr>
                <w:i w:val="0"/>
                <w:color w:val="FFFFFF" w:themeColor="background1"/>
              </w:rPr>
              <w:t>Red</w:t>
            </w:r>
            <w:r w:rsidR="006054E2" w:rsidRPr="00F86917">
              <w:rPr>
                <w:i w:val="0"/>
                <w:color w:val="FFFFFF" w:themeColor="background1"/>
              </w:rPr>
              <w:t xml:space="preserve"> (Hex #f05423)</w:t>
            </w:r>
          </w:p>
        </w:tc>
        <w:tc>
          <w:tcPr>
            <w:tcW w:w="3047" w:type="dxa"/>
          </w:tcPr>
          <w:p w:rsidR="00AB0FE9" w:rsidRPr="003C3CD6" w:rsidRDefault="00E07AE8" w:rsidP="000A411D">
            <w:pPr>
              <w:jc w:val="center"/>
              <w:rPr>
                <w:i w:val="0"/>
              </w:rPr>
            </w:pPr>
            <w:r>
              <w:rPr>
                <w:i w:val="0"/>
              </w:rPr>
              <w:t>Yes</w:t>
            </w:r>
          </w:p>
        </w:tc>
      </w:tr>
      <w:tr w:rsidR="00AB0FE9" w:rsidTr="00CD4936">
        <w:tc>
          <w:tcPr>
            <w:tcW w:w="3301" w:type="dxa"/>
          </w:tcPr>
          <w:p w:rsidR="00AB0FE9" w:rsidRPr="003C3CD6" w:rsidRDefault="000A411D" w:rsidP="000A411D">
            <w:pPr>
              <w:rPr>
                <w:i w:val="0"/>
              </w:rPr>
            </w:pPr>
            <w:r>
              <w:rPr>
                <w:i w:val="0"/>
              </w:rPr>
              <w:t>Warning</w:t>
            </w:r>
          </w:p>
        </w:tc>
        <w:tc>
          <w:tcPr>
            <w:tcW w:w="3002" w:type="dxa"/>
            <w:shd w:val="clear" w:color="auto" w:fill="F3BB30"/>
          </w:tcPr>
          <w:p w:rsidR="00AB0FE9" w:rsidRPr="00E07AE8" w:rsidRDefault="000A411D" w:rsidP="000A411D">
            <w:pPr>
              <w:rPr>
                <w:i w:val="0"/>
                <w:color w:val="FFFFFF" w:themeColor="background1"/>
              </w:rPr>
            </w:pPr>
            <w:r w:rsidRPr="00E07AE8">
              <w:rPr>
                <w:i w:val="0"/>
                <w:color w:val="FFFFFF" w:themeColor="background1"/>
              </w:rPr>
              <w:t>Yellow</w:t>
            </w:r>
            <w:r w:rsidR="00CD4936" w:rsidRPr="00E07AE8">
              <w:rPr>
                <w:i w:val="0"/>
                <w:color w:val="FFFFFF" w:themeColor="background1"/>
              </w:rPr>
              <w:t xml:space="preserve"> (Hex #fdbb30)</w:t>
            </w:r>
          </w:p>
        </w:tc>
        <w:tc>
          <w:tcPr>
            <w:tcW w:w="3047" w:type="dxa"/>
          </w:tcPr>
          <w:p w:rsidR="00AB0FE9" w:rsidRPr="003C3CD6" w:rsidRDefault="00E07AE8" w:rsidP="000A411D">
            <w:pPr>
              <w:jc w:val="center"/>
              <w:rPr>
                <w:i w:val="0"/>
              </w:rPr>
            </w:pPr>
            <w:r>
              <w:rPr>
                <w:i w:val="0"/>
              </w:rPr>
              <w:t>Yes</w:t>
            </w:r>
          </w:p>
        </w:tc>
      </w:tr>
      <w:tr w:rsidR="00AB0FE9" w:rsidTr="001B3487">
        <w:tc>
          <w:tcPr>
            <w:tcW w:w="3301" w:type="dxa"/>
          </w:tcPr>
          <w:p w:rsidR="00AB0FE9" w:rsidRPr="003C3CD6" w:rsidRDefault="000A411D" w:rsidP="000A411D">
            <w:pPr>
              <w:rPr>
                <w:i w:val="0"/>
              </w:rPr>
            </w:pPr>
            <w:r>
              <w:rPr>
                <w:i w:val="0"/>
              </w:rPr>
              <w:t>Info</w:t>
            </w:r>
          </w:p>
        </w:tc>
        <w:tc>
          <w:tcPr>
            <w:tcW w:w="3002" w:type="dxa"/>
            <w:shd w:val="clear" w:color="auto" w:fill="006C67"/>
          </w:tcPr>
          <w:p w:rsidR="00AB0FE9" w:rsidRPr="00E07AE8" w:rsidRDefault="000A411D" w:rsidP="000A411D">
            <w:pPr>
              <w:rPr>
                <w:i w:val="0"/>
                <w:color w:val="FFFFFF" w:themeColor="background1"/>
              </w:rPr>
            </w:pPr>
            <w:r w:rsidRPr="00E07AE8">
              <w:rPr>
                <w:i w:val="0"/>
                <w:color w:val="FFFFFF" w:themeColor="background1"/>
              </w:rPr>
              <w:t>Green</w:t>
            </w:r>
            <w:r w:rsidR="00CD4936" w:rsidRPr="00E07AE8">
              <w:rPr>
                <w:i w:val="0"/>
                <w:color w:val="FFFFFF" w:themeColor="background1"/>
              </w:rPr>
              <w:t xml:space="preserve"> (</w:t>
            </w:r>
            <w:r w:rsidR="001B3487" w:rsidRPr="00E07AE8">
              <w:rPr>
                <w:i w:val="0"/>
                <w:color w:val="FFFFFF" w:themeColor="background1"/>
              </w:rPr>
              <w:t>Hex #006c67</w:t>
            </w:r>
            <w:r w:rsidR="00CD4936" w:rsidRPr="00E07AE8">
              <w:rPr>
                <w:i w:val="0"/>
                <w:color w:val="FFFFFF" w:themeColor="background1"/>
              </w:rPr>
              <w:t>)</w:t>
            </w:r>
          </w:p>
        </w:tc>
        <w:tc>
          <w:tcPr>
            <w:tcW w:w="3047" w:type="dxa"/>
          </w:tcPr>
          <w:p w:rsidR="00AB0FE9" w:rsidRPr="003C3CD6" w:rsidRDefault="00E07AE8" w:rsidP="000A411D">
            <w:pPr>
              <w:jc w:val="center"/>
              <w:rPr>
                <w:i w:val="0"/>
              </w:rPr>
            </w:pPr>
            <w:r>
              <w:rPr>
                <w:i w:val="0"/>
              </w:rPr>
              <w:t>Yes</w:t>
            </w:r>
          </w:p>
        </w:tc>
      </w:tr>
      <w:tr w:rsidR="00AB0FE9" w:rsidTr="001B3487">
        <w:tc>
          <w:tcPr>
            <w:tcW w:w="3301" w:type="dxa"/>
          </w:tcPr>
          <w:p w:rsidR="00AB0FE9" w:rsidRPr="003C3CD6" w:rsidRDefault="000A411D" w:rsidP="000A411D">
            <w:pPr>
              <w:rPr>
                <w:i w:val="0"/>
              </w:rPr>
            </w:pPr>
            <w:r>
              <w:rPr>
                <w:i w:val="0"/>
              </w:rPr>
              <w:t>Status</w:t>
            </w:r>
          </w:p>
        </w:tc>
        <w:tc>
          <w:tcPr>
            <w:tcW w:w="3002" w:type="dxa"/>
            <w:shd w:val="clear" w:color="auto" w:fill="003D79"/>
          </w:tcPr>
          <w:p w:rsidR="00AB0FE9" w:rsidRPr="003C3CD6" w:rsidRDefault="000A411D" w:rsidP="000A411D">
            <w:pPr>
              <w:rPr>
                <w:i w:val="0"/>
              </w:rPr>
            </w:pPr>
            <w:r w:rsidRPr="001B3487">
              <w:rPr>
                <w:i w:val="0"/>
                <w:color w:val="FFFFFF" w:themeColor="background1"/>
              </w:rPr>
              <w:t>Blue</w:t>
            </w:r>
            <w:r w:rsidR="00CD4936" w:rsidRPr="001B3487">
              <w:rPr>
                <w:i w:val="0"/>
                <w:color w:val="FFFFFF" w:themeColor="background1"/>
              </w:rPr>
              <w:t xml:space="preserve"> (Hex #003d79)</w:t>
            </w:r>
          </w:p>
        </w:tc>
        <w:tc>
          <w:tcPr>
            <w:tcW w:w="3047" w:type="dxa"/>
          </w:tcPr>
          <w:p w:rsidR="00AB0FE9" w:rsidRPr="003C3CD6" w:rsidRDefault="00E07AE8" w:rsidP="000A411D">
            <w:pPr>
              <w:jc w:val="center"/>
              <w:rPr>
                <w:i w:val="0"/>
              </w:rPr>
            </w:pPr>
            <w:r>
              <w:rPr>
                <w:i w:val="0"/>
              </w:rPr>
              <w:t>No</w:t>
            </w:r>
          </w:p>
        </w:tc>
      </w:tr>
    </w:tbl>
    <w:p w:rsidR="00841188" w:rsidRPr="00C50230" w:rsidRDefault="00841188" w:rsidP="007E00F6">
      <w:pPr>
        <w:rPr>
          <w:i w:val="0"/>
        </w:rPr>
      </w:pPr>
    </w:p>
    <w:p w:rsidR="00C14F58" w:rsidRPr="00943097" w:rsidRDefault="00C14F58" w:rsidP="007E00F6">
      <w:pPr>
        <w:rPr>
          <w:i w:val="0"/>
          <w:sz w:val="20"/>
          <w:szCs w:val="20"/>
        </w:rPr>
      </w:pPr>
      <w:r w:rsidRPr="00943097">
        <w:rPr>
          <w:i w:val="0"/>
          <w:sz w:val="20"/>
          <w:szCs w:val="20"/>
        </w:rPr>
        <w:t xml:space="preserve">Note: </w:t>
      </w:r>
      <w:r w:rsidR="00A51F51" w:rsidRPr="00943097">
        <w:rPr>
          <w:sz w:val="20"/>
          <w:szCs w:val="20"/>
        </w:rPr>
        <w:t>Default Alerts will need to be added to GigaCloud as well as alerts specific to cloud health.</w:t>
      </w:r>
      <w:r w:rsidR="00A51F51" w:rsidRPr="00943097">
        <w:rPr>
          <w:i w:val="0"/>
          <w:sz w:val="20"/>
          <w:szCs w:val="20"/>
        </w:rPr>
        <w:t xml:space="preserve"> </w:t>
      </w:r>
    </w:p>
    <w:p w:rsidR="00C14F58" w:rsidRPr="00943097" w:rsidRDefault="00C14F58" w:rsidP="007E00F6">
      <w:pPr>
        <w:rPr>
          <w:i w:val="0"/>
          <w:sz w:val="20"/>
          <w:szCs w:val="20"/>
        </w:rPr>
      </w:pPr>
    </w:p>
    <w:p w:rsidR="00C14F58" w:rsidRPr="00943097" w:rsidRDefault="00C14F58" w:rsidP="007E00F6">
      <w:pPr>
        <w:rPr>
          <w:i w:val="0"/>
          <w:sz w:val="20"/>
          <w:szCs w:val="20"/>
        </w:rPr>
      </w:pPr>
    </w:p>
    <w:p w:rsidR="00C14F58" w:rsidRPr="00943097" w:rsidRDefault="00C14F58" w:rsidP="007E00F6">
      <w:pPr>
        <w:rPr>
          <w:i w:val="0"/>
          <w:sz w:val="20"/>
          <w:szCs w:val="20"/>
        </w:rPr>
      </w:pPr>
    </w:p>
    <w:p w:rsidR="00C14F58" w:rsidRPr="00943097" w:rsidRDefault="00C14F58" w:rsidP="007E00F6">
      <w:pPr>
        <w:rPr>
          <w:i w:val="0"/>
          <w:sz w:val="20"/>
          <w:szCs w:val="20"/>
        </w:rPr>
      </w:pPr>
    </w:p>
    <w:p w:rsidR="00943097" w:rsidRDefault="00943097">
      <w:pPr>
        <w:rPr>
          <w:i w:val="0"/>
          <w:sz w:val="20"/>
          <w:szCs w:val="20"/>
        </w:rPr>
      </w:pPr>
      <w:r>
        <w:rPr>
          <w:i w:val="0"/>
          <w:sz w:val="20"/>
          <w:szCs w:val="20"/>
        </w:rPr>
        <w:br w:type="page"/>
      </w:r>
    </w:p>
    <w:p w:rsidR="00923A7B" w:rsidRPr="00943097" w:rsidRDefault="00A51F51" w:rsidP="007E00F6">
      <w:pPr>
        <w:rPr>
          <w:i w:val="0"/>
          <w:sz w:val="20"/>
          <w:szCs w:val="20"/>
        </w:rPr>
      </w:pPr>
      <w:r w:rsidRPr="00943097">
        <w:rPr>
          <w:i w:val="0"/>
          <w:sz w:val="20"/>
          <w:szCs w:val="20"/>
        </w:rPr>
        <w:t>Here is a screen shot of the entire Cloud Status panel:</w:t>
      </w:r>
    </w:p>
    <w:p w:rsidR="00923A7B" w:rsidRDefault="00F04767" w:rsidP="007E00F6">
      <w:pPr>
        <w:rPr>
          <w:i w:val="0"/>
          <w:u w:val="single"/>
        </w:rPr>
      </w:pPr>
      <w:r>
        <w:rPr>
          <w:noProof/>
        </w:rPr>
        <mc:AlternateContent>
          <mc:Choice Requires="wps">
            <w:drawing>
              <wp:anchor distT="0" distB="0" distL="114300" distR="114300" simplePos="0" relativeHeight="251661312" behindDoc="0" locked="0" layoutInCell="1" allowOverlap="1">
                <wp:simplePos x="0" y="0"/>
                <wp:positionH relativeFrom="column">
                  <wp:posOffset>5788181</wp:posOffset>
                </wp:positionH>
                <wp:positionV relativeFrom="paragraph">
                  <wp:posOffset>1457732</wp:posOffset>
                </wp:positionV>
                <wp:extent cx="732790" cy="508635"/>
                <wp:effectExtent l="342900" t="0" r="10160" b="158115"/>
                <wp:wrapNone/>
                <wp:docPr id="4" name="Line Callout 1 4"/>
                <wp:cNvGraphicFramePr/>
                <a:graphic xmlns:a="http://schemas.openxmlformats.org/drawingml/2006/main">
                  <a:graphicData uri="http://schemas.microsoft.com/office/word/2010/wordprocessingShape">
                    <wps:wsp>
                      <wps:cNvSpPr/>
                      <wps:spPr>
                        <a:xfrm>
                          <a:off x="0" y="0"/>
                          <a:ext cx="732790" cy="508635"/>
                        </a:xfrm>
                        <a:prstGeom prst="borderCallout1">
                          <a:avLst>
                            <a:gd name="adj1" fmla="val 18750"/>
                            <a:gd name="adj2" fmla="val -8333"/>
                            <a:gd name="adj3" fmla="val 124372"/>
                            <a:gd name="adj4" fmla="val -45396"/>
                          </a:avLst>
                        </a:prstGeom>
                      </wps:spPr>
                      <wps:style>
                        <a:lnRef idx="2">
                          <a:schemeClr val="dk1"/>
                        </a:lnRef>
                        <a:fillRef idx="1">
                          <a:schemeClr val="lt1"/>
                        </a:fillRef>
                        <a:effectRef idx="0">
                          <a:schemeClr val="dk1"/>
                        </a:effectRef>
                        <a:fontRef idx="minor">
                          <a:schemeClr val="dk1"/>
                        </a:fontRef>
                      </wps:style>
                      <wps:txbx>
                        <w:txbxContent>
                          <w:p w:rsidR="00F04767" w:rsidRPr="00C74C05" w:rsidRDefault="00C74C05" w:rsidP="00F04767">
                            <w:pPr>
                              <w:jc w:val="center"/>
                              <w:rPr>
                                <w:i w:val="0"/>
                                <w:sz w:val="14"/>
                              </w:rPr>
                            </w:pPr>
                            <w:r w:rsidRPr="00C74C05">
                              <w:rPr>
                                <w:i w:val="0"/>
                                <w:sz w:val="14"/>
                              </w:rPr>
                              <w:t xml:space="preserve">Percent Change </w:t>
                            </w:r>
                            <w:r w:rsidR="00EB615C" w:rsidRPr="00C74C05">
                              <w:rPr>
                                <w:i w:val="0"/>
                                <w:sz w:val="14"/>
                              </w:rPr>
                              <w:t>since</w:t>
                            </w:r>
                            <w:r w:rsidRPr="00C74C05">
                              <w:rPr>
                                <w:i w:val="0"/>
                                <w:sz w:val="14"/>
                              </w:rPr>
                              <w:t xml:space="preserve"> Last Login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id="_x0000_t47" coordsize="21600,21600" o:spt="47" adj="-8280,24300,-1800,4050" path="m@0@1l@2@3nfem,l21600,r,21600l,21600xe">
                <v:stroke joinstyle="miter"/>
                <v:formulas>
                  <v:f eqn="val #0"/>
                  <v:f eqn="val #1"/>
                  <v:f eqn="val #2"/>
                  <v:f eqn="val #3"/>
                </v:formulas>
                <v:path arrowok="t" o:extrusionok="f" gradientshapeok="t" o:connecttype="custom" o:connectlocs="@0,@1;10800,0;10800,21600;0,10800;21600,10800"/>
                <v:handles>
                  <v:h position="#0,#1"/>
                  <v:h position="#2,#3"/>
                </v:handles>
                <o:callout v:ext="edit" type="oneSegment" on="t"/>
              </v:shapetype>
              <v:shape id="Line Callout 1 4" o:spid="_x0000_s1026" type="#_x0000_t47" style="position:absolute;margin-left:455.75pt;margin-top:114.8pt;width:57.7pt;height:40.0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" adj="-9806,26864" fillcolor="white [3201]" strokecolor="black [3200]" strokeweight="1pt">
                <v:textbox>
                  <w:txbxContent>
                    <w:p w:rsidR="00F04767" w:rsidRPr="00C74C05" w:rsidRDefault="00C74C05" w:rsidP="00F04767">
                      <w:pPr>
                        <w:jc w:val="center"/>
                        <w:rPr>
                          <w:i w:val="0"/>
                          <w:sz w:val="14"/>
                        </w:rPr>
                      </w:pPr>
                      <w:r w:rsidRPr="00C74C05">
                        <w:rPr>
                          <w:i w:val="0"/>
                          <w:sz w:val="14"/>
                        </w:rPr>
                        <w:t xml:space="preserve">Percent Change </w:t>
                      </w:r>
                      <w:r w:rsidR="00EB615C" w:rsidRPr="00C74C05">
                        <w:rPr>
                          <w:i w:val="0"/>
                          <w:sz w:val="14"/>
                        </w:rPr>
                        <w:t>since</w:t>
                      </w:r>
                      <w:r w:rsidRPr="00C74C05">
                        <w:rPr>
                          <w:i w:val="0"/>
                          <w:sz w:val="14"/>
                        </w:rPr>
                        <w:t xml:space="preserve"> Last Login</w:t>
                      </w:r>
                    </w:p>
                  </w:txbxContent>
                </v:textbox>
                <o:callout v:ext="edit" minusy="t"/>
              </v:shape>
            </w:pict>
          </mc:Fallback>
        </mc:AlternateContent>
      </w:r>
      <w:r w:rsidR="00780EB6">
        <w:rPr>
          <w:noProof/>
        </w:rPr>
        <w:drawing>
          <wp:inline distT="0" distB="0" distL="0" distR="0" wp14:anchorId="53394D74" wp14:editId="324CE4A4">
            <wp:extent cx="5943600" cy="2998470"/>
            <wp:effectExtent l="19050" t="19050" r="19050" b="1143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2998470"/>
                    </a:xfrm>
                    <a:prstGeom prst="rect">
                      <a:avLst/>
                    </a:prstGeom>
                    <a:ln>
                      <a:solidFill>
                        <a:schemeClr val="tx1"/>
                      </a:solidFill>
                    </a:ln>
                  </pic:spPr>
                </pic:pic>
              </a:graphicData>
            </a:graphic>
          </wp:inline>
        </w:drawing>
      </w:r>
    </w:p>
    <w:p w:rsidR="00923A7B" w:rsidRPr="00943097" w:rsidRDefault="00B151CF" w:rsidP="007E00F6">
      <w:pPr>
        <w:rPr>
          <w:i w:val="0"/>
          <w:sz w:val="20"/>
          <w:szCs w:val="20"/>
        </w:rPr>
      </w:pPr>
      <w:r w:rsidRPr="00943097">
        <w:rPr>
          <w:i w:val="0"/>
          <w:sz w:val="20"/>
          <w:szCs w:val="20"/>
        </w:rPr>
        <w:t xml:space="preserve">The panel below </w:t>
      </w:r>
      <w:r w:rsidR="001119C4" w:rsidRPr="00943097">
        <w:rPr>
          <w:i w:val="0"/>
          <w:sz w:val="20"/>
          <w:szCs w:val="20"/>
        </w:rPr>
        <w:t xml:space="preserve">the charts </w:t>
      </w:r>
      <w:r w:rsidRPr="00943097">
        <w:rPr>
          <w:i w:val="0"/>
          <w:sz w:val="20"/>
          <w:szCs w:val="20"/>
        </w:rPr>
        <w:t xml:space="preserve">slides and loads Alert summaries for the three areas of GigaCloud represented </w:t>
      </w:r>
      <w:r w:rsidR="001119C4" w:rsidRPr="00943097">
        <w:rPr>
          <w:i w:val="0"/>
          <w:sz w:val="20"/>
          <w:szCs w:val="20"/>
        </w:rPr>
        <w:t>by the charts themselves. The icon on the left hand-side of the second panel is colored to indicate the status of the area displayed</w:t>
      </w:r>
      <w:r w:rsidR="00357EE0" w:rsidRPr="00943097">
        <w:rPr>
          <w:i w:val="0"/>
          <w:sz w:val="20"/>
          <w:szCs w:val="20"/>
        </w:rPr>
        <w:t xml:space="preserve"> as well as the main icon next to the respective chart</w:t>
      </w:r>
      <w:r w:rsidR="00660C1E" w:rsidRPr="00943097">
        <w:rPr>
          <w:i w:val="0"/>
          <w:sz w:val="20"/>
          <w:szCs w:val="20"/>
        </w:rPr>
        <w:t xml:space="preserve"> title</w:t>
      </w:r>
      <w:r w:rsidR="00357EE0" w:rsidRPr="00943097">
        <w:rPr>
          <w:i w:val="0"/>
          <w:sz w:val="20"/>
          <w:szCs w:val="20"/>
        </w:rPr>
        <w:t>.</w:t>
      </w:r>
    </w:p>
    <w:p w:rsidR="00E031C0" w:rsidRPr="00943097" w:rsidRDefault="00E031C0" w:rsidP="007E00F6">
      <w:pPr>
        <w:rPr>
          <w:i w:val="0"/>
          <w:sz w:val="20"/>
          <w:szCs w:val="20"/>
        </w:rPr>
      </w:pPr>
      <w:r w:rsidRPr="00943097">
        <w:rPr>
          <w:i w:val="0"/>
          <w:sz w:val="20"/>
          <w:szCs w:val="20"/>
        </w:rPr>
        <w:t>These rules are followed when displaying the status:</w:t>
      </w:r>
    </w:p>
    <w:p w:rsidR="00E031C0" w:rsidRPr="00943097" w:rsidRDefault="00E031C0" w:rsidP="00E031C0">
      <w:pPr>
        <w:pStyle w:val="ListParagraph"/>
        <w:numPr>
          <w:ilvl w:val="0"/>
          <w:numId w:val="4"/>
        </w:numPr>
        <w:rPr>
          <w:i w:val="0"/>
          <w:sz w:val="20"/>
          <w:szCs w:val="20"/>
        </w:rPr>
      </w:pPr>
      <w:r w:rsidRPr="00943097">
        <w:rPr>
          <w:i w:val="0"/>
          <w:sz w:val="20"/>
          <w:szCs w:val="20"/>
        </w:rPr>
        <w:t xml:space="preserve">If there are no errors or warnings then everything is </w:t>
      </w:r>
      <w:r w:rsidR="00F81527" w:rsidRPr="00943097">
        <w:rPr>
          <w:i w:val="0"/>
          <w:sz w:val="20"/>
          <w:szCs w:val="20"/>
        </w:rPr>
        <w:t>flagged G</w:t>
      </w:r>
      <w:r w:rsidRPr="00943097">
        <w:rPr>
          <w:i w:val="0"/>
          <w:sz w:val="20"/>
          <w:szCs w:val="20"/>
        </w:rPr>
        <w:t>reen</w:t>
      </w:r>
      <w:r w:rsidR="00F81527" w:rsidRPr="00943097">
        <w:rPr>
          <w:i w:val="0"/>
          <w:sz w:val="20"/>
          <w:szCs w:val="20"/>
        </w:rPr>
        <w:t xml:space="preserve"> (Info</w:t>
      </w:r>
      <w:r w:rsidRPr="00943097">
        <w:rPr>
          <w:i w:val="0"/>
          <w:sz w:val="20"/>
          <w:szCs w:val="20"/>
        </w:rPr>
        <w:t>.</w:t>
      </w:r>
      <w:r w:rsidR="00F81527" w:rsidRPr="00943097">
        <w:rPr>
          <w:i w:val="0"/>
          <w:sz w:val="20"/>
          <w:szCs w:val="20"/>
        </w:rPr>
        <w:t>)</w:t>
      </w:r>
    </w:p>
    <w:p w:rsidR="00E031C0" w:rsidRPr="00943097" w:rsidRDefault="00E031C0" w:rsidP="00E031C0">
      <w:pPr>
        <w:pStyle w:val="ListParagraph"/>
        <w:numPr>
          <w:ilvl w:val="0"/>
          <w:numId w:val="4"/>
        </w:numPr>
        <w:rPr>
          <w:i w:val="0"/>
          <w:sz w:val="20"/>
          <w:szCs w:val="20"/>
        </w:rPr>
      </w:pPr>
      <w:r w:rsidRPr="00943097">
        <w:rPr>
          <w:i w:val="0"/>
          <w:sz w:val="20"/>
          <w:szCs w:val="20"/>
        </w:rPr>
        <w:t>If there is at least one Warning then the category is flagged Yellow (Warning.)</w:t>
      </w:r>
    </w:p>
    <w:p w:rsidR="00E031C0" w:rsidRPr="00943097" w:rsidRDefault="00F81527" w:rsidP="00E031C0">
      <w:pPr>
        <w:pStyle w:val="ListParagraph"/>
        <w:numPr>
          <w:ilvl w:val="0"/>
          <w:numId w:val="4"/>
        </w:numPr>
        <w:rPr>
          <w:i w:val="0"/>
          <w:sz w:val="20"/>
          <w:szCs w:val="20"/>
        </w:rPr>
      </w:pPr>
      <w:r w:rsidRPr="00943097">
        <w:rPr>
          <w:i w:val="0"/>
          <w:sz w:val="20"/>
          <w:szCs w:val="20"/>
        </w:rPr>
        <w:t>If there is at least one Error then the category is flagged Error (Red.)</w:t>
      </w:r>
    </w:p>
    <w:p w:rsidR="00F52D49" w:rsidRPr="00943097" w:rsidRDefault="00F81527" w:rsidP="00F81527">
      <w:pPr>
        <w:rPr>
          <w:i w:val="0"/>
          <w:sz w:val="20"/>
          <w:szCs w:val="20"/>
        </w:rPr>
      </w:pPr>
      <w:r w:rsidRPr="00943097">
        <w:rPr>
          <w:i w:val="0"/>
          <w:sz w:val="20"/>
          <w:szCs w:val="20"/>
        </w:rPr>
        <w:t xml:space="preserve">Clicking on another category will slide the second panel </w:t>
      </w:r>
      <w:r w:rsidR="00F52D49" w:rsidRPr="00943097">
        <w:rPr>
          <w:i w:val="0"/>
          <w:sz w:val="20"/>
          <w:szCs w:val="20"/>
        </w:rPr>
        <w:t xml:space="preserve">left </w:t>
      </w:r>
      <w:r w:rsidRPr="00943097">
        <w:rPr>
          <w:i w:val="0"/>
          <w:sz w:val="20"/>
          <w:szCs w:val="20"/>
        </w:rPr>
        <w:t xml:space="preserve">to the </w:t>
      </w:r>
      <w:r w:rsidR="00F52D49" w:rsidRPr="00943097">
        <w:rPr>
          <w:i w:val="0"/>
          <w:sz w:val="20"/>
          <w:szCs w:val="20"/>
        </w:rPr>
        <w:t>selected Alert summary panel</w:t>
      </w:r>
      <w:r w:rsidRPr="00943097">
        <w:rPr>
          <w:i w:val="0"/>
          <w:sz w:val="20"/>
          <w:szCs w:val="20"/>
        </w:rPr>
        <w:t>.</w:t>
      </w:r>
      <w:r w:rsidR="00660C1E" w:rsidRPr="00943097">
        <w:rPr>
          <w:i w:val="0"/>
          <w:sz w:val="20"/>
          <w:szCs w:val="20"/>
        </w:rPr>
        <w:t xml:space="preserve"> </w:t>
      </w:r>
    </w:p>
    <w:p w:rsidR="00F52D49" w:rsidRDefault="00EB615C" w:rsidP="00F81527">
      <w:pPr>
        <w:rPr>
          <w:i w:val="0"/>
        </w:rPr>
      </w:pPr>
      <w:r>
        <w:rPr>
          <w:noProof/>
        </w:rPr>
        <w:drawing>
          <wp:inline distT="0" distB="0" distL="0" distR="0" wp14:anchorId="313416EA" wp14:editId="09C0917C">
            <wp:extent cx="5943600" cy="3022600"/>
            <wp:effectExtent l="19050" t="19050" r="19050" b="2540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022600"/>
                    </a:xfrm>
                    <a:prstGeom prst="rect">
                      <a:avLst/>
                    </a:prstGeom>
                    <a:ln>
                      <a:solidFill>
                        <a:schemeClr val="tx1"/>
                      </a:solidFill>
                    </a:ln>
                  </pic:spPr>
                </pic:pic>
              </a:graphicData>
            </a:graphic>
          </wp:inline>
        </w:drawing>
      </w:r>
    </w:p>
    <w:p w:rsidR="00F52D49" w:rsidRDefault="00EB615C" w:rsidP="00F81527">
      <w:pPr>
        <w:rPr>
          <w:i w:val="0"/>
        </w:rPr>
      </w:pPr>
      <w:r>
        <w:rPr>
          <w:noProof/>
        </w:rPr>
        <w:drawing>
          <wp:inline distT="0" distB="0" distL="0" distR="0" wp14:anchorId="187D0285" wp14:editId="67406850">
            <wp:extent cx="5943600" cy="3005455"/>
            <wp:effectExtent l="0" t="0" r="0" b="444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005455"/>
                    </a:xfrm>
                    <a:prstGeom prst="rect">
                      <a:avLst/>
                    </a:prstGeom>
                  </pic:spPr>
                </pic:pic>
              </a:graphicData>
            </a:graphic>
          </wp:inline>
        </w:drawing>
      </w:r>
    </w:p>
    <w:p w:rsidR="00F81527" w:rsidRDefault="00660C1E" w:rsidP="00A77CF2">
      <w:pPr>
        <w:pStyle w:val="ListParagraph"/>
        <w:numPr>
          <w:ilvl w:val="0"/>
          <w:numId w:val="9"/>
        </w:numPr>
        <w:rPr>
          <w:i w:val="0"/>
          <w:sz w:val="20"/>
          <w:szCs w:val="20"/>
        </w:rPr>
      </w:pPr>
      <w:r w:rsidRPr="00A77CF2">
        <w:rPr>
          <w:i w:val="0"/>
          <w:sz w:val="20"/>
          <w:szCs w:val="20"/>
        </w:rPr>
        <w:t>A filter at the top allows custom time interval</w:t>
      </w:r>
      <w:r w:rsidR="00F52D49" w:rsidRPr="00A77CF2">
        <w:rPr>
          <w:i w:val="0"/>
          <w:sz w:val="20"/>
          <w:szCs w:val="20"/>
        </w:rPr>
        <w:t xml:space="preserve"> selection and it is </w:t>
      </w:r>
      <w:r w:rsidR="00C14F58" w:rsidRPr="00A77CF2">
        <w:rPr>
          <w:i w:val="0"/>
          <w:sz w:val="20"/>
          <w:szCs w:val="20"/>
        </w:rPr>
        <w:t xml:space="preserve">also </w:t>
      </w:r>
      <w:r w:rsidR="007A3B75" w:rsidRPr="00A77CF2">
        <w:rPr>
          <w:i w:val="0"/>
          <w:sz w:val="20"/>
          <w:szCs w:val="20"/>
        </w:rPr>
        <w:t>cookied</w:t>
      </w:r>
      <w:r w:rsidR="00C14F58" w:rsidRPr="00A77CF2">
        <w:rPr>
          <w:i w:val="0"/>
          <w:sz w:val="20"/>
          <w:szCs w:val="20"/>
        </w:rPr>
        <w:t xml:space="preserve"> for subsequent visits</w:t>
      </w:r>
      <w:r w:rsidRPr="00A77CF2">
        <w:rPr>
          <w:i w:val="0"/>
          <w:sz w:val="20"/>
          <w:szCs w:val="20"/>
        </w:rPr>
        <w:t>.</w:t>
      </w:r>
    </w:p>
    <w:p w:rsidR="00A77CF2" w:rsidRDefault="00A77CF2" w:rsidP="00A77CF2">
      <w:pPr>
        <w:pStyle w:val="ListParagraph"/>
        <w:numPr>
          <w:ilvl w:val="0"/>
          <w:numId w:val="9"/>
        </w:numPr>
        <w:rPr>
          <w:i w:val="0"/>
          <w:sz w:val="20"/>
          <w:szCs w:val="20"/>
        </w:rPr>
      </w:pPr>
      <w:r>
        <w:rPr>
          <w:i w:val="0"/>
          <w:sz w:val="20"/>
          <w:szCs w:val="20"/>
        </w:rPr>
        <w:t>A</w:t>
      </w:r>
      <w:r w:rsidRPr="00A77CF2">
        <w:rPr>
          <w:b/>
          <w:i w:val="0"/>
          <w:sz w:val="20"/>
          <w:szCs w:val="20"/>
        </w:rPr>
        <w:t xml:space="preserve"> Customize</w:t>
      </w:r>
      <w:r>
        <w:rPr>
          <w:i w:val="0"/>
          <w:sz w:val="20"/>
          <w:szCs w:val="20"/>
        </w:rPr>
        <w:t xml:space="preserve"> button is displayed to allow for configuration of the dashboard.</w:t>
      </w:r>
    </w:p>
    <w:p w:rsidR="00A77CF2" w:rsidRDefault="00075B6B" w:rsidP="00A77CF2">
      <w:pPr>
        <w:pStyle w:val="ListParagraph"/>
        <w:numPr>
          <w:ilvl w:val="0"/>
          <w:numId w:val="9"/>
        </w:numPr>
        <w:rPr>
          <w:i w:val="0"/>
          <w:sz w:val="20"/>
          <w:szCs w:val="20"/>
        </w:rPr>
      </w:pPr>
      <w:r>
        <w:rPr>
          <w:i w:val="0"/>
          <w:sz w:val="20"/>
          <w:szCs w:val="20"/>
        </w:rPr>
        <w:t>The far top right icon will collapse and conversely expand the top widget.</w:t>
      </w:r>
    </w:p>
    <w:p w:rsidR="00250084" w:rsidRDefault="00250084" w:rsidP="00A77CF2">
      <w:pPr>
        <w:pStyle w:val="ListParagraph"/>
        <w:numPr>
          <w:ilvl w:val="0"/>
          <w:numId w:val="9"/>
        </w:numPr>
        <w:rPr>
          <w:i w:val="0"/>
          <w:sz w:val="20"/>
          <w:szCs w:val="20"/>
        </w:rPr>
      </w:pPr>
      <w:r>
        <w:rPr>
          <w:i w:val="0"/>
          <w:sz w:val="20"/>
          <w:szCs w:val="20"/>
        </w:rPr>
        <w:t>The last User to have logged in will be displayed as well as the last date and time the dashboard was viewed.</w:t>
      </w:r>
    </w:p>
    <w:p w:rsidR="00250084" w:rsidRPr="00A77CF2" w:rsidRDefault="00250084" w:rsidP="00A77CF2">
      <w:pPr>
        <w:pStyle w:val="ListParagraph"/>
        <w:numPr>
          <w:ilvl w:val="0"/>
          <w:numId w:val="9"/>
        </w:numPr>
        <w:rPr>
          <w:i w:val="0"/>
          <w:sz w:val="20"/>
          <w:szCs w:val="20"/>
        </w:rPr>
      </w:pPr>
      <w:r>
        <w:rPr>
          <w:i w:val="0"/>
          <w:sz w:val="20"/>
          <w:szCs w:val="20"/>
        </w:rPr>
        <w:t xml:space="preserve">Alerts are displayed based on the throttling (number of occurrences per time frame.) </w:t>
      </w:r>
      <w:r w:rsidR="00EA69F1">
        <w:rPr>
          <w:i w:val="0"/>
          <w:sz w:val="20"/>
          <w:szCs w:val="20"/>
        </w:rPr>
        <w:t xml:space="preserve">So if an Alert Warning was triggered for </w:t>
      </w:r>
      <w:r w:rsidR="00F857E9">
        <w:rPr>
          <w:i w:val="0"/>
          <w:sz w:val="20"/>
          <w:szCs w:val="20"/>
        </w:rPr>
        <w:t xml:space="preserve">an </w:t>
      </w:r>
      <w:r w:rsidR="00EA69F1" w:rsidRPr="00F857E9">
        <w:rPr>
          <w:b/>
          <w:i w:val="0"/>
          <w:sz w:val="20"/>
          <w:szCs w:val="20"/>
        </w:rPr>
        <w:t>Invalid External User</w:t>
      </w:r>
      <w:r w:rsidR="00EA69F1">
        <w:rPr>
          <w:i w:val="0"/>
          <w:sz w:val="20"/>
          <w:szCs w:val="20"/>
        </w:rPr>
        <w:t xml:space="preserve"> </w:t>
      </w:r>
      <w:r w:rsidR="00F857E9">
        <w:rPr>
          <w:i w:val="0"/>
          <w:sz w:val="20"/>
          <w:szCs w:val="20"/>
        </w:rPr>
        <w:t xml:space="preserve">event </w:t>
      </w:r>
      <w:r w:rsidR="00EA69F1">
        <w:rPr>
          <w:i w:val="0"/>
          <w:sz w:val="20"/>
          <w:szCs w:val="20"/>
        </w:rPr>
        <w:t>(5 occurrences per 5 minutes, for instance) only one Warning would be displayed per trigger</w:t>
      </w:r>
      <w:r w:rsidR="00F857E9">
        <w:rPr>
          <w:i w:val="0"/>
          <w:sz w:val="20"/>
          <w:szCs w:val="20"/>
        </w:rPr>
        <w:t>ed Alert</w:t>
      </w:r>
      <w:r w:rsidR="00EA69F1">
        <w:rPr>
          <w:i w:val="0"/>
          <w:sz w:val="20"/>
          <w:szCs w:val="20"/>
        </w:rPr>
        <w:t>.</w:t>
      </w:r>
    </w:p>
    <w:p w:rsidR="00C14F58" w:rsidRPr="00943097" w:rsidRDefault="00C14F58" w:rsidP="00F81527">
      <w:pPr>
        <w:rPr>
          <w:i w:val="0"/>
          <w:sz w:val="20"/>
          <w:szCs w:val="20"/>
        </w:rPr>
      </w:pPr>
    </w:p>
    <w:p w:rsidR="00C14F58" w:rsidRPr="00943097" w:rsidRDefault="00C14F58" w:rsidP="00F81527">
      <w:pPr>
        <w:rPr>
          <w:i w:val="0"/>
          <w:sz w:val="20"/>
          <w:szCs w:val="20"/>
        </w:rPr>
      </w:pPr>
    </w:p>
    <w:p w:rsidR="00C14F58" w:rsidRPr="00943097" w:rsidRDefault="00C14F58" w:rsidP="00F81527">
      <w:pPr>
        <w:rPr>
          <w:i w:val="0"/>
          <w:sz w:val="20"/>
          <w:szCs w:val="20"/>
        </w:rPr>
      </w:pPr>
    </w:p>
    <w:p w:rsidR="00C14F58" w:rsidRPr="00943097" w:rsidRDefault="00C14F58" w:rsidP="00F81527">
      <w:pPr>
        <w:rPr>
          <w:i w:val="0"/>
          <w:sz w:val="20"/>
          <w:szCs w:val="20"/>
        </w:rPr>
      </w:pPr>
    </w:p>
    <w:p w:rsidR="00943097" w:rsidRDefault="00943097">
      <w:pPr>
        <w:rPr>
          <w:i w:val="0"/>
          <w:sz w:val="20"/>
          <w:szCs w:val="20"/>
        </w:rPr>
      </w:pPr>
      <w:r>
        <w:rPr>
          <w:i w:val="0"/>
          <w:sz w:val="20"/>
          <w:szCs w:val="20"/>
        </w:rPr>
        <w:br w:type="page"/>
      </w:r>
    </w:p>
    <w:p w:rsidR="009D03D3" w:rsidRPr="00943097" w:rsidRDefault="00660C1E" w:rsidP="00F81527">
      <w:pPr>
        <w:rPr>
          <w:i w:val="0"/>
          <w:sz w:val="20"/>
          <w:szCs w:val="20"/>
        </w:rPr>
      </w:pPr>
      <w:r w:rsidRPr="00943097">
        <w:rPr>
          <w:i w:val="0"/>
          <w:sz w:val="20"/>
          <w:szCs w:val="20"/>
        </w:rPr>
        <w:t xml:space="preserve">Clicking on an Alert Summary displays </w:t>
      </w:r>
      <w:r w:rsidR="009D03D3" w:rsidRPr="00943097">
        <w:rPr>
          <w:i w:val="0"/>
          <w:sz w:val="20"/>
          <w:szCs w:val="20"/>
        </w:rPr>
        <w:t>a modal</w:t>
      </w:r>
      <w:r w:rsidR="00F857E9">
        <w:rPr>
          <w:i w:val="0"/>
          <w:sz w:val="20"/>
          <w:szCs w:val="20"/>
        </w:rPr>
        <w:t xml:space="preserve"> with details</w:t>
      </w:r>
      <w:r w:rsidR="009D03D3" w:rsidRPr="00943097">
        <w:rPr>
          <w:i w:val="0"/>
          <w:sz w:val="20"/>
          <w:szCs w:val="20"/>
        </w:rPr>
        <w:t>.</w:t>
      </w:r>
    </w:p>
    <w:p w:rsidR="009D03D3" w:rsidRPr="009D03D3" w:rsidRDefault="00EE5EEC" w:rsidP="00F81527">
      <w:pPr>
        <w:rPr>
          <w:i w:val="0"/>
        </w:rPr>
      </w:pPr>
      <w:r>
        <w:rPr>
          <w:noProof/>
        </w:rPr>
        <w:drawing>
          <wp:inline distT="0" distB="0" distL="0" distR="0" wp14:anchorId="3A9288E5" wp14:editId="5C6C33D3">
            <wp:extent cx="5943600" cy="3024505"/>
            <wp:effectExtent l="19050" t="19050" r="19050" b="2349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024505"/>
                    </a:xfrm>
                    <a:prstGeom prst="rect">
                      <a:avLst/>
                    </a:prstGeom>
                    <a:ln>
                      <a:solidFill>
                        <a:schemeClr val="tx1"/>
                      </a:solidFill>
                    </a:ln>
                  </pic:spPr>
                </pic:pic>
              </a:graphicData>
            </a:graphic>
          </wp:inline>
        </w:drawing>
      </w:r>
    </w:p>
    <w:p w:rsidR="009D03D3" w:rsidRPr="00943097" w:rsidRDefault="00866089" w:rsidP="00F81527">
      <w:pPr>
        <w:rPr>
          <w:i w:val="0"/>
          <w:sz w:val="20"/>
          <w:szCs w:val="20"/>
        </w:rPr>
      </w:pPr>
      <w:r>
        <w:rPr>
          <w:noProof/>
        </w:rPr>
        <w:drawing>
          <wp:anchor distT="0" distB="0" distL="114300" distR="114300" simplePos="0" relativeHeight="251662336" behindDoc="1" locked="0" layoutInCell="1" allowOverlap="1">
            <wp:simplePos x="0" y="0"/>
            <wp:positionH relativeFrom="margin">
              <wp:align>left</wp:align>
            </wp:positionH>
            <wp:positionV relativeFrom="paragraph">
              <wp:posOffset>34685</wp:posOffset>
            </wp:positionV>
            <wp:extent cx="2018665" cy="2456815"/>
            <wp:effectExtent l="0" t="0" r="635" b="635"/>
            <wp:wrapTight wrapText="bothSides">
              <wp:wrapPolygon edited="0">
                <wp:start x="0" y="0"/>
                <wp:lineTo x="0" y="21438"/>
                <wp:lineTo x="21403" y="21438"/>
                <wp:lineTo x="21403" y="0"/>
                <wp:lineTo x="0" y="0"/>
              </wp:wrapPolygon>
            </wp:wrapTight>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2018665" cy="2456815"/>
                    </a:xfrm>
                    <a:prstGeom prst="rect">
                      <a:avLst/>
                    </a:prstGeom>
                  </pic:spPr>
                </pic:pic>
              </a:graphicData>
            </a:graphic>
          </wp:anchor>
        </w:drawing>
      </w:r>
      <w:r w:rsidR="000120E3" w:rsidRPr="00943097">
        <w:rPr>
          <w:i w:val="0"/>
          <w:sz w:val="20"/>
          <w:szCs w:val="20"/>
        </w:rPr>
        <w:t xml:space="preserve">Clicking on Handle will remove the alert from the Status count and the dashboard will refresh. If there are more than one of the same alert the User can use the </w:t>
      </w:r>
      <w:proofErr w:type="spellStart"/>
      <w:r w:rsidR="000120E3" w:rsidRPr="00943097">
        <w:rPr>
          <w:i w:val="0"/>
          <w:sz w:val="20"/>
          <w:szCs w:val="20"/>
        </w:rPr>
        <w:t>Prev</w:t>
      </w:r>
      <w:proofErr w:type="spellEnd"/>
      <w:r w:rsidR="000120E3" w:rsidRPr="00943097">
        <w:rPr>
          <w:i w:val="0"/>
          <w:sz w:val="20"/>
          <w:szCs w:val="20"/>
        </w:rPr>
        <w:t>/Next arrow button to view the other alerts and handle them.</w:t>
      </w:r>
      <w:r w:rsidR="000120E3" w:rsidRPr="00943097">
        <w:rPr>
          <w:i w:val="0"/>
          <w:sz w:val="20"/>
          <w:szCs w:val="20"/>
        </w:rPr>
        <w:t xml:space="preserve"> </w:t>
      </w:r>
      <w:r w:rsidR="009D03D3" w:rsidRPr="00943097">
        <w:rPr>
          <w:i w:val="0"/>
          <w:sz w:val="20"/>
          <w:szCs w:val="20"/>
        </w:rPr>
        <w:t xml:space="preserve">Clicking on the View Alert Event button will navigate </w:t>
      </w:r>
      <w:r>
        <w:rPr>
          <w:i w:val="0"/>
          <w:sz w:val="20"/>
          <w:szCs w:val="20"/>
        </w:rPr>
        <w:t xml:space="preserve">to the </w:t>
      </w:r>
      <w:r w:rsidRPr="00866089">
        <w:rPr>
          <w:b/>
          <w:i w:val="0"/>
          <w:sz w:val="20"/>
          <w:szCs w:val="20"/>
        </w:rPr>
        <w:t>System &gt; Alert Events</w:t>
      </w:r>
      <w:r>
        <w:rPr>
          <w:i w:val="0"/>
          <w:sz w:val="20"/>
          <w:szCs w:val="20"/>
        </w:rPr>
        <w:t xml:space="preserve"> page</w:t>
      </w:r>
      <w:r w:rsidR="009D03D3" w:rsidRPr="00943097">
        <w:rPr>
          <w:i w:val="0"/>
          <w:sz w:val="20"/>
          <w:szCs w:val="20"/>
        </w:rPr>
        <w:t xml:space="preserve"> and display events for this Alert.</w:t>
      </w:r>
    </w:p>
    <w:p w:rsidR="00DD6A8D" w:rsidRPr="00943097" w:rsidRDefault="00DD6A8D" w:rsidP="00F81527">
      <w:pPr>
        <w:rPr>
          <w:i w:val="0"/>
          <w:sz w:val="20"/>
          <w:szCs w:val="20"/>
        </w:rPr>
      </w:pPr>
      <w:r w:rsidRPr="00943097">
        <w:rPr>
          <w:i w:val="0"/>
          <w:sz w:val="20"/>
          <w:szCs w:val="20"/>
        </w:rPr>
        <w:t>If all Error Alerts are handled, the donut charts should only be Green or Yellow/Green. If ALL Error and Warnings are handled the charts should be ALL green</w:t>
      </w:r>
      <w:r w:rsidR="00A77CF2">
        <w:rPr>
          <w:i w:val="0"/>
          <w:sz w:val="20"/>
          <w:szCs w:val="20"/>
        </w:rPr>
        <w:t xml:space="preserve"> or empty</w:t>
      </w:r>
      <w:r w:rsidRPr="00943097">
        <w:rPr>
          <w:i w:val="0"/>
          <w:sz w:val="20"/>
          <w:szCs w:val="20"/>
        </w:rPr>
        <w:t>.</w:t>
      </w:r>
    </w:p>
    <w:p w:rsidR="00F857E9" w:rsidRDefault="00F857E9">
      <w:pPr>
        <w:rPr>
          <w:b/>
          <w:i w:val="0"/>
        </w:rPr>
      </w:pPr>
    </w:p>
    <w:p w:rsidR="00F857E9" w:rsidRDefault="00F857E9">
      <w:pPr>
        <w:rPr>
          <w:b/>
          <w:i w:val="0"/>
        </w:rPr>
      </w:pPr>
    </w:p>
    <w:p w:rsidR="00F857E9" w:rsidRDefault="00F857E9">
      <w:pPr>
        <w:rPr>
          <w:b/>
          <w:i w:val="0"/>
        </w:rPr>
      </w:pPr>
    </w:p>
    <w:p w:rsidR="00F857E9" w:rsidRDefault="00F857E9">
      <w:pPr>
        <w:rPr>
          <w:b/>
          <w:i w:val="0"/>
        </w:rPr>
      </w:pPr>
    </w:p>
    <w:p w:rsidR="00923A7B" w:rsidRPr="00B151CF" w:rsidRDefault="00923A7B">
      <w:r w:rsidRPr="00B151CF">
        <w:rPr>
          <w:b/>
          <w:i w:val="0"/>
        </w:rP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0"/>
      </w:tblGrid>
      <w:tr w:rsidR="006D4AF9" w:rsidRPr="005C7C3A" w:rsidTr="00377DB2">
        <w:tc>
          <w:tcPr>
            <w:tcW w:w="9350" w:type="dxa"/>
            <w:tcBorders>
              <w:top w:val="single" w:sz="4" w:space="0" w:color="auto"/>
              <w:left w:val="single" w:sz="4" w:space="0" w:color="auto"/>
              <w:bottom w:val="single" w:sz="4" w:space="0" w:color="auto"/>
              <w:right w:val="single" w:sz="4" w:space="0" w:color="auto"/>
            </w:tcBorders>
            <w:shd w:val="clear" w:color="auto" w:fill="000080"/>
            <w:vAlign w:val="center"/>
            <w:hideMark/>
          </w:tcPr>
          <w:p w:rsidR="006D4AF9" w:rsidRPr="00F8493E" w:rsidRDefault="00392490" w:rsidP="00392490">
            <w:pPr>
              <w:pStyle w:val="Style1ClusteredGuide"/>
            </w:pPr>
            <w:r w:rsidRPr="00392490">
              <w:t>Widgets and configuration</w:t>
            </w:r>
          </w:p>
        </w:tc>
      </w:tr>
    </w:tbl>
    <w:p w:rsidR="006D4AF9" w:rsidRPr="00943097" w:rsidRDefault="006D4AF9" w:rsidP="006D4AF9">
      <w:pPr>
        <w:pStyle w:val="Date"/>
        <w:rPr>
          <w:i/>
          <w:sz w:val="20"/>
          <w:u w:val="single"/>
        </w:rPr>
      </w:pPr>
    </w:p>
    <w:p w:rsidR="006E7AEB" w:rsidRPr="00943097" w:rsidRDefault="006E7AEB" w:rsidP="007E00F6">
      <w:pPr>
        <w:rPr>
          <w:i w:val="0"/>
          <w:sz w:val="20"/>
          <w:szCs w:val="20"/>
        </w:rPr>
      </w:pPr>
    </w:p>
    <w:p w:rsidR="006D4AF9" w:rsidRPr="00943097" w:rsidRDefault="004203BF" w:rsidP="007E00F6">
      <w:pPr>
        <w:rPr>
          <w:i w:val="0"/>
          <w:sz w:val="20"/>
          <w:szCs w:val="20"/>
        </w:rPr>
      </w:pPr>
      <w:r w:rsidRPr="00943097">
        <w:rPr>
          <w:i w:val="0"/>
          <w:sz w:val="20"/>
          <w:szCs w:val="20"/>
        </w:rPr>
        <w:t>A d</w:t>
      </w:r>
      <w:r w:rsidR="006E7AEB" w:rsidRPr="00943097">
        <w:rPr>
          <w:i w:val="0"/>
          <w:sz w:val="20"/>
          <w:szCs w:val="20"/>
        </w:rPr>
        <w:t xml:space="preserve">efault </w:t>
      </w:r>
      <w:r w:rsidRPr="00943097">
        <w:rPr>
          <w:i w:val="0"/>
          <w:sz w:val="20"/>
          <w:szCs w:val="20"/>
        </w:rPr>
        <w:t xml:space="preserve">number of </w:t>
      </w:r>
      <w:r w:rsidR="006E7AEB" w:rsidRPr="00943097">
        <w:rPr>
          <w:i w:val="0"/>
          <w:sz w:val="20"/>
          <w:szCs w:val="20"/>
        </w:rPr>
        <w:t xml:space="preserve">widgets are loaded below the Cloud Status panels on </w:t>
      </w:r>
      <w:r w:rsidR="00EB6A1E">
        <w:rPr>
          <w:i w:val="0"/>
          <w:sz w:val="20"/>
          <w:szCs w:val="20"/>
        </w:rPr>
        <w:t xml:space="preserve">the </w:t>
      </w:r>
      <w:r w:rsidR="006E7AEB" w:rsidRPr="00943097">
        <w:rPr>
          <w:i w:val="0"/>
          <w:sz w:val="20"/>
          <w:szCs w:val="20"/>
        </w:rPr>
        <w:t>first visit by a</w:t>
      </w:r>
      <w:r w:rsidR="00EB6A1E">
        <w:rPr>
          <w:i w:val="0"/>
          <w:sz w:val="20"/>
          <w:szCs w:val="20"/>
        </w:rPr>
        <w:t xml:space="preserve">n Administrator. This is also </w:t>
      </w:r>
      <w:r w:rsidRPr="00943097">
        <w:rPr>
          <w:i w:val="0"/>
          <w:sz w:val="20"/>
          <w:szCs w:val="20"/>
        </w:rPr>
        <w:t xml:space="preserve">dependent by the type of Administrator they are and the permissions they have been given by default or </w:t>
      </w:r>
      <w:r w:rsidR="00EB6A1E">
        <w:rPr>
          <w:i w:val="0"/>
          <w:sz w:val="20"/>
          <w:szCs w:val="20"/>
        </w:rPr>
        <w:t xml:space="preserve">by </w:t>
      </w:r>
      <w:r w:rsidRPr="00943097">
        <w:rPr>
          <w:i w:val="0"/>
          <w:sz w:val="20"/>
          <w:szCs w:val="20"/>
        </w:rPr>
        <w:t>another Administrator</w:t>
      </w:r>
      <w:r w:rsidR="006E7AEB" w:rsidRPr="00943097">
        <w:rPr>
          <w:i w:val="0"/>
          <w:sz w:val="20"/>
          <w:szCs w:val="20"/>
        </w:rPr>
        <w:t xml:space="preserve">. These widgets should give the </w:t>
      </w:r>
      <w:r w:rsidR="008051A7" w:rsidRPr="00943097">
        <w:rPr>
          <w:i w:val="0"/>
          <w:sz w:val="20"/>
          <w:szCs w:val="20"/>
        </w:rPr>
        <w:t xml:space="preserve">user the ability to view other snapshots of </w:t>
      </w:r>
      <w:r w:rsidR="00EB6A1E">
        <w:rPr>
          <w:i w:val="0"/>
          <w:sz w:val="20"/>
          <w:szCs w:val="20"/>
        </w:rPr>
        <w:t xml:space="preserve">important </w:t>
      </w:r>
      <w:r w:rsidR="008051A7" w:rsidRPr="00943097">
        <w:rPr>
          <w:i w:val="0"/>
          <w:sz w:val="20"/>
          <w:szCs w:val="20"/>
        </w:rPr>
        <w:t>a</w:t>
      </w:r>
      <w:r w:rsidR="00EB6A1E">
        <w:rPr>
          <w:i w:val="0"/>
          <w:sz w:val="20"/>
          <w:szCs w:val="20"/>
        </w:rPr>
        <w:t xml:space="preserve">reas of GigaCloud to assess </w:t>
      </w:r>
      <w:r w:rsidR="008051A7" w:rsidRPr="00943097">
        <w:rPr>
          <w:i w:val="0"/>
          <w:sz w:val="20"/>
          <w:szCs w:val="20"/>
        </w:rPr>
        <w:t xml:space="preserve">health and </w:t>
      </w:r>
      <w:r w:rsidR="00EB6A1E">
        <w:rPr>
          <w:i w:val="0"/>
          <w:sz w:val="20"/>
          <w:szCs w:val="20"/>
        </w:rPr>
        <w:t>status</w:t>
      </w:r>
      <w:r w:rsidR="008051A7" w:rsidRPr="00943097">
        <w:rPr>
          <w:i w:val="0"/>
          <w:sz w:val="20"/>
          <w:szCs w:val="20"/>
        </w:rPr>
        <w:t>.</w:t>
      </w:r>
    </w:p>
    <w:p w:rsidR="00DD6A8D" w:rsidRPr="00DD6A8D" w:rsidRDefault="00B26337" w:rsidP="007E00F6">
      <w:pPr>
        <w:rPr>
          <w:i w:val="0"/>
          <w:u w:val="single"/>
        </w:rPr>
      </w:pPr>
      <w:r>
        <w:rPr>
          <w:noProof/>
        </w:rPr>
        <w:drawing>
          <wp:inline distT="0" distB="0" distL="0" distR="0" wp14:anchorId="1D3E8C93" wp14:editId="4CBE9E2A">
            <wp:extent cx="5943600" cy="2959100"/>
            <wp:effectExtent l="19050" t="19050" r="19050" b="1270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2959100"/>
                    </a:xfrm>
                    <a:prstGeom prst="rect">
                      <a:avLst/>
                    </a:prstGeom>
                    <a:ln>
                      <a:solidFill>
                        <a:schemeClr val="tx1"/>
                      </a:solidFill>
                    </a:ln>
                  </pic:spPr>
                </pic:pic>
              </a:graphicData>
            </a:graphic>
          </wp:inline>
        </w:drawing>
      </w:r>
    </w:p>
    <w:p w:rsidR="00DD6A8D" w:rsidRPr="00C628C4" w:rsidRDefault="00C628C4" w:rsidP="007E00F6">
      <w:pPr>
        <w:rPr>
          <w:i w:val="0"/>
          <w:sz w:val="20"/>
          <w:szCs w:val="20"/>
        </w:rPr>
      </w:pPr>
      <w:r w:rsidRPr="00C628C4">
        <w:rPr>
          <w:i w:val="0"/>
          <w:sz w:val="20"/>
          <w:szCs w:val="20"/>
        </w:rPr>
        <w:t>Widgets can be hidden and drag and dropped to rearrange them on the main dashboard page.</w:t>
      </w:r>
      <w:r w:rsidR="00E448CC">
        <w:rPr>
          <w:i w:val="0"/>
          <w:sz w:val="20"/>
          <w:szCs w:val="20"/>
        </w:rPr>
        <w:t xml:space="preserve"> These changes are not saved, however. They need to use the Customize feature to configure and save new dashboard customizations.</w:t>
      </w:r>
    </w:p>
    <w:p w:rsidR="00A95FDC" w:rsidRDefault="00A95FDC" w:rsidP="007E00F6">
      <w:pPr>
        <w:rPr>
          <w:i w:val="0"/>
          <w:u w:val="single"/>
        </w:rPr>
      </w:pPr>
    </w:p>
    <w:p w:rsidR="00A565E5" w:rsidRDefault="00A565E5" w:rsidP="007E00F6">
      <w:pPr>
        <w:rPr>
          <w:i w:val="0"/>
          <w:u w:val="single"/>
        </w:rPr>
      </w:pPr>
      <w:r>
        <w:rPr>
          <w:noProof/>
        </w:rPr>
        <w:drawing>
          <wp:inline distT="0" distB="0" distL="0" distR="0" wp14:anchorId="1756E29E" wp14:editId="4AE7F727">
            <wp:extent cx="5943600" cy="3888105"/>
            <wp:effectExtent l="19050" t="19050" r="19050" b="1714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3888105"/>
                    </a:xfrm>
                    <a:prstGeom prst="rect">
                      <a:avLst/>
                    </a:prstGeom>
                    <a:ln>
                      <a:solidFill>
                        <a:schemeClr val="tx1"/>
                      </a:solidFill>
                    </a:ln>
                  </pic:spPr>
                </pic:pic>
              </a:graphicData>
            </a:graphic>
          </wp:inline>
        </w:drawing>
      </w:r>
    </w:p>
    <w:p w:rsidR="00A565E5" w:rsidRPr="00DD6A8D" w:rsidRDefault="00A565E5" w:rsidP="007E00F6">
      <w:pPr>
        <w:rPr>
          <w:i w:val="0"/>
          <w:u w:val="single"/>
        </w:rPr>
      </w:pPr>
    </w:p>
    <w:p w:rsidR="00717399" w:rsidRDefault="00717399">
      <w:pPr>
        <w:rPr>
          <w:i w:val="0"/>
          <w:u w:val="single"/>
        </w:rPr>
      </w:pPr>
      <w:r>
        <w:rPr>
          <w:i w:val="0"/>
          <w:u w:val="single"/>
        </w:rPr>
        <w:br w:type="page"/>
      </w:r>
    </w:p>
    <w:p w:rsidR="00001471" w:rsidRDefault="00001471" w:rsidP="007E00F6">
      <w:pPr>
        <w:rPr>
          <w:i w:val="0"/>
          <w:u w:val="single"/>
        </w:rPr>
      </w:pPr>
      <w:r>
        <w:rPr>
          <w:i w:val="0"/>
          <w:u w:val="single"/>
        </w:rPr>
        <w:t xml:space="preserve">Overwatch </w:t>
      </w:r>
      <w:r w:rsidR="00EE3B8E">
        <w:rPr>
          <w:i w:val="0"/>
          <w:u w:val="single"/>
        </w:rPr>
        <w:t>Map</w:t>
      </w:r>
    </w:p>
    <w:p w:rsidR="006323F5" w:rsidRPr="00287056" w:rsidRDefault="006323F5" w:rsidP="006323F5">
      <w:pPr>
        <w:pStyle w:val="ListParagraph"/>
        <w:numPr>
          <w:ilvl w:val="0"/>
          <w:numId w:val="7"/>
        </w:numPr>
        <w:rPr>
          <w:i w:val="0"/>
          <w:sz w:val="20"/>
          <w:szCs w:val="20"/>
          <w:u w:val="single"/>
        </w:rPr>
      </w:pPr>
      <w:r w:rsidRPr="00287056">
        <w:rPr>
          <w:b/>
          <w:i w:val="0"/>
          <w:sz w:val="20"/>
          <w:szCs w:val="20"/>
        </w:rPr>
        <w:t>Type:</w:t>
      </w:r>
      <w:r w:rsidRPr="00287056">
        <w:rPr>
          <w:i w:val="0"/>
          <w:sz w:val="20"/>
          <w:szCs w:val="20"/>
        </w:rPr>
        <w:t xml:space="preserve"> Google Map</w:t>
      </w:r>
    </w:p>
    <w:p w:rsidR="006323F5" w:rsidRPr="00287056" w:rsidRDefault="007B1FA7" w:rsidP="006323F5">
      <w:pPr>
        <w:pStyle w:val="ListParagraph"/>
        <w:numPr>
          <w:ilvl w:val="0"/>
          <w:numId w:val="7"/>
        </w:numPr>
        <w:rPr>
          <w:i w:val="0"/>
          <w:sz w:val="20"/>
          <w:szCs w:val="20"/>
          <w:u w:val="single"/>
        </w:rPr>
      </w:pPr>
      <w:r w:rsidRPr="00287056">
        <w:rPr>
          <w:b/>
          <w:i w:val="0"/>
          <w:sz w:val="20"/>
          <w:szCs w:val="20"/>
        </w:rPr>
        <w:t>Access:</w:t>
      </w:r>
      <w:r w:rsidRPr="00287056">
        <w:rPr>
          <w:i w:val="0"/>
          <w:sz w:val="20"/>
          <w:szCs w:val="20"/>
        </w:rPr>
        <w:t xml:space="preserve"> Tenant Administrator</w:t>
      </w:r>
    </w:p>
    <w:p w:rsidR="00287056" w:rsidRPr="001E2692" w:rsidRDefault="00287056" w:rsidP="006323F5">
      <w:pPr>
        <w:pStyle w:val="ListParagraph"/>
        <w:numPr>
          <w:ilvl w:val="0"/>
          <w:numId w:val="7"/>
        </w:numPr>
        <w:rPr>
          <w:b/>
          <w:i w:val="0"/>
          <w:sz w:val="20"/>
          <w:szCs w:val="20"/>
          <w:u w:val="single"/>
        </w:rPr>
      </w:pPr>
      <w:r w:rsidRPr="00287056">
        <w:rPr>
          <w:b/>
          <w:i w:val="0"/>
          <w:sz w:val="20"/>
          <w:szCs w:val="20"/>
        </w:rPr>
        <w:t xml:space="preserve">Description: </w:t>
      </w:r>
      <w:r>
        <w:rPr>
          <w:i w:val="0"/>
          <w:sz w:val="20"/>
          <w:szCs w:val="20"/>
        </w:rPr>
        <w:t>Map is loaded from Google Maps API and centered based on a default or custom Latitude and Longitude. Zoom is defaulted to 3 and can be customized</w:t>
      </w:r>
      <w:r w:rsidR="001E2692">
        <w:rPr>
          <w:i w:val="0"/>
          <w:sz w:val="20"/>
          <w:szCs w:val="20"/>
        </w:rPr>
        <w:t xml:space="preserve"> from 1-15</w:t>
      </w:r>
      <w:r>
        <w:rPr>
          <w:i w:val="0"/>
          <w:sz w:val="20"/>
          <w:szCs w:val="20"/>
        </w:rPr>
        <w:t>. The map has two views: Map and Satellite.</w:t>
      </w:r>
      <w:r w:rsidR="001E2692">
        <w:rPr>
          <w:i w:val="0"/>
          <w:sz w:val="20"/>
          <w:szCs w:val="20"/>
        </w:rPr>
        <w:t xml:space="preserve"> Zoom buttons are provided and the map also has an automatic full screen mode.</w:t>
      </w:r>
      <w:r>
        <w:rPr>
          <w:i w:val="0"/>
          <w:sz w:val="20"/>
          <w:szCs w:val="20"/>
        </w:rPr>
        <w:t xml:space="preserve"> </w:t>
      </w:r>
      <w:r w:rsidR="001E2692">
        <w:rPr>
          <w:i w:val="0"/>
          <w:sz w:val="20"/>
          <w:szCs w:val="20"/>
        </w:rPr>
        <w:t>Dragging the map will move it around.</w:t>
      </w:r>
    </w:p>
    <w:p w:rsidR="001E2692" w:rsidRPr="0002492B" w:rsidRDefault="00636D63" w:rsidP="006323F5">
      <w:pPr>
        <w:pStyle w:val="ListParagraph"/>
        <w:numPr>
          <w:ilvl w:val="0"/>
          <w:numId w:val="7"/>
        </w:numPr>
        <w:rPr>
          <w:b/>
          <w:i w:val="0"/>
          <w:sz w:val="20"/>
          <w:szCs w:val="20"/>
        </w:rPr>
      </w:pPr>
      <w:r>
        <w:rPr>
          <w:b/>
          <w:i w:val="0"/>
          <w:sz w:val="20"/>
          <w:szCs w:val="20"/>
        </w:rPr>
        <w:t>Method</w:t>
      </w:r>
      <w:r w:rsidR="001E2692" w:rsidRPr="001E2692">
        <w:rPr>
          <w:b/>
          <w:i w:val="0"/>
          <w:sz w:val="20"/>
          <w:szCs w:val="20"/>
        </w:rPr>
        <w:t xml:space="preserve">: </w:t>
      </w:r>
      <w:r w:rsidR="001E2692" w:rsidRPr="001E2692">
        <w:rPr>
          <w:i w:val="0"/>
          <w:sz w:val="20"/>
          <w:szCs w:val="20"/>
        </w:rPr>
        <w:t xml:space="preserve">Overwatch events </w:t>
      </w:r>
      <w:r w:rsidR="0002492B">
        <w:rPr>
          <w:i w:val="0"/>
          <w:sz w:val="20"/>
          <w:szCs w:val="20"/>
        </w:rPr>
        <w:t>are plotted by color pins to match the type of event. Mouse over on the pin will display a tool</w:t>
      </w:r>
      <w:r>
        <w:rPr>
          <w:i w:val="0"/>
          <w:sz w:val="20"/>
          <w:szCs w:val="20"/>
        </w:rPr>
        <w:t xml:space="preserve"> </w:t>
      </w:r>
      <w:r w:rsidR="0002492B">
        <w:rPr>
          <w:i w:val="0"/>
          <w:sz w:val="20"/>
          <w:szCs w:val="20"/>
        </w:rPr>
        <w:t>tip with the following information:</w:t>
      </w:r>
    </w:p>
    <w:p w:rsidR="0002492B" w:rsidRDefault="00EC23AD" w:rsidP="0002492B">
      <w:pPr>
        <w:pStyle w:val="ListParagraph"/>
        <w:numPr>
          <w:ilvl w:val="1"/>
          <w:numId w:val="7"/>
        </w:numPr>
        <w:rPr>
          <w:b/>
          <w:i w:val="0"/>
          <w:sz w:val="20"/>
          <w:szCs w:val="20"/>
        </w:rPr>
      </w:pPr>
      <w:r>
        <w:rPr>
          <w:b/>
          <w:i w:val="0"/>
          <w:sz w:val="20"/>
          <w:szCs w:val="20"/>
        </w:rPr>
        <w:t>User</w:t>
      </w:r>
      <w:r w:rsidR="003244F7">
        <w:rPr>
          <w:b/>
          <w:i w:val="0"/>
          <w:sz w:val="20"/>
          <w:szCs w:val="20"/>
        </w:rPr>
        <w:t xml:space="preserve">: </w:t>
      </w:r>
      <w:r w:rsidR="000759F6">
        <w:rPr>
          <w:i w:val="0"/>
          <w:sz w:val="20"/>
          <w:szCs w:val="20"/>
        </w:rPr>
        <w:t>user that triggered event.</w:t>
      </w:r>
    </w:p>
    <w:p w:rsidR="00EC23AD" w:rsidRDefault="003244F7" w:rsidP="0002492B">
      <w:pPr>
        <w:pStyle w:val="ListParagraph"/>
        <w:numPr>
          <w:ilvl w:val="1"/>
          <w:numId w:val="7"/>
        </w:numPr>
        <w:rPr>
          <w:b/>
          <w:i w:val="0"/>
          <w:sz w:val="20"/>
          <w:szCs w:val="20"/>
        </w:rPr>
      </w:pPr>
      <w:r>
        <w:rPr>
          <w:b/>
          <w:i w:val="0"/>
          <w:sz w:val="20"/>
          <w:szCs w:val="20"/>
        </w:rPr>
        <w:t xml:space="preserve">Event: </w:t>
      </w:r>
      <w:r w:rsidR="000759F6" w:rsidRPr="000759F6">
        <w:rPr>
          <w:i w:val="0"/>
          <w:sz w:val="20"/>
          <w:szCs w:val="20"/>
        </w:rPr>
        <w:t>type of Overwatch event</w:t>
      </w:r>
    </w:p>
    <w:p w:rsidR="003244F7" w:rsidRDefault="003244F7" w:rsidP="0002492B">
      <w:pPr>
        <w:pStyle w:val="ListParagraph"/>
        <w:numPr>
          <w:ilvl w:val="1"/>
          <w:numId w:val="7"/>
        </w:numPr>
        <w:rPr>
          <w:b/>
          <w:i w:val="0"/>
          <w:sz w:val="20"/>
          <w:szCs w:val="20"/>
        </w:rPr>
      </w:pPr>
      <w:r>
        <w:rPr>
          <w:b/>
          <w:i w:val="0"/>
          <w:sz w:val="20"/>
          <w:szCs w:val="20"/>
        </w:rPr>
        <w:t xml:space="preserve">Timestamp: </w:t>
      </w:r>
      <w:r w:rsidR="000759F6" w:rsidRPr="000759F6">
        <w:rPr>
          <w:i w:val="0"/>
          <w:sz w:val="20"/>
          <w:szCs w:val="20"/>
        </w:rPr>
        <w:t>event date</w:t>
      </w:r>
      <w:r w:rsidR="000759F6">
        <w:rPr>
          <w:i w:val="0"/>
          <w:sz w:val="20"/>
          <w:szCs w:val="20"/>
        </w:rPr>
        <w:t xml:space="preserve"> </w:t>
      </w:r>
      <w:r w:rsidR="000759F6" w:rsidRPr="000759F6">
        <w:rPr>
          <w:i w:val="0"/>
          <w:sz w:val="20"/>
          <w:szCs w:val="20"/>
        </w:rPr>
        <w:t>time</w:t>
      </w:r>
    </w:p>
    <w:p w:rsidR="003244F7" w:rsidRDefault="003244F7" w:rsidP="0002492B">
      <w:pPr>
        <w:pStyle w:val="ListParagraph"/>
        <w:numPr>
          <w:ilvl w:val="1"/>
          <w:numId w:val="7"/>
        </w:numPr>
        <w:rPr>
          <w:b/>
          <w:i w:val="0"/>
          <w:sz w:val="20"/>
          <w:szCs w:val="20"/>
        </w:rPr>
      </w:pPr>
      <w:r>
        <w:rPr>
          <w:b/>
          <w:i w:val="0"/>
          <w:sz w:val="20"/>
          <w:szCs w:val="20"/>
        </w:rPr>
        <w:t xml:space="preserve">Name: </w:t>
      </w:r>
      <w:r w:rsidR="000759F6" w:rsidRPr="000759F6">
        <w:rPr>
          <w:i w:val="0"/>
          <w:sz w:val="20"/>
          <w:szCs w:val="20"/>
        </w:rPr>
        <w:t>document name</w:t>
      </w:r>
    </w:p>
    <w:p w:rsidR="003244F7" w:rsidRDefault="003244F7" w:rsidP="0002492B">
      <w:pPr>
        <w:pStyle w:val="ListParagraph"/>
        <w:numPr>
          <w:ilvl w:val="1"/>
          <w:numId w:val="7"/>
        </w:numPr>
        <w:rPr>
          <w:b/>
          <w:i w:val="0"/>
          <w:sz w:val="20"/>
          <w:szCs w:val="20"/>
        </w:rPr>
      </w:pPr>
      <w:r>
        <w:rPr>
          <w:b/>
          <w:i w:val="0"/>
          <w:sz w:val="20"/>
          <w:szCs w:val="20"/>
        </w:rPr>
        <w:t xml:space="preserve">Type: </w:t>
      </w:r>
      <w:r w:rsidR="000759F6" w:rsidRPr="000759F6">
        <w:rPr>
          <w:i w:val="0"/>
          <w:sz w:val="20"/>
          <w:szCs w:val="20"/>
        </w:rPr>
        <w:t>type of document</w:t>
      </w:r>
    </w:p>
    <w:p w:rsidR="003244F7" w:rsidRPr="001E2692" w:rsidRDefault="003244F7" w:rsidP="0002492B">
      <w:pPr>
        <w:pStyle w:val="ListParagraph"/>
        <w:numPr>
          <w:ilvl w:val="1"/>
          <w:numId w:val="7"/>
        </w:numPr>
        <w:rPr>
          <w:b/>
          <w:i w:val="0"/>
          <w:sz w:val="20"/>
          <w:szCs w:val="20"/>
        </w:rPr>
      </w:pPr>
      <w:r>
        <w:rPr>
          <w:b/>
          <w:i w:val="0"/>
          <w:sz w:val="20"/>
          <w:szCs w:val="20"/>
        </w:rPr>
        <w:t xml:space="preserve">Location: </w:t>
      </w:r>
      <w:r w:rsidR="00636D63" w:rsidRPr="00636D63">
        <w:rPr>
          <w:i w:val="0"/>
          <w:sz w:val="20"/>
          <w:szCs w:val="20"/>
        </w:rPr>
        <w:t>full street address</w:t>
      </w:r>
    </w:p>
    <w:p w:rsidR="00187009" w:rsidRDefault="00187009" w:rsidP="00187009">
      <w:pPr>
        <w:rPr>
          <w:i w:val="0"/>
          <w:u w:val="single"/>
        </w:rPr>
      </w:pPr>
      <w:r>
        <w:rPr>
          <w:noProof/>
        </w:rPr>
        <w:drawing>
          <wp:inline distT="0" distB="0" distL="0" distR="0" wp14:anchorId="702321AB" wp14:editId="216B282E">
            <wp:extent cx="5943600" cy="3314065"/>
            <wp:effectExtent l="19050" t="19050" r="19050" b="1968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3314065"/>
                    </a:xfrm>
                    <a:prstGeom prst="rect">
                      <a:avLst/>
                    </a:prstGeom>
                    <a:ln>
                      <a:solidFill>
                        <a:schemeClr val="tx1"/>
                      </a:solidFill>
                    </a:ln>
                  </pic:spPr>
                </pic:pic>
              </a:graphicData>
            </a:graphic>
          </wp:inline>
        </w:drawing>
      </w:r>
    </w:p>
    <w:p w:rsidR="00187009" w:rsidRDefault="00187009" w:rsidP="00187009">
      <w:pPr>
        <w:rPr>
          <w:i w:val="0"/>
          <w:u w:val="single"/>
        </w:rPr>
      </w:pPr>
      <w:r>
        <w:rPr>
          <w:noProof/>
        </w:rPr>
        <w:drawing>
          <wp:inline distT="0" distB="0" distL="0" distR="0" wp14:anchorId="69A11E37" wp14:editId="15F36FB6">
            <wp:extent cx="5943600" cy="3313430"/>
            <wp:effectExtent l="19050" t="19050" r="19050" b="2032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3313430"/>
                    </a:xfrm>
                    <a:prstGeom prst="rect">
                      <a:avLst/>
                    </a:prstGeom>
                    <a:ln>
                      <a:solidFill>
                        <a:schemeClr val="tx1"/>
                      </a:solidFill>
                    </a:ln>
                  </pic:spPr>
                </pic:pic>
              </a:graphicData>
            </a:graphic>
          </wp:inline>
        </w:drawing>
      </w:r>
    </w:p>
    <w:p w:rsidR="00102CC8" w:rsidRDefault="00102CC8" w:rsidP="00187009">
      <w:pPr>
        <w:rPr>
          <w:i w:val="0"/>
          <w:u w:val="single"/>
        </w:rPr>
      </w:pPr>
      <w:r>
        <w:rPr>
          <w:noProof/>
        </w:rPr>
        <w:drawing>
          <wp:inline distT="0" distB="0" distL="0" distR="0" wp14:anchorId="032E0F66" wp14:editId="63A2AB99">
            <wp:extent cx="5943600" cy="3298825"/>
            <wp:effectExtent l="19050" t="19050" r="19050" b="1587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3298825"/>
                    </a:xfrm>
                    <a:prstGeom prst="rect">
                      <a:avLst/>
                    </a:prstGeom>
                    <a:ln>
                      <a:solidFill>
                        <a:schemeClr val="tx1"/>
                      </a:solidFill>
                    </a:ln>
                  </pic:spPr>
                </pic:pic>
              </a:graphicData>
            </a:graphic>
          </wp:inline>
        </w:drawing>
      </w:r>
    </w:p>
    <w:p w:rsidR="009D30AE" w:rsidRPr="00187009" w:rsidRDefault="00EB2E50" w:rsidP="00187009">
      <w:pPr>
        <w:rPr>
          <w:i w:val="0"/>
          <w:u w:val="single"/>
        </w:rPr>
      </w:pPr>
      <w:r>
        <w:rPr>
          <w:noProof/>
        </w:rPr>
        <w:drawing>
          <wp:inline distT="0" distB="0" distL="0" distR="0" wp14:anchorId="04FC1059" wp14:editId="037E50BA">
            <wp:extent cx="5943600" cy="3622040"/>
            <wp:effectExtent l="19050" t="19050" r="19050" b="1651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3622040"/>
                    </a:xfrm>
                    <a:prstGeom prst="rect">
                      <a:avLst/>
                    </a:prstGeom>
                    <a:ln>
                      <a:solidFill>
                        <a:schemeClr val="tx1"/>
                      </a:solidFill>
                    </a:ln>
                  </pic:spPr>
                </pic:pic>
              </a:graphicData>
            </a:graphic>
          </wp:inline>
        </w:drawing>
      </w:r>
    </w:p>
    <w:p w:rsidR="007B1FA7" w:rsidRPr="00D33B82" w:rsidRDefault="00D33B82" w:rsidP="00D33B82">
      <w:pPr>
        <w:pStyle w:val="ListParagraph"/>
        <w:numPr>
          <w:ilvl w:val="0"/>
          <w:numId w:val="11"/>
        </w:numPr>
        <w:rPr>
          <w:i w:val="0"/>
          <w:sz w:val="20"/>
          <w:szCs w:val="20"/>
        </w:rPr>
      </w:pPr>
      <w:r w:rsidRPr="00D33B82">
        <w:rPr>
          <w:b/>
          <w:i w:val="0"/>
          <w:sz w:val="20"/>
          <w:szCs w:val="20"/>
        </w:rPr>
        <w:t>Configuration:</w:t>
      </w:r>
      <w:r>
        <w:rPr>
          <w:i w:val="0"/>
          <w:sz w:val="20"/>
          <w:szCs w:val="20"/>
        </w:rPr>
        <w:t xml:space="preserve"> </w:t>
      </w:r>
      <w:r w:rsidR="00636D63" w:rsidRPr="00D33B82">
        <w:rPr>
          <w:i w:val="0"/>
          <w:sz w:val="20"/>
          <w:szCs w:val="20"/>
        </w:rPr>
        <w:t>Clicking on the Gear icon will open the Overwatch Map Configuration modal. The following settings can be configured here:</w:t>
      </w:r>
    </w:p>
    <w:p w:rsidR="00636D63" w:rsidRPr="000328C4" w:rsidRDefault="000328C4" w:rsidP="00D33B82">
      <w:pPr>
        <w:pStyle w:val="ListParagraph"/>
        <w:numPr>
          <w:ilvl w:val="0"/>
          <w:numId w:val="12"/>
        </w:numPr>
        <w:rPr>
          <w:b/>
          <w:i w:val="0"/>
          <w:sz w:val="20"/>
          <w:szCs w:val="20"/>
        </w:rPr>
      </w:pPr>
      <w:r w:rsidRPr="000328C4">
        <w:rPr>
          <w:b/>
          <w:i w:val="0"/>
          <w:sz w:val="20"/>
          <w:szCs w:val="20"/>
        </w:rPr>
        <w:t xml:space="preserve">Default Area: </w:t>
      </w:r>
      <w:r w:rsidRPr="000328C4">
        <w:rPr>
          <w:i w:val="0"/>
          <w:sz w:val="20"/>
          <w:szCs w:val="20"/>
        </w:rPr>
        <w:t>users can select World, or choose any country to default center the map and zoom on.</w:t>
      </w:r>
    </w:p>
    <w:p w:rsidR="000328C4" w:rsidRPr="000328C4" w:rsidRDefault="000328C4" w:rsidP="00D33B82">
      <w:pPr>
        <w:pStyle w:val="ListParagraph"/>
        <w:numPr>
          <w:ilvl w:val="0"/>
          <w:numId w:val="12"/>
        </w:numPr>
        <w:rPr>
          <w:b/>
          <w:i w:val="0"/>
          <w:sz w:val="20"/>
          <w:szCs w:val="20"/>
        </w:rPr>
      </w:pPr>
      <w:r>
        <w:rPr>
          <w:b/>
          <w:i w:val="0"/>
          <w:sz w:val="20"/>
          <w:szCs w:val="20"/>
        </w:rPr>
        <w:t xml:space="preserve">Zoom: </w:t>
      </w:r>
      <w:r w:rsidR="00852928" w:rsidRPr="00852928">
        <w:rPr>
          <w:i w:val="0"/>
          <w:sz w:val="20"/>
          <w:szCs w:val="20"/>
        </w:rPr>
        <w:t>zoom options of 1-15 are provided</w:t>
      </w:r>
      <w:r w:rsidR="00852928">
        <w:rPr>
          <w:b/>
          <w:i w:val="0"/>
          <w:sz w:val="20"/>
          <w:szCs w:val="20"/>
        </w:rPr>
        <w:t>.</w:t>
      </w:r>
    </w:p>
    <w:p w:rsidR="000328C4" w:rsidRPr="000328C4" w:rsidRDefault="000328C4" w:rsidP="00D33B82">
      <w:pPr>
        <w:pStyle w:val="ListParagraph"/>
        <w:numPr>
          <w:ilvl w:val="0"/>
          <w:numId w:val="12"/>
        </w:numPr>
        <w:rPr>
          <w:b/>
          <w:i w:val="0"/>
          <w:sz w:val="20"/>
          <w:szCs w:val="20"/>
        </w:rPr>
      </w:pPr>
      <w:r w:rsidRPr="000328C4">
        <w:rPr>
          <w:b/>
          <w:i w:val="0"/>
          <w:sz w:val="20"/>
          <w:szCs w:val="20"/>
        </w:rPr>
        <w:t xml:space="preserve">Type: </w:t>
      </w:r>
      <w:r w:rsidR="00852928" w:rsidRPr="00852928">
        <w:rPr>
          <w:i w:val="0"/>
          <w:sz w:val="20"/>
          <w:szCs w:val="20"/>
        </w:rPr>
        <w:t>the default type of map displayed can be selected.</w:t>
      </w:r>
    </w:p>
    <w:p w:rsidR="000328C4" w:rsidRPr="000328C4" w:rsidRDefault="000328C4" w:rsidP="00D33B82">
      <w:pPr>
        <w:pStyle w:val="ListParagraph"/>
        <w:numPr>
          <w:ilvl w:val="0"/>
          <w:numId w:val="12"/>
        </w:numPr>
        <w:rPr>
          <w:b/>
          <w:i w:val="0"/>
          <w:sz w:val="20"/>
          <w:szCs w:val="20"/>
        </w:rPr>
      </w:pPr>
      <w:r w:rsidRPr="000328C4">
        <w:rPr>
          <w:b/>
          <w:i w:val="0"/>
          <w:sz w:val="20"/>
          <w:szCs w:val="20"/>
        </w:rPr>
        <w:t xml:space="preserve">Range: </w:t>
      </w:r>
      <w:r w:rsidR="00852928" w:rsidRPr="00852928">
        <w:rPr>
          <w:i w:val="0"/>
          <w:sz w:val="20"/>
          <w:szCs w:val="20"/>
        </w:rPr>
        <w:t>a custom time span can be configured.</w:t>
      </w:r>
    </w:p>
    <w:p w:rsidR="00717399" w:rsidRDefault="00717399">
      <w:pPr>
        <w:rPr>
          <w:i w:val="0"/>
          <w:u w:val="single"/>
        </w:rPr>
      </w:pPr>
      <w:r>
        <w:rPr>
          <w:i w:val="0"/>
          <w:u w:val="single"/>
        </w:rPr>
        <w:br w:type="page"/>
      </w:r>
    </w:p>
    <w:p w:rsidR="006D4AF9" w:rsidRDefault="00001471" w:rsidP="007E00F6">
      <w:pPr>
        <w:rPr>
          <w:i w:val="0"/>
          <w:u w:val="single"/>
        </w:rPr>
      </w:pPr>
      <w:r>
        <w:rPr>
          <w:i w:val="0"/>
          <w:u w:val="single"/>
        </w:rPr>
        <w:t>AD RMS Events</w:t>
      </w:r>
    </w:p>
    <w:p w:rsidR="007B1FA7" w:rsidRPr="00EB2E50" w:rsidRDefault="007B1FA7" w:rsidP="007B1FA7">
      <w:pPr>
        <w:pStyle w:val="ListParagraph"/>
        <w:numPr>
          <w:ilvl w:val="0"/>
          <w:numId w:val="7"/>
        </w:numPr>
        <w:rPr>
          <w:i w:val="0"/>
          <w:sz w:val="20"/>
          <w:szCs w:val="20"/>
          <w:u w:val="single"/>
        </w:rPr>
      </w:pPr>
      <w:r w:rsidRPr="00EB2E50">
        <w:rPr>
          <w:b/>
          <w:i w:val="0"/>
          <w:sz w:val="20"/>
          <w:szCs w:val="20"/>
        </w:rPr>
        <w:t>Type:</w:t>
      </w:r>
      <w:r w:rsidRPr="00EB2E50">
        <w:rPr>
          <w:i w:val="0"/>
          <w:sz w:val="20"/>
          <w:szCs w:val="20"/>
        </w:rPr>
        <w:t xml:space="preserve"> </w:t>
      </w:r>
      <w:r w:rsidR="00495119">
        <w:rPr>
          <w:i w:val="0"/>
          <w:sz w:val="20"/>
          <w:szCs w:val="20"/>
        </w:rPr>
        <w:t xml:space="preserve">JQX Widgets </w:t>
      </w:r>
      <w:r w:rsidRPr="00EB2E50">
        <w:rPr>
          <w:i w:val="0"/>
          <w:sz w:val="20"/>
          <w:szCs w:val="20"/>
        </w:rPr>
        <w:t>Chart</w:t>
      </w:r>
    </w:p>
    <w:p w:rsidR="007B1FA7" w:rsidRPr="00EB2E50" w:rsidRDefault="007B1FA7" w:rsidP="007B1FA7">
      <w:pPr>
        <w:pStyle w:val="ListParagraph"/>
        <w:numPr>
          <w:ilvl w:val="0"/>
          <w:numId w:val="7"/>
        </w:numPr>
        <w:rPr>
          <w:i w:val="0"/>
          <w:sz w:val="20"/>
          <w:szCs w:val="20"/>
          <w:u w:val="single"/>
        </w:rPr>
      </w:pPr>
      <w:r w:rsidRPr="00EB2E50">
        <w:rPr>
          <w:b/>
          <w:i w:val="0"/>
          <w:sz w:val="20"/>
          <w:szCs w:val="20"/>
        </w:rPr>
        <w:t>Access:</w:t>
      </w:r>
      <w:r w:rsidRPr="00EB2E50">
        <w:rPr>
          <w:i w:val="0"/>
          <w:sz w:val="20"/>
          <w:szCs w:val="20"/>
        </w:rPr>
        <w:t xml:space="preserve"> Tenant Administrator</w:t>
      </w:r>
    </w:p>
    <w:p w:rsidR="00EB2E50" w:rsidRPr="00EB2E50" w:rsidRDefault="00EB2E50" w:rsidP="007B1FA7">
      <w:pPr>
        <w:pStyle w:val="ListParagraph"/>
        <w:numPr>
          <w:ilvl w:val="0"/>
          <w:numId w:val="7"/>
        </w:numPr>
        <w:rPr>
          <w:i w:val="0"/>
          <w:sz w:val="20"/>
          <w:szCs w:val="20"/>
          <w:u w:val="single"/>
        </w:rPr>
      </w:pPr>
      <w:r>
        <w:rPr>
          <w:b/>
          <w:i w:val="0"/>
          <w:sz w:val="20"/>
          <w:szCs w:val="20"/>
        </w:rPr>
        <w:t>Description:</w:t>
      </w:r>
      <w:r w:rsidRPr="00B9291B">
        <w:rPr>
          <w:i w:val="0"/>
          <w:sz w:val="20"/>
          <w:szCs w:val="20"/>
        </w:rPr>
        <w:t xml:space="preserve"> </w:t>
      </w:r>
      <w:r w:rsidR="00B9291B">
        <w:rPr>
          <w:i w:val="0"/>
          <w:sz w:val="20"/>
          <w:szCs w:val="20"/>
        </w:rPr>
        <w:t>Displays a real-time updated chart of Overwatch Event data. Default timespan is 15 seconds.</w:t>
      </w:r>
    </w:p>
    <w:p w:rsidR="00157788" w:rsidRPr="00157788" w:rsidRDefault="00157788" w:rsidP="00157788">
      <w:pPr>
        <w:rPr>
          <w:i w:val="0"/>
          <w:u w:val="single"/>
        </w:rPr>
      </w:pPr>
      <w:r>
        <w:rPr>
          <w:noProof/>
        </w:rPr>
        <w:drawing>
          <wp:inline distT="0" distB="0" distL="0" distR="0" wp14:anchorId="6AF979DC" wp14:editId="2EF6BBA7">
            <wp:extent cx="5943600" cy="3316605"/>
            <wp:effectExtent l="19050" t="19050" r="19050" b="1714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3316605"/>
                    </a:xfrm>
                    <a:prstGeom prst="rect">
                      <a:avLst/>
                    </a:prstGeom>
                    <a:ln>
                      <a:solidFill>
                        <a:schemeClr val="tx1"/>
                      </a:solidFill>
                    </a:ln>
                  </pic:spPr>
                </pic:pic>
              </a:graphicData>
            </a:graphic>
          </wp:inline>
        </w:drawing>
      </w:r>
    </w:p>
    <w:p w:rsidR="00D33B82" w:rsidRPr="00D33B82" w:rsidRDefault="00D33B82" w:rsidP="00D33B82">
      <w:pPr>
        <w:pStyle w:val="ListParagraph"/>
        <w:numPr>
          <w:ilvl w:val="0"/>
          <w:numId w:val="11"/>
        </w:numPr>
        <w:rPr>
          <w:i w:val="0"/>
          <w:sz w:val="20"/>
          <w:szCs w:val="20"/>
        </w:rPr>
      </w:pPr>
      <w:r w:rsidRPr="00D33B82">
        <w:rPr>
          <w:b/>
          <w:i w:val="0"/>
          <w:sz w:val="20"/>
          <w:szCs w:val="20"/>
        </w:rPr>
        <w:t>Configuration:</w:t>
      </w:r>
      <w:r>
        <w:rPr>
          <w:i w:val="0"/>
          <w:sz w:val="20"/>
          <w:szCs w:val="20"/>
        </w:rPr>
        <w:t xml:space="preserve"> </w:t>
      </w:r>
      <w:r w:rsidRPr="00D33B82">
        <w:rPr>
          <w:i w:val="0"/>
          <w:sz w:val="20"/>
          <w:szCs w:val="20"/>
        </w:rPr>
        <w:t xml:space="preserve">Clicking on the Gear icon will open the </w:t>
      </w:r>
      <w:r>
        <w:rPr>
          <w:i w:val="0"/>
          <w:sz w:val="20"/>
          <w:szCs w:val="20"/>
        </w:rPr>
        <w:t xml:space="preserve">AD RMS Events </w:t>
      </w:r>
      <w:r w:rsidRPr="00D33B82">
        <w:rPr>
          <w:i w:val="0"/>
          <w:sz w:val="20"/>
          <w:szCs w:val="20"/>
        </w:rPr>
        <w:t>Configuration modal. The following settings can be configured here:</w:t>
      </w:r>
    </w:p>
    <w:p w:rsidR="00D33B82" w:rsidRPr="000328C4" w:rsidRDefault="00DD4A55" w:rsidP="00D33B82">
      <w:pPr>
        <w:pStyle w:val="ListParagraph"/>
        <w:numPr>
          <w:ilvl w:val="0"/>
          <w:numId w:val="12"/>
        </w:numPr>
        <w:rPr>
          <w:b/>
          <w:i w:val="0"/>
          <w:sz w:val="20"/>
          <w:szCs w:val="20"/>
        </w:rPr>
      </w:pPr>
      <w:r>
        <w:rPr>
          <w:b/>
          <w:i w:val="0"/>
          <w:sz w:val="20"/>
          <w:szCs w:val="20"/>
        </w:rPr>
        <w:t>Chart Type:</w:t>
      </w:r>
      <w:r w:rsidR="00D33B82" w:rsidRPr="000328C4">
        <w:rPr>
          <w:b/>
          <w:i w:val="0"/>
          <w:sz w:val="20"/>
          <w:szCs w:val="20"/>
        </w:rPr>
        <w:t xml:space="preserve"> </w:t>
      </w:r>
      <w:r w:rsidR="0007280F">
        <w:rPr>
          <w:i w:val="0"/>
          <w:sz w:val="20"/>
          <w:szCs w:val="20"/>
        </w:rPr>
        <w:t>Administrators can select from Line, Area, or Stacked Bar charts.</w:t>
      </w:r>
    </w:p>
    <w:p w:rsidR="00D33B82" w:rsidRPr="00495119" w:rsidRDefault="00DD4A55" w:rsidP="00D33B82">
      <w:pPr>
        <w:pStyle w:val="ListParagraph"/>
        <w:numPr>
          <w:ilvl w:val="0"/>
          <w:numId w:val="12"/>
        </w:numPr>
        <w:rPr>
          <w:b/>
          <w:i w:val="0"/>
          <w:sz w:val="20"/>
          <w:szCs w:val="20"/>
        </w:rPr>
      </w:pPr>
      <w:r>
        <w:rPr>
          <w:b/>
          <w:i w:val="0"/>
          <w:sz w:val="20"/>
          <w:szCs w:val="20"/>
        </w:rPr>
        <w:t>Frequency</w:t>
      </w:r>
      <w:r w:rsidR="00D33B82">
        <w:rPr>
          <w:b/>
          <w:i w:val="0"/>
          <w:sz w:val="20"/>
          <w:szCs w:val="20"/>
        </w:rPr>
        <w:t xml:space="preserve">: </w:t>
      </w:r>
      <w:r w:rsidR="0007280F">
        <w:rPr>
          <w:i w:val="0"/>
          <w:sz w:val="20"/>
          <w:szCs w:val="20"/>
        </w:rPr>
        <w:t>options are 15 seconds, 30 seconds, 1 min, 2 minutes and 5 minutes</w:t>
      </w:r>
      <w:r w:rsidR="00D33B82" w:rsidRPr="0007280F">
        <w:rPr>
          <w:i w:val="0"/>
          <w:sz w:val="20"/>
          <w:szCs w:val="20"/>
        </w:rPr>
        <w:t>.</w:t>
      </w:r>
    </w:p>
    <w:p w:rsidR="00495119" w:rsidRPr="000328C4" w:rsidRDefault="00495119" w:rsidP="00495119">
      <w:pPr>
        <w:pStyle w:val="ListParagraph"/>
        <w:ind w:left="1080"/>
        <w:rPr>
          <w:b/>
          <w:i w:val="0"/>
          <w:sz w:val="20"/>
          <w:szCs w:val="20"/>
        </w:rPr>
      </w:pPr>
    </w:p>
    <w:p w:rsidR="00DD4A55" w:rsidRPr="000328C4" w:rsidRDefault="00DD4A55" w:rsidP="00DD4A55">
      <w:pPr>
        <w:pStyle w:val="ListParagraph"/>
        <w:numPr>
          <w:ilvl w:val="0"/>
          <w:numId w:val="11"/>
        </w:numPr>
        <w:rPr>
          <w:b/>
          <w:i w:val="0"/>
          <w:sz w:val="20"/>
          <w:szCs w:val="20"/>
        </w:rPr>
      </w:pPr>
      <w:r>
        <w:rPr>
          <w:b/>
          <w:i w:val="0"/>
          <w:sz w:val="20"/>
          <w:szCs w:val="20"/>
        </w:rPr>
        <w:t>Filtering</w:t>
      </w:r>
      <w:r w:rsidRPr="00D33B82">
        <w:rPr>
          <w:b/>
          <w:i w:val="0"/>
          <w:sz w:val="20"/>
          <w:szCs w:val="20"/>
        </w:rPr>
        <w:t>:</w:t>
      </w:r>
      <w:r>
        <w:rPr>
          <w:i w:val="0"/>
          <w:sz w:val="20"/>
          <w:szCs w:val="20"/>
        </w:rPr>
        <w:t xml:space="preserve"> </w:t>
      </w:r>
      <w:r>
        <w:rPr>
          <w:i w:val="0"/>
          <w:sz w:val="20"/>
          <w:szCs w:val="20"/>
        </w:rPr>
        <w:t>Click</w:t>
      </w:r>
      <w:r w:rsidR="00B9291B">
        <w:rPr>
          <w:i w:val="0"/>
          <w:sz w:val="20"/>
          <w:szCs w:val="20"/>
        </w:rPr>
        <w:t>ing on an element in the legend will remove it from the chart or conversely add it back.</w:t>
      </w:r>
    </w:p>
    <w:p w:rsidR="007B1FA7" w:rsidRDefault="007B1FA7" w:rsidP="007E00F6">
      <w:pPr>
        <w:rPr>
          <w:i w:val="0"/>
          <w:u w:val="single"/>
        </w:rPr>
      </w:pPr>
    </w:p>
    <w:p w:rsidR="00717399" w:rsidRDefault="00717399">
      <w:pPr>
        <w:rPr>
          <w:i w:val="0"/>
          <w:u w:val="single"/>
        </w:rPr>
      </w:pPr>
      <w:r>
        <w:rPr>
          <w:i w:val="0"/>
          <w:u w:val="single"/>
        </w:rPr>
        <w:br w:type="page"/>
      </w:r>
    </w:p>
    <w:p w:rsidR="00001471" w:rsidRDefault="00001471" w:rsidP="007E00F6">
      <w:pPr>
        <w:rPr>
          <w:i w:val="0"/>
          <w:u w:val="single"/>
        </w:rPr>
      </w:pPr>
      <w:r>
        <w:rPr>
          <w:i w:val="0"/>
          <w:u w:val="single"/>
        </w:rPr>
        <w:t>AD RMS Activity</w:t>
      </w:r>
    </w:p>
    <w:p w:rsidR="007B1FA7" w:rsidRPr="00495119" w:rsidRDefault="007B1FA7" w:rsidP="007B1FA7">
      <w:pPr>
        <w:pStyle w:val="ListParagraph"/>
        <w:numPr>
          <w:ilvl w:val="0"/>
          <w:numId w:val="7"/>
        </w:numPr>
        <w:rPr>
          <w:i w:val="0"/>
          <w:sz w:val="20"/>
          <w:szCs w:val="20"/>
          <w:u w:val="single"/>
        </w:rPr>
      </w:pPr>
      <w:r w:rsidRPr="00495119">
        <w:rPr>
          <w:b/>
          <w:i w:val="0"/>
          <w:sz w:val="20"/>
          <w:szCs w:val="20"/>
        </w:rPr>
        <w:t>Type:</w:t>
      </w:r>
      <w:r w:rsidRPr="00495119">
        <w:rPr>
          <w:i w:val="0"/>
          <w:sz w:val="20"/>
          <w:szCs w:val="20"/>
        </w:rPr>
        <w:t xml:space="preserve"> </w:t>
      </w:r>
      <w:r w:rsidRPr="00495119">
        <w:rPr>
          <w:i w:val="0"/>
          <w:sz w:val="20"/>
          <w:szCs w:val="20"/>
        </w:rPr>
        <w:t>JQX Area Chart</w:t>
      </w:r>
    </w:p>
    <w:p w:rsidR="007B1FA7" w:rsidRPr="00495119" w:rsidRDefault="007B1FA7" w:rsidP="007B1FA7">
      <w:pPr>
        <w:pStyle w:val="ListParagraph"/>
        <w:numPr>
          <w:ilvl w:val="0"/>
          <w:numId w:val="7"/>
        </w:numPr>
        <w:rPr>
          <w:i w:val="0"/>
          <w:sz w:val="20"/>
          <w:szCs w:val="20"/>
          <w:u w:val="single"/>
        </w:rPr>
      </w:pPr>
      <w:r w:rsidRPr="00495119">
        <w:rPr>
          <w:b/>
          <w:i w:val="0"/>
          <w:sz w:val="20"/>
          <w:szCs w:val="20"/>
        </w:rPr>
        <w:t>Access:</w:t>
      </w:r>
      <w:r w:rsidRPr="00495119">
        <w:rPr>
          <w:i w:val="0"/>
          <w:sz w:val="20"/>
          <w:szCs w:val="20"/>
        </w:rPr>
        <w:t xml:space="preserve"> Tenant Administrator</w:t>
      </w:r>
    </w:p>
    <w:p w:rsidR="007B1FA7" w:rsidRDefault="008923F2" w:rsidP="007E00F6">
      <w:pPr>
        <w:rPr>
          <w:i w:val="0"/>
          <w:u w:val="single"/>
        </w:rPr>
      </w:pPr>
      <w:r>
        <w:rPr>
          <w:noProof/>
        </w:rPr>
        <w:drawing>
          <wp:inline distT="0" distB="0" distL="0" distR="0" wp14:anchorId="78E35113" wp14:editId="4114A693">
            <wp:extent cx="5943600" cy="3321685"/>
            <wp:effectExtent l="19050" t="19050" r="19050" b="1206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3321685"/>
                    </a:xfrm>
                    <a:prstGeom prst="rect">
                      <a:avLst/>
                    </a:prstGeom>
                    <a:ln>
                      <a:solidFill>
                        <a:schemeClr val="tx1"/>
                      </a:solidFill>
                    </a:ln>
                  </pic:spPr>
                </pic:pic>
              </a:graphicData>
            </a:graphic>
          </wp:inline>
        </w:drawing>
      </w:r>
    </w:p>
    <w:p w:rsidR="008923F2" w:rsidRDefault="008923F2">
      <w:pPr>
        <w:rPr>
          <w:i w:val="0"/>
          <w:u w:val="single"/>
        </w:rPr>
      </w:pPr>
      <w:r>
        <w:rPr>
          <w:i w:val="0"/>
          <w:u w:val="single"/>
        </w:rPr>
        <w:br w:type="page"/>
      </w:r>
    </w:p>
    <w:p w:rsidR="00001471" w:rsidRDefault="00001471" w:rsidP="007E00F6">
      <w:pPr>
        <w:rPr>
          <w:i w:val="0"/>
          <w:u w:val="single"/>
        </w:rPr>
      </w:pPr>
      <w:r>
        <w:rPr>
          <w:i w:val="0"/>
          <w:u w:val="single"/>
        </w:rPr>
        <w:t>File Access Violations</w:t>
      </w:r>
    </w:p>
    <w:p w:rsidR="000F4026" w:rsidRPr="00DC617A" w:rsidRDefault="000F4026" w:rsidP="000F4026">
      <w:pPr>
        <w:pStyle w:val="ListParagraph"/>
        <w:numPr>
          <w:ilvl w:val="0"/>
          <w:numId w:val="7"/>
        </w:numPr>
        <w:rPr>
          <w:i w:val="0"/>
          <w:sz w:val="20"/>
          <w:szCs w:val="20"/>
          <w:u w:val="single"/>
        </w:rPr>
      </w:pPr>
      <w:r w:rsidRPr="00DC617A">
        <w:rPr>
          <w:b/>
          <w:i w:val="0"/>
          <w:sz w:val="20"/>
          <w:szCs w:val="20"/>
        </w:rPr>
        <w:t>Type:</w:t>
      </w:r>
      <w:r w:rsidRPr="00DC617A">
        <w:rPr>
          <w:i w:val="0"/>
          <w:sz w:val="20"/>
          <w:szCs w:val="20"/>
        </w:rPr>
        <w:t xml:space="preserve"> </w:t>
      </w:r>
      <w:r w:rsidRPr="00DC617A">
        <w:rPr>
          <w:i w:val="0"/>
          <w:sz w:val="20"/>
          <w:szCs w:val="20"/>
        </w:rPr>
        <w:t>Table</w:t>
      </w:r>
    </w:p>
    <w:p w:rsidR="000F4026" w:rsidRPr="00DC617A" w:rsidRDefault="000F4026" w:rsidP="000F4026">
      <w:pPr>
        <w:pStyle w:val="ListParagraph"/>
        <w:numPr>
          <w:ilvl w:val="0"/>
          <w:numId w:val="7"/>
        </w:numPr>
        <w:rPr>
          <w:i w:val="0"/>
          <w:sz w:val="20"/>
          <w:szCs w:val="20"/>
          <w:u w:val="single"/>
        </w:rPr>
      </w:pPr>
      <w:r w:rsidRPr="00DC617A">
        <w:rPr>
          <w:b/>
          <w:i w:val="0"/>
          <w:sz w:val="20"/>
          <w:szCs w:val="20"/>
        </w:rPr>
        <w:t>Access:</w:t>
      </w:r>
      <w:r w:rsidRPr="00DC617A">
        <w:rPr>
          <w:i w:val="0"/>
          <w:sz w:val="20"/>
          <w:szCs w:val="20"/>
        </w:rPr>
        <w:t xml:space="preserve"> Tenant Administrator</w:t>
      </w:r>
    </w:p>
    <w:p w:rsidR="000F4026" w:rsidRDefault="00F53B60" w:rsidP="007E00F6">
      <w:pPr>
        <w:rPr>
          <w:i w:val="0"/>
          <w:u w:val="single"/>
        </w:rPr>
      </w:pPr>
      <w:r>
        <w:rPr>
          <w:noProof/>
        </w:rPr>
        <w:drawing>
          <wp:inline distT="0" distB="0" distL="0" distR="0" wp14:anchorId="48388E6B" wp14:editId="167BFB11">
            <wp:extent cx="5943600" cy="2143760"/>
            <wp:effectExtent l="19050" t="19050" r="19050" b="2794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2143760"/>
                    </a:xfrm>
                    <a:prstGeom prst="rect">
                      <a:avLst/>
                    </a:prstGeom>
                    <a:ln>
                      <a:solidFill>
                        <a:schemeClr val="tx1"/>
                      </a:solidFill>
                    </a:ln>
                  </pic:spPr>
                </pic:pic>
              </a:graphicData>
            </a:graphic>
          </wp:inline>
        </w:drawing>
      </w:r>
    </w:p>
    <w:p w:rsidR="00717399" w:rsidRDefault="00717399">
      <w:pPr>
        <w:rPr>
          <w:i w:val="0"/>
          <w:u w:val="single"/>
        </w:rPr>
      </w:pPr>
      <w:r>
        <w:rPr>
          <w:i w:val="0"/>
          <w:u w:val="single"/>
        </w:rPr>
        <w:br w:type="page"/>
      </w:r>
    </w:p>
    <w:p w:rsidR="00001471" w:rsidRDefault="00001471" w:rsidP="007E00F6">
      <w:pPr>
        <w:rPr>
          <w:i w:val="0"/>
          <w:u w:val="single"/>
        </w:rPr>
      </w:pPr>
      <w:r>
        <w:rPr>
          <w:i w:val="0"/>
          <w:u w:val="single"/>
        </w:rPr>
        <w:t>Label Activity</w:t>
      </w:r>
    </w:p>
    <w:p w:rsidR="000F4026" w:rsidRPr="00DC617A" w:rsidRDefault="000F4026" w:rsidP="000F4026">
      <w:pPr>
        <w:pStyle w:val="ListParagraph"/>
        <w:numPr>
          <w:ilvl w:val="0"/>
          <w:numId w:val="7"/>
        </w:numPr>
        <w:rPr>
          <w:i w:val="0"/>
          <w:sz w:val="20"/>
          <w:szCs w:val="20"/>
          <w:u w:val="single"/>
        </w:rPr>
      </w:pPr>
      <w:r w:rsidRPr="00DC617A">
        <w:rPr>
          <w:b/>
          <w:i w:val="0"/>
          <w:sz w:val="20"/>
          <w:szCs w:val="20"/>
        </w:rPr>
        <w:t>Type:</w:t>
      </w:r>
      <w:r w:rsidRPr="00DC617A">
        <w:rPr>
          <w:i w:val="0"/>
          <w:sz w:val="20"/>
          <w:szCs w:val="20"/>
        </w:rPr>
        <w:t xml:space="preserve"> </w:t>
      </w:r>
      <w:r w:rsidRPr="00DC617A">
        <w:rPr>
          <w:i w:val="0"/>
          <w:sz w:val="20"/>
          <w:szCs w:val="20"/>
        </w:rPr>
        <w:t>JQX Donut</w:t>
      </w:r>
      <w:r w:rsidRPr="00DC617A">
        <w:rPr>
          <w:i w:val="0"/>
          <w:sz w:val="20"/>
          <w:szCs w:val="20"/>
        </w:rPr>
        <w:t xml:space="preserve"> Chart</w:t>
      </w:r>
    </w:p>
    <w:p w:rsidR="000F4026" w:rsidRPr="00DC617A" w:rsidRDefault="000F4026" w:rsidP="000F4026">
      <w:pPr>
        <w:pStyle w:val="ListParagraph"/>
        <w:numPr>
          <w:ilvl w:val="0"/>
          <w:numId w:val="7"/>
        </w:numPr>
        <w:rPr>
          <w:i w:val="0"/>
          <w:sz w:val="20"/>
          <w:szCs w:val="20"/>
          <w:u w:val="single"/>
        </w:rPr>
      </w:pPr>
      <w:r w:rsidRPr="00DC617A">
        <w:rPr>
          <w:b/>
          <w:i w:val="0"/>
          <w:sz w:val="20"/>
          <w:szCs w:val="20"/>
        </w:rPr>
        <w:t>Access:</w:t>
      </w:r>
      <w:r w:rsidRPr="00DC617A">
        <w:rPr>
          <w:i w:val="0"/>
          <w:sz w:val="20"/>
          <w:szCs w:val="20"/>
        </w:rPr>
        <w:t xml:space="preserve"> Tenant Administrator</w:t>
      </w:r>
    </w:p>
    <w:p w:rsidR="000F4026" w:rsidRDefault="005B2873" w:rsidP="007E00F6">
      <w:pPr>
        <w:rPr>
          <w:i w:val="0"/>
          <w:u w:val="single"/>
        </w:rPr>
      </w:pPr>
      <w:r>
        <w:rPr>
          <w:noProof/>
        </w:rPr>
        <w:drawing>
          <wp:inline distT="0" distB="0" distL="0" distR="0" wp14:anchorId="57EFCF3F" wp14:editId="43A44DB4">
            <wp:extent cx="5943600" cy="3317240"/>
            <wp:effectExtent l="19050" t="19050" r="19050" b="1651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3317240"/>
                    </a:xfrm>
                    <a:prstGeom prst="rect">
                      <a:avLst/>
                    </a:prstGeom>
                    <a:ln>
                      <a:solidFill>
                        <a:schemeClr val="tx1"/>
                      </a:solidFill>
                    </a:ln>
                  </pic:spPr>
                </pic:pic>
              </a:graphicData>
            </a:graphic>
          </wp:inline>
        </w:drawing>
      </w:r>
    </w:p>
    <w:p w:rsidR="005B2873" w:rsidRDefault="005B2873">
      <w:pPr>
        <w:rPr>
          <w:i w:val="0"/>
          <w:u w:val="single"/>
        </w:rPr>
      </w:pPr>
      <w:r>
        <w:rPr>
          <w:i w:val="0"/>
          <w:u w:val="single"/>
        </w:rPr>
        <w:br w:type="page"/>
      </w:r>
    </w:p>
    <w:p w:rsidR="00001471" w:rsidRDefault="00001471" w:rsidP="007E00F6">
      <w:pPr>
        <w:rPr>
          <w:i w:val="0"/>
          <w:u w:val="single"/>
        </w:rPr>
      </w:pPr>
      <w:r>
        <w:rPr>
          <w:i w:val="0"/>
          <w:u w:val="single"/>
        </w:rPr>
        <w:t>Cloud Status</w:t>
      </w:r>
    </w:p>
    <w:p w:rsidR="000F4026" w:rsidRPr="00DC617A" w:rsidRDefault="000F4026" w:rsidP="000F4026">
      <w:pPr>
        <w:pStyle w:val="ListParagraph"/>
        <w:numPr>
          <w:ilvl w:val="0"/>
          <w:numId w:val="7"/>
        </w:numPr>
        <w:rPr>
          <w:i w:val="0"/>
          <w:sz w:val="20"/>
          <w:szCs w:val="20"/>
          <w:u w:val="single"/>
        </w:rPr>
      </w:pPr>
      <w:r w:rsidRPr="00DC617A">
        <w:rPr>
          <w:b/>
          <w:i w:val="0"/>
          <w:sz w:val="20"/>
          <w:szCs w:val="20"/>
        </w:rPr>
        <w:t>Type:</w:t>
      </w:r>
      <w:r w:rsidRPr="00DC617A">
        <w:rPr>
          <w:i w:val="0"/>
          <w:sz w:val="20"/>
          <w:szCs w:val="20"/>
        </w:rPr>
        <w:t xml:space="preserve"> </w:t>
      </w:r>
      <w:r w:rsidRPr="00DC617A">
        <w:rPr>
          <w:i w:val="0"/>
          <w:sz w:val="20"/>
          <w:szCs w:val="20"/>
        </w:rPr>
        <w:t>Tabbed Widget</w:t>
      </w:r>
    </w:p>
    <w:p w:rsidR="000F4026" w:rsidRPr="00DC617A" w:rsidRDefault="000F4026" w:rsidP="000F4026">
      <w:pPr>
        <w:pStyle w:val="ListParagraph"/>
        <w:numPr>
          <w:ilvl w:val="0"/>
          <w:numId w:val="7"/>
        </w:numPr>
        <w:rPr>
          <w:i w:val="0"/>
          <w:sz w:val="20"/>
          <w:szCs w:val="20"/>
          <w:u w:val="single"/>
        </w:rPr>
      </w:pPr>
      <w:r w:rsidRPr="00DC617A">
        <w:rPr>
          <w:b/>
          <w:i w:val="0"/>
          <w:sz w:val="20"/>
          <w:szCs w:val="20"/>
        </w:rPr>
        <w:t>Access:</w:t>
      </w:r>
      <w:r w:rsidRPr="00DC617A">
        <w:rPr>
          <w:i w:val="0"/>
          <w:sz w:val="20"/>
          <w:szCs w:val="20"/>
        </w:rPr>
        <w:t xml:space="preserve"> </w:t>
      </w:r>
      <w:r w:rsidRPr="00DC617A">
        <w:rPr>
          <w:i w:val="0"/>
          <w:sz w:val="20"/>
          <w:szCs w:val="20"/>
        </w:rPr>
        <w:t>Super User</w:t>
      </w:r>
    </w:p>
    <w:p w:rsidR="00CB7F6C" w:rsidRDefault="00CB7F6C" w:rsidP="00CB7F6C">
      <w:pPr>
        <w:rPr>
          <w:i w:val="0"/>
          <w:u w:val="single"/>
        </w:rPr>
      </w:pPr>
      <w:r>
        <w:rPr>
          <w:noProof/>
        </w:rPr>
        <w:drawing>
          <wp:inline distT="0" distB="0" distL="0" distR="0" wp14:anchorId="6389819C" wp14:editId="0B7C0D7D">
            <wp:extent cx="5943600" cy="2327910"/>
            <wp:effectExtent l="19050" t="19050" r="19050" b="1524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2327910"/>
                    </a:xfrm>
                    <a:prstGeom prst="rect">
                      <a:avLst/>
                    </a:prstGeom>
                    <a:ln>
                      <a:solidFill>
                        <a:schemeClr val="tx1"/>
                      </a:solidFill>
                    </a:ln>
                  </pic:spPr>
                </pic:pic>
              </a:graphicData>
            </a:graphic>
          </wp:inline>
        </w:drawing>
      </w:r>
    </w:p>
    <w:p w:rsidR="00CB7F6C" w:rsidRPr="00CB7F6C" w:rsidRDefault="00CB7F6C" w:rsidP="00CB7F6C">
      <w:pPr>
        <w:rPr>
          <w:i w:val="0"/>
          <w:u w:val="single"/>
        </w:rPr>
      </w:pPr>
      <w:r>
        <w:rPr>
          <w:noProof/>
        </w:rPr>
        <w:drawing>
          <wp:inline distT="0" distB="0" distL="0" distR="0" wp14:anchorId="7E20D57C" wp14:editId="2A0E6D09">
            <wp:extent cx="5943600" cy="2332355"/>
            <wp:effectExtent l="19050" t="19050" r="19050" b="1079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2332355"/>
                    </a:xfrm>
                    <a:prstGeom prst="rect">
                      <a:avLst/>
                    </a:prstGeom>
                    <a:ln>
                      <a:solidFill>
                        <a:schemeClr val="tx1"/>
                      </a:solidFill>
                    </a:ln>
                  </pic:spPr>
                </pic:pic>
              </a:graphicData>
            </a:graphic>
          </wp:inline>
        </w:drawing>
      </w:r>
    </w:p>
    <w:p w:rsidR="000F4026" w:rsidRPr="00790725" w:rsidRDefault="00790725" w:rsidP="007E00F6">
      <w:pPr>
        <w:rPr>
          <w:b/>
          <w:i w:val="0"/>
          <w:u w:val="single"/>
        </w:rPr>
      </w:pPr>
      <w:r>
        <w:rPr>
          <w:noProof/>
        </w:rPr>
        <w:drawing>
          <wp:inline distT="0" distB="0" distL="0" distR="0" wp14:anchorId="7DF58152" wp14:editId="5F7EF1FA">
            <wp:extent cx="5943600" cy="2326640"/>
            <wp:effectExtent l="19050" t="19050" r="19050" b="1651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2326640"/>
                    </a:xfrm>
                    <a:prstGeom prst="rect">
                      <a:avLst/>
                    </a:prstGeom>
                    <a:ln>
                      <a:solidFill>
                        <a:schemeClr val="tx1"/>
                      </a:solidFill>
                    </a:ln>
                  </pic:spPr>
                </pic:pic>
              </a:graphicData>
            </a:graphic>
          </wp:inline>
        </w:drawing>
      </w:r>
    </w:p>
    <w:p w:rsidR="00001471" w:rsidRDefault="00EE3B8E" w:rsidP="007E00F6">
      <w:pPr>
        <w:rPr>
          <w:i w:val="0"/>
          <w:u w:val="single"/>
        </w:rPr>
      </w:pPr>
      <w:r>
        <w:rPr>
          <w:i w:val="0"/>
          <w:u w:val="single"/>
        </w:rPr>
        <w:t>Document Activity</w:t>
      </w:r>
    </w:p>
    <w:p w:rsidR="000F4026" w:rsidRPr="00DC617A" w:rsidRDefault="000F4026" w:rsidP="000F4026">
      <w:pPr>
        <w:pStyle w:val="ListParagraph"/>
        <w:numPr>
          <w:ilvl w:val="0"/>
          <w:numId w:val="7"/>
        </w:numPr>
        <w:rPr>
          <w:i w:val="0"/>
          <w:sz w:val="20"/>
          <w:szCs w:val="20"/>
          <w:u w:val="single"/>
        </w:rPr>
      </w:pPr>
      <w:r w:rsidRPr="00DC617A">
        <w:rPr>
          <w:b/>
          <w:i w:val="0"/>
          <w:sz w:val="20"/>
          <w:szCs w:val="20"/>
        </w:rPr>
        <w:t>Type:</w:t>
      </w:r>
      <w:r w:rsidRPr="00DC617A">
        <w:rPr>
          <w:i w:val="0"/>
          <w:sz w:val="20"/>
          <w:szCs w:val="20"/>
        </w:rPr>
        <w:t xml:space="preserve"> </w:t>
      </w:r>
      <w:r w:rsidRPr="00DC617A">
        <w:rPr>
          <w:i w:val="0"/>
          <w:sz w:val="20"/>
          <w:szCs w:val="20"/>
        </w:rPr>
        <w:t>JQX Stacked/Grouped Bar</w:t>
      </w:r>
      <w:r w:rsidRPr="00DC617A">
        <w:rPr>
          <w:i w:val="0"/>
          <w:sz w:val="20"/>
          <w:szCs w:val="20"/>
        </w:rPr>
        <w:t xml:space="preserve"> Chart</w:t>
      </w:r>
    </w:p>
    <w:p w:rsidR="000F4026" w:rsidRPr="00DC617A" w:rsidRDefault="000F4026" w:rsidP="000F4026">
      <w:pPr>
        <w:pStyle w:val="ListParagraph"/>
        <w:numPr>
          <w:ilvl w:val="0"/>
          <w:numId w:val="7"/>
        </w:numPr>
        <w:rPr>
          <w:i w:val="0"/>
          <w:sz w:val="20"/>
          <w:szCs w:val="20"/>
          <w:u w:val="single"/>
        </w:rPr>
      </w:pPr>
      <w:r w:rsidRPr="00DC617A">
        <w:rPr>
          <w:b/>
          <w:i w:val="0"/>
          <w:sz w:val="20"/>
          <w:szCs w:val="20"/>
        </w:rPr>
        <w:t>Access:</w:t>
      </w:r>
      <w:r w:rsidRPr="00DC617A">
        <w:rPr>
          <w:i w:val="0"/>
          <w:sz w:val="20"/>
          <w:szCs w:val="20"/>
        </w:rPr>
        <w:t xml:space="preserve"> Tenant Administrator</w:t>
      </w:r>
    </w:p>
    <w:p w:rsidR="000F4026" w:rsidRDefault="00453EF7" w:rsidP="007E00F6">
      <w:pPr>
        <w:rPr>
          <w:i w:val="0"/>
          <w:u w:val="single"/>
        </w:rPr>
      </w:pPr>
      <w:r>
        <w:rPr>
          <w:noProof/>
        </w:rPr>
        <w:drawing>
          <wp:inline distT="0" distB="0" distL="0" distR="0" wp14:anchorId="4C665E3D" wp14:editId="308CBE68">
            <wp:extent cx="5943600" cy="3308985"/>
            <wp:effectExtent l="19050" t="19050" r="19050" b="2476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3308985"/>
                    </a:xfrm>
                    <a:prstGeom prst="rect">
                      <a:avLst/>
                    </a:prstGeom>
                    <a:ln>
                      <a:solidFill>
                        <a:schemeClr val="tx1"/>
                      </a:solidFill>
                    </a:ln>
                  </pic:spPr>
                </pic:pic>
              </a:graphicData>
            </a:graphic>
          </wp:inline>
        </w:drawing>
      </w:r>
    </w:p>
    <w:p w:rsidR="00717399" w:rsidRDefault="00717399">
      <w:pPr>
        <w:rPr>
          <w:i w:val="0"/>
          <w:u w:val="single"/>
        </w:rPr>
      </w:pPr>
      <w:r>
        <w:rPr>
          <w:i w:val="0"/>
          <w:u w:val="single"/>
        </w:rPr>
        <w:br w:type="page"/>
      </w:r>
    </w:p>
    <w:p w:rsidR="00EE3B8E" w:rsidRDefault="00EE3B8E" w:rsidP="007E00F6">
      <w:pPr>
        <w:rPr>
          <w:i w:val="0"/>
          <w:u w:val="single"/>
        </w:rPr>
      </w:pPr>
      <w:r>
        <w:rPr>
          <w:i w:val="0"/>
          <w:u w:val="single"/>
        </w:rPr>
        <w:t>Overwatch Events</w:t>
      </w:r>
    </w:p>
    <w:p w:rsidR="000F4026" w:rsidRPr="00DC617A" w:rsidRDefault="000F4026" w:rsidP="000F4026">
      <w:pPr>
        <w:pStyle w:val="ListParagraph"/>
        <w:numPr>
          <w:ilvl w:val="0"/>
          <w:numId w:val="7"/>
        </w:numPr>
        <w:rPr>
          <w:i w:val="0"/>
          <w:sz w:val="20"/>
          <w:szCs w:val="20"/>
          <w:u w:val="single"/>
        </w:rPr>
      </w:pPr>
      <w:r w:rsidRPr="00DC617A">
        <w:rPr>
          <w:b/>
          <w:i w:val="0"/>
          <w:sz w:val="20"/>
          <w:szCs w:val="20"/>
        </w:rPr>
        <w:t>Type:</w:t>
      </w:r>
      <w:r w:rsidRPr="00DC617A">
        <w:rPr>
          <w:i w:val="0"/>
          <w:sz w:val="20"/>
          <w:szCs w:val="20"/>
        </w:rPr>
        <w:t xml:space="preserve"> JQX </w:t>
      </w:r>
      <w:r w:rsidRPr="00DC617A">
        <w:rPr>
          <w:i w:val="0"/>
          <w:sz w:val="20"/>
          <w:szCs w:val="20"/>
        </w:rPr>
        <w:t>Pie</w:t>
      </w:r>
      <w:r w:rsidRPr="00DC617A">
        <w:rPr>
          <w:i w:val="0"/>
          <w:sz w:val="20"/>
          <w:szCs w:val="20"/>
        </w:rPr>
        <w:t xml:space="preserve"> Chart</w:t>
      </w:r>
    </w:p>
    <w:p w:rsidR="000F4026" w:rsidRPr="00DC617A" w:rsidRDefault="000F4026" w:rsidP="000F4026">
      <w:pPr>
        <w:pStyle w:val="ListParagraph"/>
        <w:numPr>
          <w:ilvl w:val="0"/>
          <w:numId w:val="7"/>
        </w:numPr>
        <w:rPr>
          <w:i w:val="0"/>
          <w:sz w:val="20"/>
          <w:szCs w:val="20"/>
          <w:u w:val="single"/>
        </w:rPr>
      </w:pPr>
      <w:r w:rsidRPr="00DC617A">
        <w:rPr>
          <w:b/>
          <w:i w:val="0"/>
          <w:sz w:val="20"/>
          <w:szCs w:val="20"/>
        </w:rPr>
        <w:t>Access:</w:t>
      </w:r>
      <w:r w:rsidRPr="00DC617A">
        <w:rPr>
          <w:i w:val="0"/>
          <w:sz w:val="20"/>
          <w:szCs w:val="20"/>
        </w:rPr>
        <w:t xml:space="preserve"> Tenant Administrator</w:t>
      </w:r>
    </w:p>
    <w:p w:rsidR="000F4026" w:rsidRDefault="00717399" w:rsidP="007E00F6">
      <w:pPr>
        <w:rPr>
          <w:i w:val="0"/>
          <w:u w:val="single"/>
        </w:rPr>
      </w:pPr>
      <w:r>
        <w:rPr>
          <w:noProof/>
        </w:rPr>
        <w:drawing>
          <wp:inline distT="0" distB="0" distL="0" distR="0" wp14:anchorId="02747761" wp14:editId="02815AC0">
            <wp:extent cx="5943600" cy="3313430"/>
            <wp:effectExtent l="19050" t="19050" r="19050" b="2032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3313430"/>
                    </a:xfrm>
                    <a:prstGeom prst="rect">
                      <a:avLst/>
                    </a:prstGeom>
                    <a:ln>
                      <a:solidFill>
                        <a:schemeClr val="tx1"/>
                      </a:solidFill>
                    </a:ln>
                  </pic:spPr>
                </pic:pic>
              </a:graphicData>
            </a:graphic>
          </wp:inline>
        </w:drawing>
      </w:r>
    </w:p>
    <w:p w:rsidR="00717399" w:rsidRDefault="00717399">
      <w:pPr>
        <w:rPr>
          <w:i w:val="0"/>
          <w:u w:val="single"/>
        </w:rPr>
      </w:pPr>
      <w:r>
        <w:rPr>
          <w:i w:val="0"/>
          <w:u w:val="single"/>
        </w:rPr>
        <w:br w:type="page"/>
      </w:r>
    </w:p>
    <w:p w:rsidR="00EE3B8E" w:rsidRDefault="00EE3B8E">
      <w:pPr>
        <w:rPr>
          <w:i w:val="0"/>
          <w:u w:val="single"/>
        </w:rPr>
      </w:pPr>
      <w:r w:rsidRPr="00EE3B8E">
        <w:rPr>
          <w:i w:val="0"/>
          <w:u w:val="single"/>
        </w:rPr>
        <w:t>Top User Access</w:t>
      </w:r>
    </w:p>
    <w:p w:rsidR="000F4026" w:rsidRPr="00DC617A" w:rsidRDefault="000F4026" w:rsidP="000F4026">
      <w:pPr>
        <w:pStyle w:val="ListParagraph"/>
        <w:numPr>
          <w:ilvl w:val="0"/>
          <w:numId w:val="7"/>
        </w:numPr>
        <w:rPr>
          <w:i w:val="0"/>
          <w:sz w:val="20"/>
          <w:szCs w:val="20"/>
          <w:u w:val="single"/>
        </w:rPr>
      </w:pPr>
      <w:r w:rsidRPr="00DC617A">
        <w:rPr>
          <w:b/>
          <w:i w:val="0"/>
          <w:sz w:val="20"/>
          <w:szCs w:val="20"/>
        </w:rPr>
        <w:t>Type:</w:t>
      </w:r>
      <w:r w:rsidRPr="00DC617A">
        <w:rPr>
          <w:i w:val="0"/>
          <w:sz w:val="20"/>
          <w:szCs w:val="20"/>
        </w:rPr>
        <w:t xml:space="preserve"> </w:t>
      </w:r>
      <w:r w:rsidRPr="00DC617A">
        <w:rPr>
          <w:i w:val="0"/>
          <w:sz w:val="20"/>
          <w:szCs w:val="20"/>
        </w:rPr>
        <w:t>Table</w:t>
      </w:r>
    </w:p>
    <w:p w:rsidR="000F4026" w:rsidRPr="00DC617A" w:rsidRDefault="000F4026" w:rsidP="000F4026">
      <w:pPr>
        <w:pStyle w:val="ListParagraph"/>
        <w:numPr>
          <w:ilvl w:val="0"/>
          <w:numId w:val="7"/>
        </w:numPr>
        <w:rPr>
          <w:i w:val="0"/>
          <w:sz w:val="20"/>
          <w:szCs w:val="20"/>
          <w:u w:val="single"/>
        </w:rPr>
      </w:pPr>
      <w:r w:rsidRPr="00DC617A">
        <w:rPr>
          <w:b/>
          <w:i w:val="0"/>
          <w:sz w:val="20"/>
          <w:szCs w:val="20"/>
        </w:rPr>
        <w:t>Access:</w:t>
      </w:r>
      <w:r w:rsidRPr="00DC617A">
        <w:rPr>
          <w:i w:val="0"/>
          <w:sz w:val="20"/>
          <w:szCs w:val="20"/>
        </w:rPr>
        <w:t xml:space="preserve"> Tenant Administrator</w:t>
      </w:r>
    </w:p>
    <w:p w:rsidR="000F4026" w:rsidRDefault="00717399">
      <w:pPr>
        <w:rPr>
          <w:i w:val="0"/>
          <w:u w:val="single"/>
        </w:rPr>
      </w:pPr>
      <w:r>
        <w:rPr>
          <w:noProof/>
        </w:rPr>
        <w:drawing>
          <wp:inline distT="0" distB="0" distL="0" distR="0" wp14:anchorId="705937E2" wp14:editId="699E8764">
            <wp:extent cx="5943600" cy="1853565"/>
            <wp:effectExtent l="19050" t="19050" r="19050" b="1333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1853565"/>
                    </a:xfrm>
                    <a:prstGeom prst="rect">
                      <a:avLst/>
                    </a:prstGeom>
                    <a:ln>
                      <a:solidFill>
                        <a:schemeClr val="tx1"/>
                      </a:solidFill>
                    </a:ln>
                  </pic:spPr>
                </pic:pic>
              </a:graphicData>
            </a:graphic>
          </wp:inline>
        </w:drawing>
      </w:r>
    </w:p>
    <w:p w:rsidR="00717399" w:rsidRDefault="00717399">
      <w:pPr>
        <w:rPr>
          <w:i w:val="0"/>
          <w:u w:val="single"/>
        </w:rPr>
      </w:pPr>
      <w:r>
        <w:rPr>
          <w:i w:val="0"/>
          <w:u w:val="single"/>
        </w:rPr>
        <w:br w:type="page"/>
      </w:r>
    </w:p>
    <w:p w:rsidR="00EE3B8E" w:rsidRDefault="00EE3B8E">
      <w:pPr>
        <w:rPr>
          <w:i w:val="0"/>
          <w:u w:val="single"/>
        </w:rPr>
      </w:pPr>
      <w:r>
        <w:rPr>
          <w:i w:val="0"/>
          <w:u w:val="single"/>
        </w:rPr>
        <w:t>System Events</w:t>
      </w:r>
    </w:p>
    <w:p w:rsidR="000F4026" w:rsidRPr="001162B6" w:rsidRDefault="000F4026" w:rsidP="000F4026">
      <w:pPr>
        <w:pStyle w:val="ListParagraph"/>
        <w:numPr>
          <w:ilvl w:val="0"/>
          <w:numId w:val="7"/>
        </w:numPr>
        <w:rPr>
          <w:i w:val="0"/>
          <w:sz w:val="20"/>
          <w:szCs w:val="20"/>
          <w:u w:val="single"/>
        </w:rPr>
      </w:pPr>
      <w:r w:rsidRPr="001162B6">
        <w:rPr>
          <w:b/>
          <w:i w:val="0"/>
          <w:sz w:val="20"/>
          <w:szCs w:val="20"/>
        </w:rPr>
        <w:t>Type:</w:t>
      </w:r>
      <w:r w:rsidRPr="001162B6">
        <w:rPr>
          <w:i w:val="0"/>
          <w:sz w:val="20"/>
          <w:szCs w:val="20"/>
        </w:rPr>
        <w:t xml:space="preserve"> </w:t>
      </w:r>
      <w:r w:rsidRPr="001162B6">
        <w:rPr>
          <w:i w:val="0"/>
          <w:sz w:val="20"/>
          <w:szCs w:val="20"/>
        </w:rPr>
        <w:t>Tabbed Widget</w:t>
      </w:r>
    </w:p>
    <w:p w:rsidR="000F4026" w:rsidRPr="001162B6" w:rsidRDefault="000F4026" w:rsidP="000F4026">
      <w:pPr>
        <w:pStyle w:val="ListParagraph"/>
        <w:numPr>
          <w:ilvl w:val="0"/>
          <w:numId w:val="7"/>
        </w:numPr>
        <w:rPr>
          <w:i w:val="0"/>
          <w:sz w:val="20"/>
          <w:szCs w:val="20"/>
          <w:u w:val="single"/>
        </w:rPr>
      </w:pPr>
      <w:r w:rsidRPr="001162B6">
        <w:rPr>
          <w:b/>
          <w:i w:val="0"/>
          <w:sz w:val="20"/>
          <w:szCs w:val="20"/>
        </w:rPr>
        <w:t>Access:</w:t>
      </w:r>
      <w:r w:rsidRPr="001162B6">
        <w:rPr>
          <w:i w:val="0"/>
          <w:sz w:val="20"/>
          <w:szCs w:val="20"/>
        </w:rPr>
        <w:t xml:space="preserve"> </w:t>
      </w:r>
      <w:r w:rsidRPr="001162B6">
        <w:rPr>
          <w:i w:val="0"/>
          <w:sz w:val="20"/>
          <w:szCs w:val="20"/>
        </w:rPr>
        <w:t>Super User/</w:t>
      </w:r>
      <w:r w:rsidRPr="001162B6">
        <w:rPr>
          <w:i w:val="0"/>
          <w:sz w:val="20"/>
          <w:szCs w:val="20"/>
        </w:rPr>
        <w:t>Tenant Administrator</w:t>
      </w:r>
    </w:p>
    <w:p w:rsidR="00824062" w:rsidRPr="00824062" w:rsidRDefault="00824062" w:rsidP="00824062">
      <w:pPr>
        <w:rPr>
          <w:i w:val="0"/>
          <w:u w:val="single"/>
        </w:rPr>
      </w:pPr>
      <w:r>
        <w:rPr>
          <w:noProof/>
        </w:rPr>
        <w:drawing>
          <wp:inline distT="0" distB="0" distL="0" distR="0" wp14:anchorId="69D3E2CC" wp14:editId="19173487">
            <wp:extent cx="5943600" cy="2005330"/>
            <wp:effectExtent l="19050" t="19050" r="19050" b="1397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2005330"/>
                    </a:xfrm>
                    <a:prstGeom prst="rect">
                      <a:avLst/>
                    </a:prstGeom>
                    <a:ln>
                      <a:solidFill>
                        <a:schemeClr val="tx1"/>
                      </a:solidFill>
                    </a:ln>
                  </pic:spPr>
                </pic:pic>
              </a:graphicData>
            </a:graphic>
          </wp:inline>
        </w:drawing>
      </w:r>
    </w:p>
    <w:p w:rsidR="000F4026" w:rsidRDefault="007C3D45">
      <w:pPr>
        <w:rPr>
          <w:i w:val="0"/>
          <w:u w:val="single"/>
        </w:rPr>
      </w:pPr>
      <w:r>
        <w:rPr>
          <w:noProof/>
        </w:rPr>
        <w:drawing>
          <wp:inline distT="0" distB="0" distL="0" distR="0" wp14:anchorId="3E6B5B6F" wp14:editId="5A805656">
            <wp:extent cx="5943600" cy="2007870"/>
            <wp:effectExtent l="19050" t="19050" r="19050" b="1143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2007870"/>
                    </a:xfrm>
                    <a:prstGeom prst="rect">
                      <a:avLst/>
                    </a:prstGeom>
                    <a:ln>
                      <a:solidFill>
                        <a:schemeClr val="tx1"/>
                      </a:solidFill>
                    </a:ln>
                  </pic:spPr>
                </pic:pic>
              </a:graphicData>
            </a:graphic>
          </wp:inline>
        </w:drawing>
      </w:r>
    </w:p>
    <w:p w:rsidR="00717399" w:rsidRDefault="00717399">
      <w:pPr>
        <w:rPr>
          <w:i w:val="0"/>
          <w:u w:val="single"/>
        </w:rPr>
      </w:pPr>
      <w:r>
        <w:rPr>
          <w:i w:val="0"/>
          <w:u w:val="single"/>
        </w:rPr>
        <w:br w:type="page"/>
      </w:r>
    </w:p>
    <w:p w:rsidR="00EE3B8E" w:rsidRDefault="00EE3B8E">
      <w:pPr>
        <w:rPr>
          <w:i w:val="0"/>
          <w:u w:val="single"/>
        </w:rPr>
      </w:pPr>
      <w:r>
        <w:rPr>
          <w:i w:val="0"/>
          <w:u w:val="single"/>
        </w:rPr>
        <w:t>User Information</w:t>
      </w:r>
    </w:p>
    <w:p w:rsidR="000F4026" w:rsidRPr="001162B6" w:rsidRDefault="000F4026" w:rsidP="000F4026">
      <w:pPr>
        <w:pStyle w:val="ListParagraph"/>
        <w:numPr>
          <w:ilvl w:val="0"/>
          <w:numId w:val="7"/>
        </w:numPr>
        <w:rPr>
          <w:i w:val="0"/>
          <w:sz w:val="20"/>
          <w:szCs w:val="20"/>
          <w:u w:val="single"/>
        </w:rPr>
      </w:pPr>
      <w:r w:rsidRPr="001162B6">
        <w:rPr>
          <w:b/>
          <w:i w:val="0"/>
          <w:sz w:val="20"/>
          <w:szCs w:val="20"/>
        </w:rPr>
        <w:t>Type:</w:t>
      </w:r>
      <w:r w:rsidRPr="001162B6">
        <w:rPr>
          <w:i w:val="0"/>
          <w:sz w:val="20"/>
          <w:szCs w:val="20"/>
        </w:rPr>
        <w:t xml:space="preserve"> JQX </w:t>
      </w:r>
      <w:r w:rsidRPr="001162B6">
        <w:rPr>
          <w:i w:val="0"/>
          <w:sz w:val="20"/>
          <w:szCs w:val="20"/>
        </w:rPr>
        <w:t>Donut</w:t>
      </w:r>
      <w:r w:rsidRPr="001162B6">
        <w:rPr>
          <w:i w:val="0"/>
          <w:sz w:val="20"/>
          <w:szCs w:val="20"/>
        </w:rPr>
        <w:t xml:space="preserve"> Chart</w:t>
      </w:r>
      <w:r w:rsidRPr="001162B6">
        <w:rPr>
          <w:i w:val="0"/>
          <w:sz w:val="20"/>
          <w:szCs w:val="20"/>
        </w:rPr>
        <w:t>s</w:t>
      </w:r>
    </w:p>
    <w:p w:rsidR="000F4026" w:rsidRPr="001162B6" w:rsidRDefault="000F4026" w:rsidP="000F4026">
      <w:pPr>
        <w:pStyle w:val="ListParagraph"/>
        <w:numPr>
          <w:ilvl w:val="0"/>
          <w:numId w:val="7"/>
        </w:numPr>
        <w:rPr>
          <w:i w:val="0"/>
          <w:sz w:val="20"/>
          <w:szCs w:val="20"/>
          <w:u w:val="single"/>
        </w:rPr>
      </w:pPr>
      <w:r w:rsidRPr="001162B6">
        <w:rPr>
          <w:b/>
          <w:i w:val="0"/>
          <w:sz w:val="20"/>
          <w:szCs w:val="20"/>
        </w:rPr>
        <w:t>Access:</w:t>
      </w:r>
      <w:r w:rsidRPr="001162B6">
        <w:rPr>
          <w:i w:val="0"/>
          <w:sz w:val="20"/>
          <w:szCs w:val="20"/>
        </w:rPr>
        <w:t xml:space="preserve"> </w:t>
      </w:r>
      <w:r w:rsidRPr="001162B6">
        <w:rPr>
          <w:i w:val="0"/>
          <w:sz w:val="20"/>
          <w:szCs w:val="20"/>
        </w:rPr>
        <w:t>Super User/</w:t>
      </w:r>
      <w:r w:rsidRPr="001162B6">
        <w:rPr>
          <w:i w:val="0"/>
          <w:sz w:val="20"/>
          <w:szCs w:val="20"/>
        </w:rPr>
        <w:t>Tenant Administrator</w:t>
      </w:r>
    </w:p>
    <w:p w:rsidR="000F4026" w:rsidRDefault="007C3D45">
      <w:pPr>
        <w:rPr>
          <w:i w:val="0"/>
          <w:u w:val="single"/>
        </w:rPr>
      </w:pPr>
      <w:r>
        <w:rPr>
          <w:noProof/>
        </w:rPr>
        <w:drawing>
          <wp:inline distT="0" distB="0" distL="0" distR="0" wp14:anchorId="2EBF5F31" wp14:editId="3F477CB8">
            <wp:extent cx="5943600" cy="3295650"/>
            <wp:effectExtent l="19050" t="19050" r="19050" b="1905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3295650"/>
                    </a:xfrm>
                    <a:prstGeom prst="rect">
                      <a:avLst/>
                    </a:prstGeom>
                    <a:ln>
                      <a:solidFill>
                        <a:schemeClr val="tx1"/>
                      </a:solidFill>
                    </a:ln>
                  </pic:spPr>
                </pic:pic>
              </a:graphicData>
            </a:graphic>
          </wp:inline>
        </w:drawing>
      </w:r>
    </w:p>
    <w:p w:rsidR="00717399" w:rsidRDefault="00717399">
      <w:pPr>
        <w:rPr>
          <w:i w:val="0"/>
          <w:u w:val="single"/>
        </w:rPr>
      </w:pPr>
      <w:r>
        <w:rPr>
          <w:i w:val="0"/>
          <w:u w:val="single"/>
        </w:rPr>
        <w:br w:type="page"/>
      </w:r>
    </w:p>
    <w:p w:rsidR="00EE3B8E" w:rsidRDefault="00EE3B8E">
      <w:pPr>
        <w:rPr>
          <w:i w:val="0"/>
          <w:u w:val="single"/>
        </w:rPr>
      </w:pPr>
      <w:r>
        <w:rPr>
          <w:i w:val="0"/>
          <w:u w:val="single"/>
        </w:rPr>
        <w:t>Top Files Protected</w:t>
      </w:r>
    </w:p>
    <w:p w:rsidR="000F4026" w:rsidRPr="001162B6" w:rsidRDefault="000F4026" w:rsidP="000F4026">
      <w:pPr>
        <w:pStyle w:val="ListParagraph"/>
        <w:numPr>
          <w:ilvl w:val="0"/>
          <w:numId w:val="7"/>
        </w:numPr>
        <w:rPr>
          <w:i w:val="0"/>
          <w:sz w:val="20"/>
          <w:szCs w:val="20"/>
          <w:u w:val="single"/>
        </w:rPr>
      </w:pPr>
      <w:r w:rsidRPr="001162B6">
        <w:rPr>
          <w:b/>
          <w:i w:val="0"/>
          <w:sz w:val="20"/>
          <w:szCs w:val="20"/>
        </w:rPr>
        <w:t>Type:</w:t>
      </w:r>
      <w:r w:rsidRPr="001162B6">
        <w:rPr>
          <w:i w:val="0"/>
          <w:sz w:val="20"/>
          <w:szCs w:val="20"/>
        </w:rPr>
        <w:t xml:space="preserve"> </w:t>
      </w:r>
      <w:r w:rsidRPr="001162B6">
        <w:rPr>
          <w:i w:val="0"/>
          <w:sz w:val="20"/>
          <w:szCs w:val="20"/>
        </w:rPr>
        <w:t>Table</w:t>
      </w:r>
    </w:p>
    <w:p w:rsidR="000F4026" w:rsidRPr="001162B6" w:rsidRDefault="000F4026" w:rsidP="000F4026">
      <w:pPr>
        <w:pStyle w:val="ListParagraph"/>
        <w:numPr>
          <w:ilvl w:val="0"/>
          <w:numId w:val="7"/>
        </w:numPr>
        <w:rPr>
          <w:i w:val="0"/>
          <w:sz w:val="20"/>
          <w:szCs w:val="20"/>
          <w:u w:val="single"/>
        </w:rPr>
      </w:pPr>
      <w:r w:rsidRPr="001162B6">
        <w:rPr>
          <w:b/>
          <w:i w:val="0"/>
          <w:sz w:val="20"/>
          <w:szCs w:val="20"/>
        </w:rPr>
        <w:t>Access:</w:t>
      </w:r>
      <w:r w:rsidRPr="001162B6">
        <w:rPr>
          <w:i w:val="0"/>
          <w:sz w:val="20"/>
          <w:szCs w:val="20"/>
        </w:rPr>
        <w:t xml:space="preserve"> Tenant Administrator</w:t>
      </w:r>
    </w:p>
    <w:p w:rsidR="000F4026" w:rsidRDefault="008871AC">
      <w:pPr>
        <w:rPr>
          <w:i w:val="0"/>
          <w:u w:val="single"/>
        </w:rPr>
      </w:pPr>
      <w:r>
        <w:rPr>
          <w:noProof/>
        </w:rPr>
        <w:drawing>
          <wp:inline distT="0" distB="0" distL="0" distR="0" wp14:anchorId="5867253E" wp14:editId="1399FAB3">
            <wp:extent cx="5943600" cy="2139315"/>
            <wp:effectExtent l="19050" t="19050" r="19050" b="1333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3600" cy="2139315"/>
                    </a:xfrm>
                    <a:prstGeom prst="rect">
                      <a:avLst/>
                    </a:prstGeom>
                    <a:ln>
                      <a:solidFill>
                        <a:schemeClr val="tx1"/>
                      </a:solidFill>
                    </a:ln>
                  </pic:spPr>
                </pic:pic>
              </a:graphicData>
            </a:graphic>
          </wp:inline>
        </w:drawing>
      </w:r>
    </w:p>
    <w:p w:rsidR="00717399" w:rsidRDefault="00717399">
      <w:pPr>
        <w:rPr>
          <w:i w:val="0"/>
          <w:u w:val="single"/>
        </w:rPr>
      </w:pPr>
      <w:r>
        <w:rPr>
          <w:i w:val="0"/>
          <w:u w:val="single"/>
        </w:rPr>
        <w:br w:type="page"/>
      </w:r>
    </w:p>
    <w:p w:rsidR="000F4026" w:rsidRDefault="00EE3B8E">
      <w:pPr>
        <w:rPr>
          <w:i w:val="0"/>
          <w:u w:val="single"/>
        </w:rPr>
      </w:pPr>
      <w:r>
        <w:rPr>
          <w:i w:val="0"/>
          <w:u w:val="single"/>
        </w:rPr>
        <w:t>Client Errors</w:t>
      </w:r>
    </w:p>
    <w:p w:rsidR="000F4026" w:rsidRPr="001162B6" w:rsidRDefault="000F4026" w:rsidP="000F4026">
      <w:pPr>
        <w:pStyle w:val="ListParagraph"/>
        <w:numPr>
          <w:ilvl w:val="0"/>
          <w:numId w:val="7"/>
        </w:numPr>
        <w:rPr>
          <w:i w:val="0"/>
          <w:sz w:val="20"/>
          <w:szCs w:val="20"/>
          <w:u w:val="single"/>
        </w:rPr>
      </w:pPr>
      <w:r w:rsidRPr="001162B6">
        <w:rPr>
          <w:b/>
          <w:i w:val="0"/>
          <w:sz w:val="20"/>
          <w:szCs w:val="20"/>
        </w:rPr>
        <w:t>Type:</w:t>
      </w:r>
      <w:r w:rsidRPr="001162B6">
        <w:rPr>
          <w:i w:val="0"/>
          <w:sz w:val="20"/>
          <w:szCs w:val="20"/>
        </w:rPr>
        <w:t xml:space="preserve"> </w:t>
      </w:r>
      <w:r w:rsidRPr="001162B6">
        <w:rPr>
          <w:i w:val="0"/>
          <w:sz w:val="20"/>
          <w:szCs w:val="20"/>
        </w:rPr>
        <w:t>Table</w:t>
      </w:r>
    </w:p>
    <w:p w:rsidR="000F4026" w:rsidRPr="001162B6" w:rsidRDefault="000F4026" w:rsidP="000F4026">
      <w:pPr>
        <w:pStyle w:val="ListParagraph"/>
        <w:numPr>
          <w:ilvl w:val="0"/>
          <w:numId w:val="7"/>
        </w:numPr>
        <w:rPr>
          <w:i w:val="0"/>
          <w:sz w:val="20"/>
          <w:szCs w:val="20"/>
          <w:u w:val="single"/>
        </w:rPr>
      </w:pPr>
      <w:r w:rsidRPr="001162B6">
        <w:rPr>
          <w:b/>
          <w:i w:val="0"/>
          <w:sz w:val="20"/>
          <w:szCs w:val="20"/>
        </w:rPr>
        <w:t>Access:</w:t>
      </w:r>
      <w:r w:rsidRPr="001162B6">
        <w:rPr>
          <w:i w:val="0"/>
          <w:sz w:val="20"/>
          <w:szCs w:val="20"/>
        </w:rPr>
        <w:t xml:space="preserve"> </w:t>
      </w:r>
      <w:r w:rsidRPr="001162B6">
        <w:rPr>
          <w:i w:val="0"/>
          <w:sz w:val="20"/>
          <w:szCs w:val="20"/>
        </w:rPr>
        <w:t>Super User</w:t>
      </w:r>
    </w:p>
    <w:p w:rsidR="000C62B5" w:rsidRPr="00EE3B8E" w:rsidRDefault="008871AC">
      <w:pPr>
        <w:rPr>
          <w:u w:val="single"/>
        </w:rPr>
      </w:pPr>
      <w:r>
        <w:rPr>
          <w:noProof/>
        </w:rPr>
        <w:drawing>
          <wp:inline distT="0" distB="0" distL="0" distR="0" wp14:anchorId="67841338" wp14:editId="6F98340C">
            <wp:extent cx="5943600" cy="2138680"/>
            <wp:effectExtent l="19050" t="19050" r="19050" b="1397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3600" cy="2138680"/>
                    </a:xfrm>
                    <a:prstGeom prst="rect">
                      <a:avLst/>
                    </a:prstGeom>
                    <a:ln>
                      <a:solidFill>
                        <a:schemeClr val="tx1"/>
                      </a:solidFill>
                    </a:ln>
                  </pic:spPr>
                </pic:pic>
              </a:graphicData>
            </a:graphic>
          </wp:inline>
        </w:drawing>
      </w:r>
      <w:r w:rsidR="000C62B5" w:rsidRPr="00EE3B8E">
        <w:rPr>
          <w:i w:val="0"/>
          <w:u w:val="single"/>
        </w:rP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0"/>
      </w:tblGrid>
      <w:tr w:rsidR="006D4AF9" w:rsidRPr="005C7C3A" w:rsidTr="00377DB2">
        <w:tc>
          <w:tcPr>
            <w:tcW w:w="9350" w:type="dxa"/>
            <w:tcBorders>
              <w:top w:val="single" w:sz="4" w:space="0" w:color="auto"/>
              <w:left w:val="single" w:sz="4" w:space="0" w:color="auto"/>
              <w:bottom w:val="single" w:sz="4" w:space="0" w:color="auto"/>
              <w:right w:val="single" w:sz="4" w:space="0" w:color="auto"/>
            </w:tcBorders>
            <w:shd w:val="clear" w:color="auto" w:fill="000080"/>
            <w:vAlign w:val="center"/>
            <w:hideMark/>
          </w:tcPr>
          <w:p w:rsidR="006D4AF9" w:rsidRPr="00F8493E" w:rsidRDefault="00392490" w:rsidP="00377DB2">
            <w:pPr>
              <w:pStyle w:val="Style1ClusteredGuide"/>
            </w:pPr>
            <w:r w:rsidRPr="00392490">
              <w:t>Dashboard customization</w:t>
            </w:r>
          </w:p>
        </w:tc>
      </w:tr>
    </w:tbl>
    <w:p w:rsidR="006D4AF9" w:rsidRPr="000C62B5" w:rsidRDefault="006D4AF9" w:rsidP="006D4AF9">
      <w:pPr>
        <w:pStyle w:val="Date"/>
      </w:pPr>
    </w:p>
    <w:p w:rsidR="000C62B5" w:rsidRDefault="000C62B5" w:rsidP="000C62B5"/>
    <w:p w:rsidR="00F172FE" w:rsidRPr="002C7D07" w:rsidRDefault="002C7D07" w:rsidP="000C62B5">
      <w:pPr>
        <w:rPr>
          <w:i w:val="0"/>
          <w:sz w:val="20"/>
          <w:szCs w:val="20"/>
        </w:rPr>
      </w:pPr>
      <w:r w:rsidRPr="002C7D07">
        <w:rPr>
          <w:i w:val="0"/>
          <w:sz w:val="20"/>
          <w:szCs w:val="20"/>
        </w:rPr>
        <w:t>Administrators can customize the dashboard</w:t>
      </w:r>
      <w:r w:rsidR="00D2405D">
        <w:rPr>
          <w:i w:val="0"/>
          <w:sz w:val="20"/>
          <w:szCs w:val="20"/>
        </w:rPr>
        <w:t xml:space="preserve"> by clicking on the Customize button on the top right of the dashboard.</w:t>
      </w:r>
    </w:p>
    <w:p w:rsidR="00F172FE" w:rsidRPr="000C62B5" w:rsidRDefault="00F172FE" w:rsidP="000C62B5">
      <w:r>
        <w:rPr>
          <w:noProof/>
        </w:rPr>
        <w:drawing>
          <wp:inline distT="0" distB="0" distL="0" distR="0" wp14:anchorId="297D50F0" wp14:editId="5F1906F6">
            <wp:extent cx="5943600" cy="960755"/>
            <wp:effectExtent l="19050" t="19050" r="19050" b="1079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3600" cy="960755"/>
                    </a:xfrm>
                    <a:prstGeom prst="rect">
                      <a:avLst/>
                    </a:prstGeom>
                    <a:ln>
                      <a:solidFill>
                        <a:schemeClr val="tx1"/>
                      </a:solidFill>
                    </a:ln>
                  </pic:spPr>
                </pic:pic>
              </a:graphicData>
            </a:graphic>
          </wp:inline>
        </w:drawing>
      </w:r>
    </w:p>
    <w:p w:rsidR="000C62B5" w:rsidRPr="0008738A" w:rsidRDefault="00F172FE" w:rsidP="000C62B5">
      <w:pPr>
        <w:rPr>
          <w:i w:val="0"/>
        </w:rPr>
      </w:pPr>
      <w:r>
        <w:rPr>
          <w:noProof/>
        </w:rPr>
        <w:drawing>
          <wp:inline distT="0" distB="0" distL="0" distR="0" wp14:anchorId="46938315" wp14:editId="1A0E27DB">
            <wp:extent cx="5943600" cy="2967355"/>
            <wp:effectExtent l="19050" t="19050" r="19050" b="2349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3600" cy="2967355"/>
                    </a:xfrm>
                    <a:prstGeom prst="rect">
                      <a:avLst/>
                    </a:prstGeom>
                    <a:ln>
                      <a:solidFill>
                        <a:schemeClr val="tx1"/>
                      </a:solidFill>
                    </a:ln>
                  </pic:spPr>
                </pic:pic>
              </a:graphicData>
            </a:graphic>
          </wp:inline>
        </w:drawing>
      </w:r>
    </w:p>
    <w:p w:rsidR="00E210B5" w:rsidRDefault="00D2405D" w:rsidP="00E210B5">
      <w:pPr>
        <w:pStyle w:val="ListParagraph"/>
        <w:numPr>
          <w:ilvl w:val="0"/>
          <w:numId w:val="8"/>
        </w:numPr>
        <w:rPr>
          <w:i w:val="0"/>
          <w:sz w:val="20"/>
          <w:szCs w:val="20"/>
        </w:rPr>
      </w:pPr>
      <w:r w:rsidRPr="00E210B5">
        <w:rPr>
          <w:i w:val="0"/>
          <w:sz w:val="20"/>
          <w:szCs w:val="20"/>
        </w:rPr>
        <w:t xml:space="preserve">Widgets with pictures of the widgets are displayed in order as they are </w:t>
      </w:r>
      <w:r w:rsidR="00E210B5" w:rsidRPr="00E210B5">
        <w:rPr>
          <w:i w:val="0"/>
          <w:sz w:val="20"/>
          <w:szCs w:val="20"/>
        </w:rPr>
        <w:t xml:space="preserve">displayed </w:t>
      </w:r>
      <w:r w:rsidRPr="00E210B5">
        <w:rPr>
          <w:i w:val="0"/>
          <w:sz w:val="20"/>
          <w:szCs w:val="20"/>
        </w:rPr>
        <w:t>in the dashboard</w:t>
      </w:r>
      <w:r w:rsidR="00E210B5" w:rsidRPr="00E210B5">
        <w:rPr>
          <w:i w:val="0"/>
          <w:sz w:val="20"/>
          <w:szCs w:val="20"/>
        </w:rPr>
        <w:t xml:space="preserve">. </w:t>
      </w:r>
    </w:p>
    <w:p w:rsidR="000C62B5" w:rsidRDefault="00E210B5" w:rsidP="00E210B5">
      <w:pPr>
        <w:pStyle w:val="ListParagraph"/>
        <w:numPr>
          <w:ilvl w:val="0"/>
          <w:numId w:val="8"/>
        </w:numPr>
        <w:rPr>
          <w:i w:val="0"/>
          <w:sz w:val="20"/>
          <w:szCs w:val="20"/>
        </w:rPr>
      </w:pPr>
      <w:r>
        <w:rPr>
          <w:i w:val="0"/>
          <w:sz w:val="20"/>
          <w:szCs w:val="20"/>
        </w:rPr>
        <w:t>Widgets can be removed by clicking on the X in the top right of any widget.</w:t>
      </w:r>
    </w:p>
    <w:p w:rsidR="00E210B5" w:rsidRDefault="00E210B5" w:rsidP="00E210B5">
      <w:pPr>
        <w:pStyle w:val="ListParagraph"/>
        <w:numPr>
          <w:ilvl w:val="0"/>
          <w:numId w:val="8"/>
        </w:numPr>
        <w:rPr>
          <w:i w:val="0"/>
          <w:sz w:val="20"/>
          <w:szCs w:val="20"/>
        </w:rPr>
      </w:pPr>
      <w:r>
        <w:rPr>
          <w:i w:val="0"/>
          <w:sz w:val="20"/>
          <w:szCs w:val="20"/>
        </w:rPr>
        <w:t xml:space="preserve">Widgets can be added by selecting from the dropdown and clicking on the </w:t>
      </w:r>
      <w:r w:rsidRPr="00E210B5">
        <w:rPr>
          <w:b/>
          <w:i w:val="0"/>
          <w:sz w:val="20"/>
          <w:szCs w:val="20"/>
        </w:rPr>
        <w:t>+ Add</w:t>
      </w:r>
      <w:r>
        <w:rPr>
          <w:i w:val="0"/>
          <w:sz w:val="20"/>
          <w:szCs w:val="20"/>
        </w:rPr>
        <w:t xml:space="preserve"> button.</w:t>
      </w:r>
    </w:p>
    <w:p w:rsidR="00B64A70" w:rsidRDefault="00B64A70" w:rsidP="00E210B5">
      <w:pPr>
        <w:pStyle w:val="ListParagraph"/>
        <w:numPr>
          <w:ilvl w:val="0"/>
          <w:numId w:val="8"/>
        </w:numPr>
        <w:rPr>
          <w:i w:val="0"/>
          <w:sz w:val="20"/>
          <w:szCs w:val="20"/>
        </w:rPr>
      </w:pPr>
      <w:r>
        <w:rPr>
          <w:i w:val="0"/>
          <w:sz w:val="20"/>
          <w:szCs w:val="20"/>
        </w:rPr>
        <w:t>Dragging a widget will allow dropping it in a new location.</w:t>
      </w:r>
    </w:p>
    <w:p w:rsidR="00B64A70" w:rsidRDefault="00B64A70" w:rsidP="00E210B5">
      <w:pPr>
        <w:pStyle w:val="ListParagraph"/>
        <w:numPr>
          <w:ilvl w:val="0"/>
          <w:numId w:val="8"/>
        </w:numPr>
        <w:rPr>
          <w:i w:val="0"/>
          <w:sz w:val="20"/>
          <w:szCs w:val="20"/>
        </w:rPr>
      </w:pPr>
      <w:r>
        <w:rPr>
          <w:i w:val="0"/>
          <w:sz w:val="20"/>
          <w:szCs w:val="20"/>
        </w:rPr>
        <w:t>Dashboard custom configurations are saved in the database per user.</w:t>
      </w:r>
    </w:p>
    <w:p w:rsidR="00B64A70" w:rsidRDefault="00B64A70" w:rsidP="00E210B5">
      <w:pPr>
        <w:pStyle w:val="ListParagraph"/>
        <w:numPr>
          <w:ilvl w:val="0"/>
          <w:numId w:val="8"/>
        </w:numPr>
        <w:rPr>
          <w:i w:val="0"/>
          <w:sz w:val="20"/>
          <w:szCs w:val="20"/>
        </w:rPr>
      </w:pPr>
      <w:r>
        <w:rPr>
          <w:i w:val="0"/>
          <w:sz w:val="20"/>
          <w:szCs w:val="20"/>
        </w:rPr>
        <w:t xml:space="preserve">Only widgets the Administrator has permission </w:t>
      </w:r>
      <w:r w:rsidR="008D45C4">
        <w:rPr>
          <w:i w:val="0"/>
          <w:sz w:val="20"/>
          <w:szCs w:val="20"/>
        </w:rPr>
        <w:t>to view are listed and displayed.</w:t>
      </w:r>
    </w:p>
    <w:p w:rsidR="008D45C4" w:rsidRDefault="008D45C4" w:rsidP="00E210B5">
      <w:pPr>
        <w:pStyle w:val="ListParagraph"/>
        <w:numPr>
          <w:ilvl w:val="0"/>
          <w:numId w:val="8"/>
        </w:numPr>
        <w:rPr>
          <w:i w:val="0"/>
          <w:sz w:val="20"/>
          <w:szCs w:val="20"/>
        </w:rPr>
      </w:pPr>
      <w:r>
        <w:rPr>
          <w:i w:val="0"/>
          <w:sz w:val="20"/>
          <w:szCs w:val="20"/>
        </w:rPr>
        <w:t>Adding or deleting a widget will remove it or add it back into the dropdown list respectively.</w:t>
      </w:r>
    </w:p>
    <w:p w:rsidR="00463D90" w:rsidRDefault="00463D90" w:rsidP="00E210B5">
      <w:pPr>
        <w:pStyle w:val="ListParagraph"/>
        <w:numPr>
          <w:ilvl w:val="0"/>
          <w:numId w:val="8"/>
        </w:numPr>
        <w:rPr>
          <w:i w:val="0"/>
          <w:sz w:val="20"/>
          <w:szCs w:val="20"/>
        </w:rPr>
      </w:pPr>
      <w:r>
        <w:rPr>
          <w:i w:val="0"/>
          <w:sz w:val="20"/>
          <w:szCs w:val="20"/>
        </w:rPr>
        <w:t xml:space="preserve">Clicking on the </w:t>
      </w:r>
      <w:r w:rsidRPr="00463D90">
        <w:rPr>
          <w:b/>
          <w:i w:val="0"/>
          <w:sz w:val="20"/>
          <w:szCs w:val="20"/>
        </w:rPr>
        <w:t>Back</w:t>
      </w:r>
      <w:r>
        <w:rPr>
          <w:i w:val="0"/>
          <w:sz w:val="20"/>
          <w:szCs w:val="20"/>
        </w:rPr>
        <w:t xml:space="preserve"> button will return to the Dashboard and prompt to save if something was changed but not saved yet.</w:t>
      </w:r>
    </w:p>
    <w:p w:rsidR="00463D90" w:rsidRPr="00E210B5" w:rsidRDefault="00463D90" w:rsidP="00E210B5">
      <w:pPr>
        <w:pStyle w:val="ListParagraph"/>
        <w:numPr>
          <w:ilvl w:val="0"/>
          <w:numId w:val="8"/>
        </w:numPr>
        <w:rPr>
          <w:i w:val="0"/>
          <w:sz w:val="20"/>
          <w:szCs w:val="20"/>
        </w:rPr>
      </w:pPr>
      <w:r>
        <w:rPr>
          <w:i w:val="0"/>
          <w:sz w:val="20"/>
          <w:szCs w:val="20"/>
        </w:rPr>
        <w:t xml:space="preserve">Turning on </w:t>
      </w:r>
      <w:r w:rsidRPr="00463D90">
        <w:rPr>
          <w:b/>
          <w:i w:val="0"/>
          <w:sz w:val="20"/>
          <w:szCs w:val="20"/>
        </w:rPr>
        <w:t>Demo Mode</w:t>
      </w:r>
      <w:r w:rsidR="00780EB6">
        <w:rPr>
          <w:i w:val="0"/>
          <w:sz w:val="20"/>
          <w:szCs w:val="20"/>
        </w:rPr>
        <w:t xml:space="preserve"> will use fake data for all </w:t>
      </w:r>
      <w:r>
        <w:rPr>
          <w:i w:val="0"/>
          <w:sz w:val="20"/>
          <w:szCs w:val="20"/>
        </w:rPr>
        <w:t>charts for sales to use</w:t>
      </w:r>
      <w:r w:rsidR="00780EB6">
        <w:rPr>
          <w:i w:val="0"/>
          <w:sz w:val="20"/>
          <w:szCs w:val="20"/>
        </w:rPr>
        <w:t xml:space="preserve"> when with potential clients</w:t>
      </w:r>
      <w:r>
        <w:rPr>
          <w:i w:val="0"/>
          <w:sz w:val="20"/>
          <w:szCs w:val="20"/>
        </w:rPr>
        <w:t>.</w:t>
      </w:r>
    </w:p>
    <w:p w:rsidR="000C62B5" w:rsidRPr="000C62B5" w:rsidRDefault="000C62B5" w:rsidP="000C62B5"/>
    <w:p w:rsidR="000C62B5" w:rsidRPr="000C62B5" w:rsidRDefault="000C62B5">
      <w:bookmarkStart w:id="2" w:name="_GoBack"/>
      <w:bookmarkEnd w:id="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0"/>
      </w:tblGrid>
      <w:tr w:rsidR="00392490" w:rsidRPr="005C7C3A" w:rsidTr="00377DB2">
        <w:tc>
          <w:tcPr>
            <w:tcW w:w="9350" w:type="dxa"/>
            <w:tcBorders>
              <w:top w:val="single" w:sz="4" w:space="0" w:color="auto"/>
              <w:left w:val="single" w:sz="4" w:space="0" w:color="auto"/>
              <w:bottom w:val="single" w:sz="4" w:space="0" w:color="auto"/>
              <w:right w:val="single" w:sz="4" w:space="0" w:color="auto"/>
            </w:tcBorders>
            <w:shd w:val="clear" w:color="auto" w:fill="000080"/>
            <w:vAlign w:val="center"/>
            <w:hideMark/>
          </w:tcPr>
          <w:p w:rsidR="00392490" w:rsidRPr="00F8493E" w:rsidRDefault="00392490" w:rsidP="00377DB2">
            <w:pPr>
              <w:pStyle w:val="Style1ClusteredGuide"/>
            </w:pPr>
            <w:r>
              <w:t>Appendix</w:t>
            </w:r>
          </w:p>
        </w:tc>
      </w:tr>
    </w:tbl>
    <w:p w:rsidR="00392490" w:rsidRPr="005C7C3A" w:rsidRDefault="00392490" w:rsidP="00392490">
      <w:pPr>
        <w:pStyle w:val="Date"/>
        <w:rPr>
          <w:i/>
        </w:rPr>
      </w:pPr>
    </w:p>
    <w:p w:rsidR="006D4AF9" w:rsidRDefault="006D4AF9" w:rsidP="007E00F6">
      <w:pPr>
        <w:rPr>
          <w:i w:val="0"/>
          <w:u w:val="single"/>
        </w:rPr>
      </w:pPr>
    </w:p>
    <w:p w:rsidR="004C56F1" w:rsidRDefault="00463D90" w:rsidP="007E00F6">
      <w:pPr>
        <w:rPr>
          <w:i w:val="0"/>
          <w:u w:val="single"/>
        </w:rPr>
      </w:pPr>
      <w:r>
        <w:rPr>
          <w:i w:val="0"/>
          <w:u w:val="single"/>
        </w:rPr>
        <w:t xml:space="preserve">Tools </w:t>
      </w:r>
      <w:r w:rsidR="002B35A9">
        <w:rPr>
          <w:i w:val="0"/>
          <w:u w:val="single"/>
        </w:rPr>
        <w:t>Reference</w:t>
      </w:r>
    </w:p>
    <w:p w:rsidR="004C56F1" w:rsidRDefault="0065479D" w:rsidP="007E00F6">
      <w:pPr>
        <w:rPr>
          <w:i w:val="0"/>
        </w:rPr>
      </w:pPr>
      <w:r w:rsidRPr="0065479D">
        <w:rPr>
          <w:i w:val="0"/>
        </w:rPr>
        <w:t xml:space="preserve">Google Maps: </w:t>
      </w:r>
      <w:hyperlink r:id="rId35" w:history="1">
        <w:r w:rsidR="002B35A9" w:rsidRPr="0065479D">
          <w:rPr>
            <w:rStyle w:val="Hyperlink"/>
            <w:i w:val="0"/>
            <w:u w:val="none"/>
          </w:rPr>
          <w:t>https://developers.google.com/maps/documentation/javascript/tutorial</w:t>
        </w:r>
      </w:hyperlink>
    </w:p>
    <w:p w:rsidR="002B35A9" w:rsidRDefault="0065479D" w:rsidP="007E00F6">
      <w:pPr>
        <w:rPr>
          <w:i w:val="0"/>
        </w:rPr>
      </w:pPr>
      <w:r>
        <w:rPr>
          <w:i w:val="0"/>
        </w:rPr>
        <w:t xml:space="preserve">JQX Charts: </w:t>
      </w:r>
      <w:hyperlink r:id="rId36" w:history="1">
        <w:r w:rsidRPr="0065479D">
          <w:rPr>
            <w:rStyle w:val="Hyperlink"/>
            <w:i w:val="0"/>
            <w:u w:val="none"/>
          </w:rPr>
          <w:t>https://www.jqwidgets.com/jquery-widgets-documentation/documentation/jqxchart/jquery-chart-getting-started.htm?search=</w:t>
        </w:r>
      </w:hyperlink>
    </w:p>
    <w:p w:rsidR="0065479D" w:rsidRPr="0065479D" w:rsidRDefault="0065479D" w:rsidP="007E00F6">
      <w:pPr>
        <w:rPr>
          <w:i w:val="0"/>
        </w:rPr>
      </w:pPr>
      <w:r>
        <w:rPr>
          <w:i w:val="0"/>
        </w:rPr>
        <w:t>King Admin Template:</w:t>
      </w:r>
      <w:r w:rsidRPr="0065479D">
        <w:rPr>
          <w:i w:val="0"/>
          <w:u w:val="single"/>
        </w:rPr>
        <w:t xml:space="preserve"> </w:t>
      </w:r>
      <w:hyperlink r:id="rId37" w:history="1">
        <w:r w:rsidRPr="0065479D">
          <w:rPr>
            <w:rStyle w:val="Hyperlink"/>
            <w:i w:val="0"/>
          </w:rPr>
          <w:t>http://demo.thedevelovers.com/dashboard/kingadmin-v1.6.2/ui-elements-general.html</w:t>
        </w:r>
      </w:hyperlink>
    </w:p>
    <w:sectPr w:rsidR="0065479D" w:rsidRPr="0065479D" w:rsidSect="00BE71C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7BB3E63"/>
    <w:multiLevelType w:val="hybridMultilevel"/>
    <w:tmpl w:val="4E16F7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97B281B"/>
    <w:multiLevelType w:val="hybridMultilevel"/>
    <w:tmpl w:val="7D7A1F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D9275FB"/>
    <w:multiLevelType w:val="hybridMultilevel"/>
    <w:tmpl w:val="C11492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2063C69"/>
    <w:multiLevelType w:val="hybridMultilevel"/>
    <w:tmpl w:val="747E9D8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380D1216"/>
    <w:multiLevelType w:val="hybridMultilevel"/>
    <w:tmpl w:val="21BC71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8541FE8"/>
    <w:multiLevelType w:val="hybridMultilevel"/>
    <w:tmpl w:val="6B32FEF4"/>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5CE03E40"/>
    <w:multiLevelType w:val="hybridMultilevel"/>
    <w:tmpl w:val="A1FCE50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5D597885"/>
    <w:multiLevelType w:val="hybridMultilevel"/>
    <w:tmpl w:val="993409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73C7D43"/>
    <w:multiLevelType w:val="hybridMultilevel"/>
    <w:tmpl w:val="7BF04D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9C12DF8"/>
    <w:multiLevelType w:val="hybridMultilevel"/>
    <w:tmpl w:val="8CA4D4E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7BAC3BCE"/>
    <w:multiLevelType w:val="hybridMultilevel"/>
    <w:tmpl w:val="096E31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FB4644F"/>
    <w:multiLevelType w:val="hybridMultilevel"/>
    <w:tmpl w:val="065C590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0"/>
  </w:num>
  <w:num w:numId="2">
    <w:abstractNumId w:val="11"/>
  </w:num>
  <w:num w:numId="3">
    <w:abstractNumId w:val="8"/>
  </w:num>
  <w:num w:numId="4">
    <w:abstractNumId w:val="7"/>
  </w:num>
  <w:num w:numId="5">
    <w:abstractNumId w:val="4"/>
  </w:num>
  <w:num w:numId="6">
    <w:abstractNumId w:val="0"/>
  </w:num>
  <w:num w:numId="7">
    <w:abstractNumId w:val="3"/>
  </w:num>
  <w:num w:numId="8">
    <w:abstractNumId w:val="2"/>
  </w:num>
  <w:num w:numId="9">
    <w:abstractNumId w:val="1"/>
  </w:num>
  <w:num w:numId="10">
    <w:abstractNumId w:val="9"/>
  </w:num>
  <w:num w:numId="11">
    <w:abstractNumId w:val="6"/>
  </w:num>
  <w:num w:numId="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revisionView w:inkAnnotations="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00F6"/>
    <w:rsid w:val="00001471"/>
    <w:rsid w:val="000120E3"/>
    <w:rsid w:val="0002492B"/>
    <w:rsid w:val="000328C4"/>
    <w:rsid w:val="00065505"/>
    <w:rsid w:val="0007280F"/>
    <w:rsid w:val="000759F6"/>
    <w:rsid w:val="00075B6B"/>
    <w:rsid w:val="0008738A"/>
    <w:rsid w:val="000A411D"/>
    <w:rsid w:val="000C62B5"/>
    <w:rsid w:val="000F4026"/>
    <w:rsid w:val="00102CC8"/>
    <w:rsid w:val="001119C4"/>
    <w:rsid w:val="001162B6"/>
    <w:rsid w:val="00157788"/>
    <w:rsid w:val="00187009"/>
    <w:rsid w:val="001A33AF"/>
    <w:rsid w:val="001B3487"/>
    <w:rsid w:val="001E2692"/>
    <w:rsid w:val="00216DDC"/>
    <w:rsid w:val="00241904"/>
    <w:rsid w:val="00250084"/>
    <w:rsid w:val="00287056"/>
    <w:rsid w:val="002B35A9"/>
    <w:rsid w:val="002B4BD3"/>
    <w:rsid w:val="002B5217"/>
    <w:rsid w:val="002C7D07"/>
    <w:rsid w:val="00315DDD"/>
    <w:rsid w:val="003244F7"/>
    <w:rsid w:val="00336E26"/>
    <w:rsid w:val="00357EE0"/>
    <w:rsid w:val="00392490"/>
    <w:rsid w:val="003B3EBA"/>
    <w:rsid w:val="003C3CD6"/>
    <w:rsid w:val="004203BF"/>
    <w:rsid w:val="00452FD3"/>
    <w:rsid w:val="00453EF7"/>
    <w:rsid w:val="00463D90"/>
    <w:rsid w:val="00495119"/>
    <w:rsid w:val="004C56F1"/>
    <w:rsid w:val="004D2813"/>
    <w:rsid w:val="004E1004"/>
    <w:rsid w:val="004E68DA"/>
    <w:rsid w:val="0050736C"/>
    <w:rsid w:val="00540FBB"/>
    <w:rsid w:val="0054591E"/>
    <w:rsid w:val="005672E3"/>
    <w:rsid w:val="005B2873"/>
    <w:rsid w:val="005C7C3A"/>
    <w:rsid w:val="005E07E7"/>
    <w:rsid w:val="005F71F5"/>
    <w:rsid w:val="006054E2"/>
    <w:rsid w:val="006323F5"/>
    <w:rsid w:val="00636D63"/>
    <w:rsid w:val="0065479D"/>
    <w:rsid w:val="00660C1E"/>
    <w:rsid w:val="00667375"/>
    <w:rsid w:val="006D4AF9"/>
    <w:rsid w:val="006E7AEB"/>
    <w:rsid w:val="00717399"/>
    <w:rsid w:val="00754D2E"/>
    <w:rsid w:val="007556DB"/>
    <w:rsid w:val="00780EB6"/>
    <w:rsid w:val="00783DC5"/>
    <w:rsid w:val="00786423"/>
    <w:rsid w:val="00790725"/>
    <w:rsid w:val="007A3B75"/>
    <w:rsid w:val="007B1FA7"/>
    <w:rsid w:val="007C3D45"/>
    <w:rsid w:val="007E00F6"/>
    <w:rsid w:val="008051A7"/>
    <w:rsid w:val="00824062"/>
    <w:rsid w:val="00841188"/>
    <w:rsid w:val="00852928"/>
    <w:rsid w:val="00866089"/>
    <w:rsid w:val="008871AC"/>
    <w:rsid w:val="008923F2"/>
    <w:rsid w:val="008D45C4"/>
    <w:rsid w:val="00923A7B"/>
    <w:rsid w:val="00943097"/>
    <w:rsid w:val="0095124B"/>
    <w:rsid w:val="009804F9"/>
    <w:rsid w:val="009B2B9B"/>
    <w:rsid w:val="009B470D"/>
    <w:rsid w:val="009D03D3"/>
    <w:rsid w:val="009D30AE"/>
    <w:rsid w:val="00A51F51"/>
    <w:rsid w:val="00A565E5"/>
    <w:rsid w:val="00A77CF2"/>
    <w:rsid w:val="00A95FDC"/>
    <w:rsid w:val="00AB0FE9"/>
    <w:rsid w:val="00AC5ABA"/>
    <w:rsid w:val="00B151CF"/>
    <w:rsid w:val="00B26337"/>
    <w:rsid w:val="00B64A70"/>
    <w:rsid w:val="00B9291B"/>
    <w:rsid w:val="00BE71C6"/>
    <w:rsid w:val="00C04B12"/>
    <w:rsid w:val="00C14F58"/>
    <w:rsid w:val="00C50230"/>
    <w:rsid w:val="00C628C4"/>
    <w:rsid w:val="00C74C05"/>
    <w:rsid w:val="00C84D60"/>
    <w:rsid w:val="00CB67EA"/>
    <w:rsid w:val="00CB7F6C"/>
    <w:rsid w:val="00CD4936"/>
    <w:rsid w:val="00D2405D"/>
    <w:rsid w:val="00D33B82"/>
    <w:rsid w:val="00DC617A"/>
    <w:rsid w:val="00DD4A55"/>
    <w:rsid w:val="00DD6A8D"/>
    <w:rsid w:val="00E0302B"/>
    <w:rsid w:val="00E031C0"/>
    <w:rsid w:val="00E07AE8"/>
    <w:rsid w:val="00E176CE"/>
    <w:rsid w:val="00E210B5"/>
    <w:rsid w:val="00E25017"/>
    <w:rsid w:val="00E448CC"/>
    <w:rsid w:val="00E66D2D"/>
    <w:rsid w:val="00EA69F1"/>
    <w:rsid w:val="00EB2E50"/>
    <w:rsid w:val="00EB615C"/>
    <w:rsid w:val="00EB6A1E"/>
    <w:rsid w:val="00EC23AD"/>
    <w:rsid w:val="00EE3B8E"/>
    <w:rsid w:val="00EE5EEC"/>
    <w:rsid w:val="00EE65A1"/>
    <w:rsid w:val="00F04767"/>
    <w:rsid w:val="00F172FE"/>
    <w:rsid w:val="00F52D49"/>
    <w:rsid w:val="00F53B60"/>
    <w:rsid w:val="00F6164C"/>
    <w:rsid w:val="00F774BF"/>
    <w:rsid w:val="00F81527"/>
    <w:rsid w:val="00F8493E"/>
    <w:rsid w:val="00F857E9"/>
    <w:rsid w:val="00F869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00DFA5D-ED90-4368-8032-4379EDA5C7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Theme="minorHAnsi" w:hAnsi="Arial" w:cs="Arial"/>
        <w:i/>
        <w:color w:val="000000" w:themeColor="text1"/>
        <w:sz w:val="24"/>
        <w:szCs w:val="36"/>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5C7C3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E00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nhideWhenUsed/>
    <w:rsid w:val="005C7C3A"/>
    <w:pPr>
      <w:spacing w:after="0" w:line="240" w:lineRule="auto"/>
      <w:jc w:val="both"/>
    </w:pPr>
    <w:rPr>
      <w:rFonts w:eastAsia="Calibri"/>
      <w:i w:val="0"/>
      <w:sz w:val="22"/>
      <w:szCs w:val="20"/>
    </w:rPr>
  </w:style>
  <w:style w:type="character" w:customStyle="1" w:styleId="DateChar">
    <w:name w:val="Date Char"/>
    <w:basedOn w:val="DefaultParagraphFont"/>
    <w:link w:val="Date"/>
    <w:rsid w:val="005C7C3A"/>
    <w:rPr>
      <w:rFonts w:eastAsia="Calibri"/>
      <w:i w:val="0"/>
      <w:sz w:val="22"/>
      <w:szCs w:val="20"/>
    </w:rPr>
  </w:style>
  <w:style w:type="paragraph" w:customStyle="1" w:styleId="Style1ClusteredGuide">
    <w:name w:val="Style1_ClusteredGuide"/>
    <w:basedOn w:val="Heading1"/>
    <w:link w:val="Style1ClusteredGuideChar"/>
    <w:qFormat/>
    <w:rsid w:val="005C7C3A"/>
    <w:pPr>
      <w:tabs>
        <w:tab w:val="right" w:pos="9360"/>
      </w:tabs>
      <w:spacing w:before="60" w:after="60" w:line="240" w:lineRule="auto"/>
    </w:pPr>
    <w:rPr>
      <w:rFonts w:ascii="Arial" w:eastAsia="Calibri" w:hAnsi="Arial" w:cs="Times New Roman"/>
      <w:b/>
      <w:i w:val="0"/>
      <w:color w:val="FFFFFF"/>
      <w:sz w:val="36"/>
      <w:szCs w:val="20"/>
    </w:rPr>
  </w:style>
  <w:style w:type="character" w:customStyle="1" w:styleId="Style1ClusteredGuideChar">
    <w:name w:val="Style1_ClusteredGuide Char"/>
    <w:basedOn w:val="DefaultParagraphFont"/>
    <w:link w:val="Style1ClusteredGuide"/>
    <w:rsid w:val="005C7C3A"/>
    <w:rPr>
      <w:rFonts w:eastAsia="Calibri" w:cs="Times New Roman"/>
      <w:b/>
      <w:i w:val="0"/>
      <w:color w:val="FFFFFF"/>
      <w:sz w:val="36"/>
      <w:szCs w:val="20"/>
    </w:rPr>
  </w:style>
  <w:style w:type="character" w:customStyle="1" w:styleId="Heading1Char">
    <w:name w:val="Heading 1 Char"/>
    <w:basedOn w:val="DefaultParagraphFont"/>
    <w:link w:val="Heading1"/>
    <w:uiPriority w:val="9"/>
    <w:rsid w:val="005C7C3A"/>
    <w:rPr>
      <w:rFonts w:asciiTheme="majorHAnsi" w:eastAsiaTheme="majorEastAsia" w:hAnsiTheme="majorHAnsi" w:cstheme="majorBidi"/>
      <w:color w:val="2E74B5" w:themeColor="accent1" w:themeShade="BF"/>
      <w:sz w:val="32"/>
      <w:szCs w:val="32"/>
    </w:rPr>
  </w:style>
  <w:style w:type="paragraph" w:styleId="ListParagraph">
    <w:name w:val="List Paragraph"/>
    <w:basedOn w:val="Normal"/>
    <w:uiPriority w:val="34"/>
    <w:qFormat/>
    <w:rsid w:val="0095124B"/>
    <w:pPr>
      <w:ind w:left="720"/>
      <w:contextualSpacing/>
    </w:pPr>
  </w:style>
  <w:style w:type="character" w:styleId="Hyperlink">
    <w:name w:val="Hyperlink"/>
    <w:basedOn w:val="DefaultParagraphFont"/>
    <w:uiPriority w:val="99"/>
    <w:semiHidden/>
    <w:unhideWhenUsed/>
    <w:rsid w:val="002B35A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hyperlink" Target="http://demo.thedevelovers.com/dashboard/kingadmin-v1.6.2/ui-elements-general.html" TargetMode="Externa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hyperlink" Target="https://www.jqwidgets.com/jquery-widgets-documentation/documentation/jqxchart/jquery-chart-getting-started.htm?search=" TargetMode="Externa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hyperlink" Target="https://developers.google.com/maps/documentation/javascript/tutori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16069</TotalTime>
  <Pages>25</Pages>
  <Words>1521</Words>
  <Characters>8671</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10172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devcli555</dc:creator>
  <cp:keywords/>
  <dc:description/>
  <cp:lastModifiedBy>devcli555</cp:lastModifiedBy>
  <cp:revision>8</cp:revision>
  <dcterms:created xsi:type="dcterms:W3CDTF">2019-06-20T16:21:00Z</dcterms:created>
  <dcterms:modified xsi:type="dcterms:W3CDTF">2019-07-03T12:33:00Z</dcterms:modified>
</cp:coreProperties>
</file>