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B12" w:rsidRDefault="00F7676D" w:rsidP="00F7676D">
      <w:pPr>
        <w:jc w:val="center"/>
        <w:rPr>
          <w:b/>
          <w:i w:val="0"/>
          <w:u w:val="single"/>
        </w:rPr>
      </w:pPr>
      <w:r w:rsidRPr="00F7676D">
        <w:rPr>
          <w:b/>
          <w:i w:val="0"/>
          <w:u w:val="single"/>
        </w:rPr>
        <w:t xml:space="preserve">Geolocation </w:t>
      </w:r>
      <w:bookmarkStart w:id="0" w:name="_GoBack"/>
      <w:bookmarkEnd w:id="0"/>
    </w:p>
    <w:p w:rsidR="00F7676D" w:rsidRDefault="00F7676D" w:rsidP="00F7676D">
      <w:pPr>
        <w:rPr>
          <w:b/>
          <w:i w:val="0"/>
          <w:u w:val="single"/>
        </w:rPr>
      </w:pPr>
    </w:p>
    <w:p w:rsidR="008B0C9C" w:rsidRDefault="00F7676D" w:rsidP="008B0C9C">
      <w:pPr>
        <w:pStyle w:val="ListParagraph"/>
        <w:numPr>
          <w:ilvl w:val="0"/>
          <w:numId w:val="2"/>
        </w:numPr>
        <w:rPr>
          <w:i w:val="0"/>
        </w:rPr>
      </w:pPr>
      <w:r w:rsidRPr="008B0C9C">
        <w:rPr>
          <w:i w:val="0"/>
        </w:rPr>
        <w:t>Create a policy in the Policy Wizard and add a Geo-</w:t>
      </w:r>
      <w:r w:rsidR="002C756B" w:rsidRPr="008B0C9C">
        <w:rPr>
          <w:i w:val="0"/>
        </w:rPr>
        <w:t>fencing item</w:t>
      </w:r>
      <w:r w:rsidR="008B0C9C">
        <w:rPr>
          <w:i w:val="0"/>
        </w:rPr>
        <w:t>:</w:t>
      </w:r>
    </w:p>
    <w:p w:rsidR="008B0C9C" w:rsidRDefault="0006313E" w:rsidP="008B0C9C">
      <w:pPr>
        <w:pStyle w:val="ListParagraph"/>
        <w:ind w:left="360"/>
        <w:rPr>
          <w:i w:val="0"/>
        </w:rPr>
      </w:pPr>
      <w:r>
        <w:rPr>
          <w:noProof/>
        </w:rPr>
        <w:drawing>
          <wp:inline distT="0" distB="0" distL="0" distR="0" wp14:anchorId="31271F7A" wp14:editId="44EF56B3">
            <wp:extent cx="5943600" cy="4403725"/>
            <wp:effectExtent l="19050" t="19050" r="190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0C9C" w:rsidRPr="0006313E" w:rsidRDefault="0006313E" w:rsidP="0006313E">
      <w:pPr>
        <w:pStyle w:val="ListParagraph"/>
        <w:numPr>
          <w:ilvl w:val="0"/>
          <w:numId w:val="2"/>
        </w:numPr>
        <w:rPr>
          <w:i w:val="0"/>
        </w:rPr>
      </w:pPr>
      <w:r>
        <w:rPr>
          <w:i w:val="0"/>
        </w:rPr>
        <w:t>Clicking on New opens a modal which includes:</w:t>
      </w:r>
    </w:p>
    <w:p w:rsidR="00D83E15" w:rsidRDefault="00D83E15" w:rsidP="00D83E15">
      <w:pPr>
        <w:pStyle w:val="ListParagraph"/>
        <w:ind w:left="360"/>
        <w:rPr>
          <w:i w:val="0"/>
        </w:rPr>
      </w:pPr>
    </w:p>
    <w:p w:rsidR="002C756B" w:rsidRDefault="0006313E" w:rsidP="002C756B">
      <w:pPr>
        <w:pStyle w:val="ListParagraph"/>
        <w:numPr>
          <w:ilvl w:val="1"/>
          <w:numId w:val="2"/>
        </w:numPr>
        <w:rPr>
          <w:i w:val="0"/>
        </w:rPr>
      </w:pPr>
      <w:r>
        <w:rPr>
          <w:i w:val="0"/>
        </w:rPr>
        <w:t xml:space="preserve">Select </w:t>
      </w:r>
      <w:r w:rsidR="002C756B">
        <w:rPr>
          <w:i w:val="0"/>
        </w:rPr>
        <w:t>Bounding Box: Country/State</w:t>
      </w:r>
    </w:p>
    <w:p w:rsidR="00366BD5" w:rsidRDefault="00366BD5" w:rsidP="00366BD5">
      <w:pPr>
        <w:pStyle w:val="ListParagraph"/>
        <w:ind w:left="1080"/>
        <w:rPr>
          <w:i w:val="0"/>
        </w:rPr>
      </w:pPr>
    </w:p>
    <w:p w:rsidR="00366BD5" w:rsidRDefault="00366BD5" w:rsidP="00366BD5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Choose from pre-canned Country/State bounding box entries from SQL table: </w:t>
      </w:r>
      <w:proofErr w:type="spellStart"/>
      <w:r>
        <w:rPr>
          <w:i w:val="0"/>
        </w:rPr>
        <w:t>GeoFencing</w:t>
      </w:r>
      <w:r w:rsidR="00465A8D">
        <w:rPr>
          <w:i w:val="0"/>
        </w:rPr>
        <w:t>Bounding</w:t>
      </w:r>
      <w:proofErr w:type="spellEnd"/>
      <w:r w:rsidR="00F459D0">
        <w:rPr>
          <w:i w:val="0"/>
        </w:rPr>
        <w:t xml:space="preserve"> [Dropdown]</w:t>
      </w:r>
    </w:p>
    <w:p w:rsidR="00D83E15" w:rsidRDefault="00D83E15" w:rsidP="00D83E15">
      <w:pPr>
        <w:pStyle w:val="ListParagraph"/>
        <w:ind w:left="1080"/>
        <w:rPr>
          <w:i w:val="0"/>
        </w:rPr>
      </w:pPr>
    </w:p>
    <w:p w:rsidR="002C756B" w:rsidRDefault="0006313E" w:rsidP="002C756B">
      <w:pPr>
        <w:pStyle w:val="ListParagraph"/>
        <w:numPr>
          <w:ilvl w:val="1"/>
          <w:numId w:val="2"/>
        </w:numPr>
        <w:rPr>
          <w:i w:val="0"/>
        </w:rPr>
      </w:pPr>
      <w:r w:rsidRPr="00120076">
        <w:rPr>
          <w:b/>
          <w:i w:val="0"/>
          <w:u w:val="single"/>
        </w:rPr>
        <w:t>OR</w:t>
      </w:r>
      <w:r>
        <w:rPr>
          <w:i w:val="0"/>
        </w:rPr>
        <w:t xml:space="preserve"> </w:t>
      </w:r>
      <w:r w:rsidR="002C756B">
        <w:rPr>
          <w:i w:val="0"/>
        </w:rPr>
        <w:t xml:space="preserve">Bullseye: </w:t>
      </w:r>
      <w:proofErr w:type="spellStart"/>
      <w:r w:rsidR="002C756B">
        <w:rPr>
          <w:i w:val="0"/>
        </w:rPr>
        <w:t>Lat</w:t>
      </w:r>
      <w:proofErr w:type="spellEnd"/>
      <w:r w:rsidR="002C756B">
        <w:rPr>
          <w:i w:val="0"/>
        </w:rPr>
        <w:t xml:space="preserve">/Long location with radius in </w:t>
      </w:r>
      <w:r w:rsidR="00981CD1">
        <w:rPr>
          <w:i w:val="0"/>
        </w:rPr>
        <w:t>meters</w:t>
      </w:r>
      <w:r w:rsidR="002C756B">
        <w:rPr>
          <w:i w:val="0"/>
        </w:rPr>
        <w:t>.</w:t>
      </w:r>
    </w:p>
    <w:p w:rsidR="00981CD1" w:rsidRDefault="00981CD1" w:rsidP="00981CD1">
      <w:pPr>
        <w:pStyle w:val="ListParagraph"/>
        <w:ind w:left="1080"/>
        <w:rPr>
          <w:i w:val="0"/>
        </w:rPr>
      </w:pPr>
    </w:p>
    <w:p w:rsidR="004E027D" w:rsidRDefault="004E027D" w:rsidP="00981CD1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Choose (pin on Google Map) or enter </w:t>
      </w:r>
      <w:proofErr w:type="spellStart"/>
      <w:r>
        <w:rPr>
          <w:i w:val="0"/>
        </w:rPr>
        <w:t>Lat</w:t>
      </w:r>
      <w:proofErr w:type="spellEnd"/>
      <w:r>
        <w:rPr>
          <w:i w:val="0"/>
        </w:rPr>
        <w:t>/Long in text boxes.</w:t>
      </w:r>
    </w:p>
    <w:p w:rsidR="002F03B6" w:rsidRDefault="002F03B6" w:rsidP="002F03B6">
      <w:pPr>
        <w:pStyle w:val="ListParagraph"/>
        <w:ind w:left="1800"/>
        <w:rPr>
          <w:i w:val="0"/>
        </w:rPr>
      </w:pPr>
    </w:p>
    <w:p w:rsidR="00981CD1" w:rsidRDefault="00981CD1" w:rsidP="00981CD1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>Choose from 1, 2, 3, 4, 5, 10, 20, 30, 40 , 50, 100</w:t>
      </w:r>
      <w:r w:rsidR="00264505">
        <w:rPr>
          <w:i w:val="0"/>
        </w:rPr>
        <w:t>, 500, 1000, 5K (radius)</w:t>
      </w:r>
      <w:r w:rsidR="00F459D0">
        <w:rPr>
          <w:i w:val="0"/>
        </w:rPr>
        <w:t xml:space="preserve"> [Slider Control]</w:t>
      </w:r>
    </w:p>
    <w:p w:rsidR="002F03B6" w:rsidRDefault="002F03B6" w:rsidP="002F03B6">
      <w:pPr>
        <w:pStyle w:val="ListParagraph"/>
        <w:ind w:left="1800"/>
        <w:rPr>
          <w:i w:val="0"/>
        </w:rPr>
      </w:pPr>
    </w:p>
    <w:p w:rsidR="004E027D" w:rsidRDefault="004E027D" w:rsidP="00981CD1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Dynamically </w:t>
      </w:r>
      <w:r w:rsidR="002F03B6">
        <w:rPr>
          <w:i w:val="0"/>
        </w:rPr>
        <w:t>resize pin (puck) from slider on interactive map.</w:t>
      </w:r>
    </w:p>
    <w:p w:rsidR="00D83E15" w:rsidRDefault="00D83E15" w:rsidP="00D83E15">
      <w:pPr>
        <w:pStyle w:val="ListParagraph"/>
        <w:ind w:left="1080"/>
        <w:rPr>
          <w:i w:val="0"/>
        </w:rPr>
      </w:pPr>
    </w:p>
    <w:p w:rsidR="002C756B" w:rsidRDefault="002C756B" w:rsidP="002C756B">
      <w:pPr>
        <w:pStyle w:val="ListParagraph"/>
        <w:numPr>
          <w:ilvl w:val="1"/>
          <w:numId w:val="2"/>
        </w:numPr>
        <w:rPr>
          <w:i w:val="0"/>
        </w:rPr>
      </w:pPr>
      <w:r>
        <w:rPr>
          <w:i w:val="0"/>
        </w:rPr>
        <w:t>Allow/Block</w:t>
      </w:r>
      <w:r w:rsidR="00F459D0">
        <w:rPr>
          <w:i w:val="0"/>
        </w:rPr>
        <w:t xml:space="preserve"> [Switch] {bool: True/False}</w:t>
      </w:r>
    </w:p>
    <w:p w:rsidR="00D83E15" w:rsidRDefault="00D83E15" w:rsidP="00D83E15">
      <w:pPr>
        <w:pStyle w:val="ListParagraph"/>
        <w:ind w:left="1080"/>
        <w:rPr>
          <w:i w:val="0"/>
        </w:rPr>
      </w:pPr>
    </w:p>
    <w:p w:rsidR="002C756B" w:rsidRDefault="002C756B" w:rsidP="002C756B">
      <w:pPr>
        <w:pStyle w:val="ListParagraph"/>
        <w:numPr>
          <w:ilvl w:val="1"/>
          <w:numId w:val="2"/>
        </w:numPr>
        <w:rPr>
          <w:i w:val="0"/>
        </w:rPr>
      </w:pPr>
      <w:r>
        <w:rPr>
          <w:i w:val="0"/>
        </w:rPr>
        <w:t xml:space="preserve">Allow Override (from registry static </w:t>
      </w:r>
      <w:proofErr w:type="spellStart"/>
      <w:r>
        <w:rPr>
          <w:i w:val="0"/>
        </w:rPr>
        <w:t>Lat</w:t>
      </w:r>
      <w:proofErr w:type="spellEnd"/>
      <w:r>
        <w:rPr>
          <w:i w:val="0"/>
        </w:rPr>
        <w:t>/Long)</w:t>
      </w:r>
      <w:r w:rsidR="00F459D0">
        <w:rPr>
          <w:i w:val="0"/>
        </w:rPr>
        <w:t xml:space="preserve"> [Switch] {bool: True/False}</w:t>
      </w:r>
    </w:p>
    <w:p w:rsidR="00D83E15" w:rsidRDefault="00D83E15" w:rsidP="00D83E15">
      <w:pPr>
        <w:pStyle w:val="ListParagraph"/>
        <w:ind w:left="1080"/>
        <w:rPr>
          <w:i w:val="0"/>
        </w:rPr>
      </w:pPr>
    </w:p>
    <w:p w:rsidR="00D83E15" w:rsidRDefault="00474ED2" w:rsidP="00474ED2">
      <w:pPr>
        <w:pStyle w:val="ListParagraph"/>
        <w:ind w:left="1080"/>
        <w:rPr>
          <w:i w:val="0"/>
        </w:rPr>
      </w:pPr>
      <w:r w:rsidRPr="00474ED2">
        <w:rPr>
          <w:b/>
          <w:i w:val="0"/>
        </w:rPr>
        <w:t>Note:</w:t>
      </w:r>
      <w:r>
        <w:rPr>
          <w:i w:val="0"/>
        </w:rPr>
        <w:t xml:space="preserve"> </w:t>
      </w:r>
      <w:r w:rsidR="00D83E15">
        <w:rPr>
          <w:i w:val="0"/>
        </w:rPr>
        <w:t xml:space="preserve">Applies to all users </w:t>
      </w:r>
      <w:r>
        <w:rPr>
          <w:i w:val="0"/>
        </w:rPr>
        <w:t>assigned</w:t>
      </w:r>
      <w:r w:rsidR="00D83E15">
        <w:rPr>
          <w:i w:val="0"/>
        </w:rPr>
        <w:t xml:space="preserve"> to </w:t>
      </w:r>
      <w:r>
        <w:rPr>
          <w:i w:val="0"/>
        </w:rPr>
        <w:t xml:space="preserve">this </w:t>
      </w:r>
      <w:r w:rsidR="00D83E15">
        <w:rPr>
          <w:i w:val="0"/>
        </w:rPr>
        <w:t>policy.</w:t>
      </w:r>
    </w:p>
    <w:p w:rsidR="00264505" w:rsidRDefault="00264505" w:rsidP="00264505">
      <w:pPr>
        <w:pStyle w:val="ListParagraph"/>
        <w:ind w:left="1080"/>
        <w:rPr>
          <w:i w:val="0"/>
        </w:rPr>
      </w:pPr>
    </w:p>
    <w:p w:rsidR="00264505" w:rsidRDefault="00474ED2" w:rsidP="00474ED2">
      <w:pPr>
        <w:pStyle w:val="ListParagraph"/>
        <w:ind w:left="1080"/>
        <w:rPr>
          <w:i w:val="0"/>
        </w:rPr>
      </w:pPr>
      <w:r w:rsidRPr="00474ED2">
        <w:rPr>
          <w:b/>
          <w:i w:val="0"/>
        </w:rPr>
        <w:t>Note:</w:t>
      </w:r>
      <w:r>
        <w:rPr>
          <w:i w:val="0"/>
        </w:rPr>
        <w:t xml:space="preserve">  </w:t>
      </w:r>
      <w:r w:rsidR="00264505">
        <w:rPr>
          <w:i w:val="0"/>
        </w:rPr>
        <w:t xml:space="preserve">Saved </w:t>
      </w:r>
      <w:r w:rsidR="00907D1E">
        <w:rPr>
          <w:i w:val="0"/>
        </w:rPr>
        <w:t xml:space="preserve">to </w:t>
      </w:r>
      <w:proofErr w:type="spellStart"/>
      <w:r w:rsidR="00907D1E">
        <w:rPr>
          <w:i w:val="0"/>
        </w:rPr>
        <w:t>Geof</w:t>
      </w:r>
      <w:r w:rsidR="00264505">
        <w:rPr>
          <w:i w:val="0"/>
        </w:rPr>
        <w:t>encing</w:t>
      </w:r>
      <w:proofErr w:type="spellEnd"/>
      <w:r w:rsidR="00264505">
        <w:rPr>
          <w:i w:val="0"/>
        </w:rPr>
        <w:t xml:space="preserve"> SQL table with foreign key constraint </w:t>
      </w:r>
      <w:proofErr w:type="spellStart"/>
      <w:r w:rsidR="00264505">
        <w:rPr>
          <w:i w:val="0"/>
        </w:rPr>
        <w:t>TemplateID</w:t>
      </w:r>
      <w:proofErr w:type="spellEnd"/>
      <w:r w:rsidR="00264505">
        <w:rPr>
          <w:i w:val="0"/>
        </w:rPr>
        <w:t>.</w:t>
      </w:r>
    </w:p>
    <w:p w:rsidR="00D83E15" w:rsidRDefault="00D83E15" w:rsidP="00D83E15">
      <w:pPr>
        <w:pStyle w:val="ListParagraph"/>
        <w:ind w:left="1080"/>
        <w:rPr>
          <w:i w:val="0"/>
        </w:rPr>
      </w:pPr>
    </w:p>
    <w:p w:rsidR="00F7676D" w:rsidRDefault="00D83E15" w:rsidP="00F7676D">
      <w:pPr>
        <w:pStyle w:val="ListParagraph"/>
        <w:numPr>
          <w:ilvl w:val="0"/>
          <w:numId w:val="2"/>
        </w:numPr>
        <w:rPr>
          <w:i w:val="0"/>
        </w:rPr>
      </w:pPr>
      <w:r>
        <w:rPr>
          <w:i w:val="0"/>
        </w:rPr>
        <w:t>Protect content with policy and send to recipient.</w:t>
      </w:r>
    </w:p>
    <w:p w:rsidR="00D83E15" w:rsidRDefault="00D83E15" w:rsidP="00D83E15">
      <w:pPr>
        <w:pStyle w:val="ListParagraph"/>
        <w:ind w:left="360"/>
        <w:rPr>
          <w:i w:val="0"/>
        </w:rPr>
      </w:pPr>
    </w:p>
    <w:p w:rsidR="00D83E15" w:rsidRDefault="00D83E15" w:rsidP="00F7676D">
      <w:pPr>
        <w:pStyle w:val="ListParagraph"/>
        <w:numPr>
          <w:ilvl w:val="0"/>
          <w:numId w:val="2"/>
        </w:numPr>
        <w:rPr>
          <w:i w:val="0"/>
        </w:rPr>
      </w:pPr>
      <w:r>
        <w:rPr>
          <w:i w:val="0"/>
        </w:rPr>
        <w:t>Recipient tries to consume content</w:t>
      </w:r>
      <w:r w:rsidR="00827185">
        <w:rPr>
          <w:i w:val="0"/>
        </w:rPr>
        <w:t xml:space="preserve"> with GTDC</w:t>
      </w:r>
      <w:r>
        <w:rPr>
          <w:i w:val="0"/>
        </w:rPr>
        <w:t>:</w:t>
      </w:r>
    </w:p>
    <w:p w:rsidR="00D83E15" w:rsidRDefault="00D83E15" w:rsidP="00D83E15">
      <w:pPr>
        <w:pStyle w:val="ListParagraph"/>
        <w:ind w:left="360"/>
        <w:rPr>
          <w:i w:val="0"/>
        </w:rPr>
      </w:pPr>
    </w:p>
    <w:p w:rsidR="00D83E15" w:rsidRDefault="00827185" w:rsidP="00D83E15">
      <w:pPr>
        <w:pStyle w:val="ListParagraph"/>
        <w:numPr>
          <w:ilvl w:val="1"/>
          <w:numId w:val="2"/>
        </w:numPr>
        <w:rPr>
          <w:i w:val="0"/>
        </w:rPr>
      </w:pPr>
      <w:r>
        <w:rPr>
          <w:i w:val="0"/>
        </w:rPr>
        <w:t>GTDC tries to get Geo-location info about client.</w:t>
      </w:r>
    </w:p>
    <w:p w:rsidR="008C5312" w:rsidRDefault="008C5312" w:rsidP="008C5312">
      <w:pPr>
        <w:pStyle w:val="ListParagraph"/>
        <w:ind w:left="1080"/>
        <w:rPr>
          <w:i w:val="0"/>
        </w:rPr>
      </w:pPr>
    </w:p>
    <w:p w:rsidR="00827185" w:rsidRDefault="00827185" w:rsidP="00827185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If available </w:t>
      </w:r>
      <w:r w:rsidR="00013183">
        <w:rPr>
          <w:i w:val="0"/>
        </w:rPr>
        <w:t xml:space="preserve">through existing Windows DLLs it </w:t>
      </w:r>
      <w:r w:rsidR="006A4F99">
        <w:rPr>
          <w:i w:val="0"/>
        </w:rPr>
        <w:t xml:space="preserve">reports to endpoint </w:t>
      </w:r>
      <w:proofErr w:type="spellStart"/>
      <w:r w:rsidR="006A4F99">
        <w:rPr>
          <w:i w:val="0"/>
        </w:rPr>
        <w:t>SendGeolocation</w:t>
      </w:r>
      <w:proofErr w:type="spellEnd"/>
      <w:r w:rsidR="006A4F99">
        <w:rPr>
          <w:i w:val="0"/>
        </w:rPr>
        <w:t xml:space="preserve"> in Policy.asmx based on returned reporting Interval (default 60000ms)</w:t>
      </w:r>
      <w:r w:rsidR="0088487D">
        <w:rPr>
          <w:i w:val="0"/>
        </w:rPr>
        <w:t xml:space="preserve"> </w:t>
      </w:r>
      <w:r w:rsidR="0088487D">
        <w:rPr>
          <w:i w:val="0"/>
        </w:rPr>
        <w:t>(</w:t>
      </w:r>
      <w:proofErr w:type="spellStart"/>
      <w:r w:rsidR="0088487D">
        <w:rPr>
          <w:i w:val="0"/>
        </w:rPr>
        <w:t>OverrideSW</w:t>
      </w:r>
      <w:proofErr w:type="spellEnd"/>
      <w:r w:rsidR="0088487D">
        <w:rPr>
          <w:i w:val="0"/>
        </w:rPr>
        <w:t xml:space="preserve"> = </w:t>
      </w:r>
      <w:r w:rsidR="0088487D">
        <w:rPr>
          <w:i w:val="0"/>
        </w:rPr>
        <w:t>false</w:t>
      </w:r>
      <w:r w:rsidR="0088487D">
        <w:rPr>
          <w:i w:val="0"/>
        </w:rPr>
        <w:t>)</w:t>
      </w:r>
    </w:p>
    <w:p w:rsidR="008C5312" w:rsidRDefault="008C5312" w:rsidP="008C5312">
      <w:pPr>
        <w:pStyle w:val="ListParagraph"/>
        <w:ind w:left="1800"/>
        <w:rPr>
          <w:i w:val="0"/>
        </w:rPr>
      </w:pPr>
    </w:p>
    <w:p w:rsidR="00827185" w:rsidRDefault="00F7633C" w:rsidP="00827185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If unavailable, GTDC uses Override </w:t>
      </w:r>
      <w:proofErr w:type="spellStart"/>
      <w:r>
        <w:rPr>
          <w:i w:val="0"/>
        </w:rPr>
        <w:t>Lat</w:t>
      </w:r>
      <w:proofErr w:type="spellEnd"/>
      <w:r>
        <w:rPr>
          <w:i w:val="0"/>
        </w:rPr>
        <w:t>/Long from registry (</w:t>
      </w:r>
      <w:proofErr w:type="spellStart"/>
      <w:r>
        <w:rPr>
          <w:i w:val="0"/>
        </w:rPr>
        <w:t>OverrideSW</w:t>
      </w:r>
      <w:proofErr w:type="spellEnd"/>
      <w:r>
        <w:rPr>
          <w:i w:val="0"/>
        </w:rPr>
        <w:t xml:space="preserve"> = true)</w:t>
      </w:r>
    </w:p>
    <w:p w:rsidR="008C5312" w:rsidRDefault="008C5312" w:rsidP="008C5312">
      <w:pPr>
        <w:pStyle w:val="ListParagraph"/>
        <w:ind w:left="1800"/>
        <w:rPr>
          <w:i w:val="0"/>
        </w:rPr>
      </w:pPr>
    </w:p>
    <w:p w:rsidR="00F7633C" w:rsidRDefault="00F7633C" w:rsidP="00F7633C">
      <w:pPr>
        <w:pStyle w:val="ListParagraph"/>
        <w:numPr>
          <w:ilvl w:val="1"/>
          <w:numId w:val="2"/>
        </w:numPr>
        <w:rPr>
          <w:i w:val="0"/>
        </w:rPr>
      </w:pPr>
      <w:r>
        <w:rPr>
          <w:i w:val="0"/>
        </w:rPr>
        <w:t>GTDC attempts to get EUL:</w:t>
      </w:r>
    </w:p>
    <w:p w:rsidR="008C5312" w:rsidRDefault="008C5312" w:rsidP="008C5312">
      <w:pPr>
        <w:pStyle w:val="ListParagraph"/>
        <w:ind w:left="1080"/>
        <w:rPr>
          <w:i w:val="0"/>
        </w:rPr>
      </w:pPr>
    </w:p>
    <w:p w:rsidR="00F7633C" w:rsidRDefault="002F03B6" w:rsidP="00F7633C">
      <w:pPr>
        <w:pStyle w:val="ListParagraph"/>
        <w:numPr>
          <w:ilvl w:val="2"/>
          <w:numId w:val="2"/>
        </w:numPr>
        <w:rPr>
          <w:i w:val="0"/>
        </w:rPr>
      </w:pPr>
      <w:r>
        <w:rPr>
          <w:i w:val="0"/>
        </w:rPr>
        <w:t xml:space="preserve">In GTEP Server </w:t>
      </w:r>
      <w:r w:rsidR="008C5312">
        <w:rPr>
          <w:i w:val="0"/>
        </w:rPr>
        <w:t>uses logic to see if user has access to content or not</w:t>
      </w:r>
      <w:r>
        <w:rPr>
          <w:i w:val="0"/>
        </w:rPr>
        <w:t xml:space="preserve"> and whether or not to provide an EUL</w:t>
      </w:r>
      <w:r w:rsidR="008C5312">
        <w:rPr>
          <w:i w:val="0"/>
        </w:rPr>
        <w:t>:</w:t>
      </w:r>
    </w:p>
    <w:p w:rsidR="008C5312" w:rsidRDefault="008C5312" w:rsidP="008C5312">
      <w:pPr>
        <w:pStyle w:val="ListParagraph"/>
        <w:ind w:left="1800"/>
        <w:rPr>
          <w:i w:val="0"/>
        </w:rPr>
      </w:pPr>
    </w:p>
    <w:p w:rsidR="008C5312" w:rsidRDefault="008C5312" w:rsidP="008C5312">
      <w:pPr>
        <w:pStyle w:val="ListParagraph"/>
        <w:numPr>
          <w:ilvl w:val="3"/>
          <w:numId w:val="2"/>
        </w:numPr>
        <w:rPr>
          <w:i w:val="0"/>
        </w:rPr>
      </w:pPr>
      <w:r>
        <w:rPr>
          <w:i w:val="0"/>
        </w:rPr>
        <w:t>Call is m</w:t>
      </w:r>
      <w:r w:rsidR="00F753D4">
        <w:rPr>
          <w:i w:val="0"/>
        </w:rPr>
        <w:t xml:space="preserve">ade to get the </w:t>
      </w:r>
      <w:proofErr w:type="spellStart"/>
      <w:r w:rsidR="00F753D4">
        <w:rPr>
          <w:i w:val="0"/>
        </w:rPr>
        <w:t>Geofencing</w:t>
      </w:r>
      <w:proofErr w:type="spellEnd"/>
      <w:r w:rsidR="00F753D4">
        <w:rPr>
          <w:i w:val="0"/>
        </w:rPr>
        <w:t xml:space="preserve"> item.</w:t>
      </w:r>
    </w:p>
    <w:p w:rsidR="00F753D4" w:rsidRDefault="00F753D4" w:rsidP="00F753D4">
      <w:pPr>
        <w:pStyle w:val="ListParagraph"/>
        <w:ind w:left="2520"/>
        <w:rPr>
          <w:i w:val="0"/>
        </w:rPr>
      </w:pPr>
    </w:p>
    <w:p w:rsidR="008C5312" w:rsidRDefault="008C5312" w:rsidP="008C5312">
      <w:pPr>
        <w:pStyle w:val="ListParagraph"/>
        <w:numPr>
          <w:ilvl w:val="4"/>
          <w:numId w:val="2"/>
        </w:numPr>
        <w:rPr>
          <w:i w:val="0"/>
        </w:rPr>
      </w:pPr>
      <w:r>
        <w:rPr>
          <w:i w:val="0"/>
        </w:rPr>
        <w:t xml:space="preserve">If overridden and </w:t>
      </w:r>
      <w:proofErr w:type="spellStart"/>
      <w:r>
        <w:rPr>
          <w:i w:val="0"/>
        </w:rPr>
        <w:t>OverrideAllowedSW</w:t>
      </w:r>
      <w:proofErr w:type="spellEnd"/>
      <w:r>
        <w:rPr>
          <w:i w:val="0"/>
        </w:rPr>
        <w:t xml:space="preserve"> is false in Policy, false is returned.</w:t>
      </w:r>
    </w:p>
    <w:p w:rsidR="00F753D4" w:rsidRDefault="00F753D4" w:rsidP="00F753D4">
      <w:pPr>
        <w:pStyle w:val="ListParagraph"/>
        <w:ind w:left="3240"/>
        <w:rPr>
          <w:i w:val="0"/>
        </w:rPr>
      </w:pPr>
    </w:p>
    <w:p w:rsidR="008C5312" w:rsidRDefault="008C5312" w:rsidP="008C5312">
      <w:pPr>
        <w:pStyle w:val="ListParagraph"/>
        <w:numPr>
          <w:ilvl w:val="4"/>
          <w:numId w:val="2"/>
        </w:numPr>
        <w:rPr>
          <w:i w:val="0"/>
        </w:rPr>
      </w:pPr>
      <w:r w:rsidRPr="00120076">
        <w:rPr>
          <w:b/>
          <w:i w:val="0"/>
          <w:u w:val="single"/>
        </w:rPr>
        <w:t>Else</w:t>
      </w:r>
      <w:r>
        <w:rPr>
          <w:i w:val="0"/>
        </w:rPr>
        <w:t xml:space="preserve"> </w:t>
      </w:r>
      <w:proofErr w:type="spellStart"/>
      <w:r w:rsidR="008117CB">
        <w:rPr>
          <w:i w:val="0"/>
        </w:rPr>
        <w:t>Lat</w:t>
      </w:r>
      <w:proofErr w:type="spellEnd"/>
      <w:r w:rsidR="008117CB">
        <w:rPr>
          <w:i w:val="0"/>
        </w:rPr>
        <w:t xml:space="preserve">/Log are ran through algorithm in </w:t>
      </w:r>
      <w:proofErr w:type="spellStart"/>
      <w:r w:rsidR="008117CB">
        <w:rPr>
          <w:i w:val="0"/>
        </w:rPr>
        <w:t>Geofencing.cs</w:t>
      </w:r>
      <w:proofErr w:type="spellEnd"/>
      <w:r w:rsidR="008117CB">
        <w:rPr>
          <w:i w:val="0"/>
        </w:rPr>
        <w:t xml:space="preserve"> to ascertain if the user is allowed/blocked for the location if a match is found in </w:t>
      </w:r>
      <w:r w:rsidR="00855DA7">
        <w:rPr>
          <w:i w:val="0"/>
        </w:rPr>
        <w:t xml:space="preserve">the </w:t>
      </w:r>
      <w:proofErr w:type="spellStart"/>
      <w:r w:rsidR="00855DA7">
        <w:rPr>
          <w:i w:val="0"/>
        </w:rPr>
        <w:t>Geofencing</w:t>
      </w:r>
      <w:proofErr w:type="spellEnd"/>
      <w:r w:rsidR="00855DA7">
        <w:rPr>
          <w:i w:val="0"/>
        </w:rPr>
        <w:t xml:space="preserve"> item.</w:t>
      </w:r>
      <w:r w:rsidR="00907D1E">
        <w:rPr>
          <w:i w:val="0"/>
        </w:rPr>
        <w:t xml:space="preserve"> Multiple items are analyzed one-at-a-time. First failure fro</w:t>
      </w:r>
      <w:r w:rsidR="007620BB">
        <w:rPr>
          <w:i w:val="0"/>
        </w:rPr>
        <w:t xml:space="preserve">m the collection fails the call and false is returned. If all items pass then </w:t>
      </w:r>
      <w:proofErr w:type="gramStart"/>
      <w:r w:rsidR="007620BB">
        <w:rPr>
          <w:i w:val="0"/>
        </w:rPr>
        <w:t>True</w:t>
      </w:r>
      <w:proofErr w:type="gramEnd"/>
      <w:r w:rsidR="007620BB">
        <w:rPr>
          <w:i w:val="0"/>
        </w:rPr>
        <w:t xml:space="preserve"> is returned.</w:t>
      </w:r>
    </w:p>
    <w:p w:rsidR="00F753D4" w:rsidRDefault="00F753D4" w:rsidP="00F753D4">
      <w:pPr>
        <w:pStyle w:val="ListParagraph"/>
        <w:ind w:left="3240"/>
        <w:rPr>
          <w:i w:val="0"/>
        </w:rPr>
      </w:pPr>
    </w:p>
    <w:p w:rsidR="00E66CC0" w:rsidRDefault="00E66CC0" w:rsidP="00E66CC0">
      <w:pPr>
        <w:pStyle w:val="ListParagraph"/>
        <w:numPr>
          <w:ilvl w:val="3"/>
          <w:numId w:val="2"/>
        </w:numPr>
        <w:rPr>
          <w:i w:val="0"/>
        </w:rPr>
      </w:pPr>
      <w:r>
        <w:rPr>
          <w:i w:val="0"/>
        </w:rPr>
        <w:t>If false is returned then an Overwatch Event is logged for a Geo-</w:t>
      </w:r>
      <w:r w:rsidR="00A7208A">
        <w:rPr>
          <w:i w:val="0"/>
        </w:rPr>
        <w:t>fencing V</w:t>
      </w:r>
      <w:r>
        <w:rPr>
          <w:i w:val="0"/>
        </w:rPr>
        <w:t>iolation</w:t>
      </w:r>
      <w:r w:rsidR="00A7208A">
        <w:rPr>
          <w:i w:val="0"/>
        </w:rPr>
        <w:t xml:space="preserve"> (from</w:t>
      </w:r>
      <w:r w:rsidR="00051DB0">
        <w:rPr>
          <w:i w:val="0"/>
        </w:rPr>
        <w:t xml:space="preserve"> the server</w:t>
      </w:r>
      <w:r w:rsidR="00D84909">
        <w:rPr>
          <w:i w:val="0"/>
        </w:rPr>
        <w:t>, to the server</w:t>
      </w:r>
      <w:r>
        <w:rPr>
          <w:i w:val="0"/>
        </w:rPr>
        <w:t>.</w:t>
      </w:r>
      <w:r w:rsidR="00051DB0">
        <w:rPr>
          <w:i w:val="0"/>
        </w:rPr>
        <w:t>)</w:t>
      </w:r>
      <w:r>
        <w:rPr>
          <w:i w:val="0"/>
        </w:rPr>
        <w:t xml:space="preserve"> </w:t>
      </w:r>
      <w:r w:rsidR="00A15CE5">
        <w:rPr>
          <w:i w:val="0"/>
        </w:rPr>
        <w:t xml:space="preserve">In addition, a Blocked Access Event is logged for GigaTrust RMS. The </w:t>
      </w:r>
      <w:r w:rsidR="00051DB0">
        <w:rPr>
          <w:i w:val="0"/>
        </w:rPr>
        <w:t>EUL is denied</w:t>
      </w:r>
      <w:r>
        <w:rPr>
          <w:i w:val="0"/>
        </w:rPr>
        <w:t xml:space="preserve"> to GTDC and the User is denied access to</w:t>
      </w:r>
      <w:r w:rsidR="00051DB0">
        <w:rPr>
          <w:i w:val="0"/>
        </w:rPr>
        <w:t xml:space="preserve"> </w:t>
      </w:r>
      <w:r w:rsidR="00051DB0">
        <w:rPr>
          <w:i w:val="0"/>
        </w:rPr>
        <w:lastRenderedPageBreak/>
        <w:t>the c</w:t>
      </w:r>
      <w:r w:rsidR="00F753D4">
        <w:rPr>
          <w:i w:val="0"/>
        </w:rPr>
        <w:t>ontent</w:t>
      </w:r>
      <w:r w:rsidR="00051DB0">
        <w:rPr>
          <w:i w:val="0"/>
        </w:rPr>
        <w:t>. A</w:t>
      </w:r>
      <w:r w:rsidR="00F753D4">
        <w:rPr>
          <w:i w:val="0"/>
        </w:rPr>
        <w:t xml:space="preserve">nother </w:t>
      </w:r>
      <w:r w:rsidR="00051DB0">
        <w:rPr>
          <w:i w:val="0"/>
        </w:rPr>
        <w:t xml:space="preserve">(default) </w:t>
      </w:r>
      <w:r w:rsidR="00F753D4">
        <w:rPr>
          <w:i w:val="0"/>
        </w:rPr>
        <w:t xml:space="preserve">Overwatch Event is logged for </w:t>
      </w:r>
      <w:r w:rsidR="00A15CE5">
        <w:rPr>
          <w:i w:val="0"/>
        </w:rPr>
        <w:t>Failed</w:t>
      </w:r>
      <w:r w:rsidR="00F753D4">
        <w:rPr>
          <w:i w:val="0"/>
        </w:rPr>
        <w:t xml:space="preserve"> Access.</w:t>
      </w:r>
      <w:r w:rsidR="00A15CE5">
        <w:rPr>
          <w:i w:val="0"/>
        </w:rPr>
        <w:t xml:space="preserve"> (Or we add a new Overwatch Event for Blocked Access.)</w:t>
      </w:r>
    </w:p>
    <w:p w:rsidR="00BB07F1" w:rsidRDefault="00BB07F1" w:rsidP="00BB07F1">
      <w:pPr>
        <w:pStyle w:val="ListParagraph"/>
        <w:ind w:left="2520"/>
        <w:rPr>
          <w:i w:val="0"/>
        </w:rPr>
      </w:pPr>
    </w:p>
    <w:p w:rsidR="00BB07F1" w:rsidRDefault="00BB07F1" w:rsidP="00BB07F1">
      <w:pPr>
        <w:pStyle w:val="ListParagraph"/>
        <w:numPr>
          <w:ilvl w:val="4"/>
          <w:numId w:val="2"/>
        </w:numPr>
        <w:rPr>
          <w:i w:val="0"/>
        </w:rPr>
      </w:pPr>
      <w:r>
        <w:rPr>
          <w:i w:val="0"/>
        </w:rPr>
        <w:t xml:space="preserve">Reverse Geo-location is called to Google Maps API to get additional </w:t>
      </w:r>
      <w:r w:rsidR="00CE73FF">
        <w:rPr>
          <w:i w:val="0"/>
        </w:rPr>
        <w:t>info to insert with entry in the GTEP DB [Overwatch3] table.</w:t>
      </w:r>
    </w:p>
    <w:p w:rsidR="00FD343E" w:rsidRDefault="00FD343E" w:rsidP="00FD343E">
      <w:pPr>
        <w:pStyle w:val="ListParagraph"/>
        <w:ind w:left="2520"/>
        <w:rPr>
          <w:i w:val="0"/>
        </w:rPr>
      </w:pPr>
    </w:p>
    <w:p w:rsidR="00E66CC0" w:rsidRDefault="00E66CC0" w:rsidP="00E66CC0">
      <w:pPr>
        <w:pStyle w:val="ListParagraph"/>
        <w:numPr>
          <w:ilvl w:val="3"/>
          <w:numId w:val="2"/>
        </w:numPr>
        <w:rPr>
          <w:i w:val="0"/>
        </w:rPr>
      </w:pPr>
      <w:r>
        <w:rPr>
          <w:i w:val="0"/>
        </w:rPr>
        <w:t xml:space="preserve">If true is returned then the content </w:t>
      </w:r>
      <w:r w:rsidR="00AB5A8D">
        <w:rPr>
          <w:i w:val="0"/>
        </w:rPr>
        <w:t xml:space="preserve">EUL </w:t>
      </w:r>
      <w:r>
        <w:rPr>
          <w:i w:val="0"/>
        </w:rPr>
        <w:t>is made available and a</w:t>
      </w:r>
      <w:r w:rsidR="00F753D4">
        <w:rPr>
          <w:i w:val="0"/>
        </w:rPr>
        <w:t>n</w:t>
      </w:r>
      <w:r>
        <w:rPr>
          <w:i w:val="0"/>
        </w:rPr>
        <w:t xml:space="preserve"> Overwatch Event is created for </w:t>
      </w:r>
      <w:r w:rsidR="00F753D4">
        <w:rPr>
          <w:i w:val="0"/>
        </w:rPr>
        <w:t>Open</w:t>
      </w:r>
      <w:r w:rsidR="00907D1E">
        <w:rPr>
          <w:i w:val="0"/>
        </w:rPr>
        <w:t xml:space="preserve"> (regardless of </w:t>
      </w:r>
      <w:proofErr w:type="spellStart"/>
      <w:r w:rsidR="00907D1E">
        <w:rPr>
          <w:i w:val="0"/>
        </w:rPr>
        <w:t>Geof</w:t>
      </w:r>
      <w:r w:rsidR="00FD343E">
        <w:rPr>
          <w:i w:val="0"/>
        </w:rPr>
        <w:t>encing</w:t>
      </w:r>
      <w:proofErr w:type="spellEnd"/>
      <w:r w:rsidR="00FD343E">
        <w:rPr>
          <w:i w:val="0"/>
        </w:rPr>
        <w:t xml:space="preserve"> being enabled for policy.)</w:t>
      </w:r>
    </w:p>
    <w:p w:rsidR="00CE73FF" w:rsidRDefault="00CE73FF" w:rsidP="00CE73FF">
      <w:pPr>
        <w:pStyle w:val="ListParagraph"/>
        <w:ind w:left="2520"/>
        <w:rPr>
          <w:i w:val="0"/>
        </w:rPr>
      </w:pPr>
    </w:p>
    <w:p w:rsidR="00CE73FF" w:rsidRDefault="007620BB" w:rsidP="00CE73FF">
      <w:pPr>
        <w:pStyle w:val="ListParagraph"/>
        <w:numPr>
          <w:ilvl w:val="4"/>
          <w:numId w:val="2"/>
        </w:numPr>
        <w:rPr>
          <w:i w:val="0"/>
        </w:rPr>
      </w:pPr>
      <w:r>
        <w:rPr>
          <w:i w:val="0"/>
        </w:rPr>
        <w:t xml:space="preserve">When Overwatch Event is received on GTEP, </w:t>
      </w:r>
      <w:r w:rsidR="00CE73FF">
        <w:rPr>
          <w:i w:val="0"/>
        </w:rPr>
        <w:t>Reverse Geo-location is called to Google Maps API to get additional info to insert with entry in the GTEP DB [Overwatch3] table.</w:t>
      </w:r>
    </w:p>
    <w:p w:rsidR="00CE73FF" w:rsidRDefault="00CE73FF" w:rsidP="00CE73FF">
      <w:pPr>
        <w:pStyle w:val="ListParagraph"/>
        <w:ind w:left="3240"/>
        <w:rPr>
          <w:i w:val="0"/>
        </w:rPr>
      </w:pPr>
    </w:p>
    <w:p w:rsidR="00CE73FF" w:rsidRDefault="00CE73FF" w:rsidP="00CE73FF">
      <w:pPr>
        <w:pStyle w:val="ListParagraph"/>
        <w:numPr>
          <w:ilvl w:val="0"/>
          <w:numId w:val="2"/>
        </w:numPr>
        <w:rPr>
          <w:i w:val="0"/>
        </w:rPr>
      </w:pPr>
      <w:r>
        <w:rPr>
          <w:i w:val="0"/>
        </w:rPr>
        <w:t>Dashboard UI job picks up the Geo-fencing Violation and pins the location with User/Document information</w:t>
      </w:r>
      <w:r w:rsidR="008D66C4">
        <w:rPr>
          <w:i w:val="0"/>
        </w:rPr>
        <w:t xml:space="preserve"> on a map overlay (with</w:t>
      </w:r>
      <w:r>
        <w:rPr>
          <w:i w:val="0"/>
        </w:rPr>
        <w:t xml:space="preserve"> pretty graphics</w:t>
      </w:r>
      <w:r w:rsidR="008D66C4">
        <w:rPr>
          <w:i w:val="0"/>
        </w:rPr>
        <w:t>/styling</w:t>
      </w:r>
      <w:r>
        <w:rPr>
          <w:i w:val="0"/>
        </w:rPr>
        <w:t xml:space="preserve"> from Chuck.)</w:t>
      </w:r>
    </w:p>
    <w:p w:rsidR="008D66C4" w:rsidRPr="008D66C4" w:rsidRDefault="008D66C4" w:rsidP="008D66C4">
      <w:pPr>
        <w:rPr>
          <w:b/>
          <w:i w:val="0"/>
          <w:u w:val="single"/>
        </w:rPr>
      </w:pPr>
      <w:r w:rsidRPr="008D66C4">
        <w:rPr>
          <w:b/>
          <w:i w:val="0"/>
          <w:u w:val="single"/>
        </w:rPr>
        <w:t>Pros</w:t>
      </w:r>
    </w:p>
    <w:p w:rsidR="008D66C4" w:rsidRDefault="008D66C4" w:rsidP="008D66C4">
      <w:pPr>
        <w:pStyle w:val="ListParagraph"/>
        <w:numPr>
          <w:ilvl w:val="0"/>
          <w:numId w:val="3"/>
        </w:numPr>
        <w:rPr>
          <w:i w:val="0"/>
        </w:rPr>
      </w:pPr>
      <w:r>
        <w:rPr>
          <w:i w:val="0"/>
        </w:rPr>
        <w:t>Very little changes to GTDC except for GEO-location support and logging more comprehensive Overwatch Event.</w:t>
      </w:r>
    </w:p>
    <w:p w:rsidR="00E0091F" w:rsidRDefault="00E0091F" w:rsidP="00E0091F">
      <w:pPr>
        <w:pStyle w:val="ListParagraph"/>
        <w:ind w:left="360"/>
        <w:rPr>
          <w:i w:val="0"/>
        </w:rPr>
      </w:pPr>
    </w:p>
    <w:p w:rsidR="00E0091F" w:rsidRDefault="008D66C4" w:rsidP="00E0091F">
      <w:pPr>
        <w:pStyle w:val="ListParagraph"/>
        <w:numPr>
          <w:ilvl w:val="0"/>
          <w:numId w:val="3"/>
        </w:numPr>
        <w:rPr>
          <w:i w:val="0"/>
        </w:rPr>
      </w:pPr>
      <w:r>
        <w:rPr>
          <w:i w:val="0"/>
        </w:rPr>
        <w:t>Uses existing Allow/Block functionality to Geo-fence content</w:t>
      </w:r>
      <w:r w:rsidR="009D50C4">
        <w:rPr>
          <w:i w:val="0"/>
        </w:rPr>
        <w:t xml:space="preserve"> in GTEP</w:t>
      </w:r>
      <w:r w:rsidR="00AB5A8D">
        <w:rPr>
          <w:i w:val="0"/>
        </w:rPr>
        <w:t xml:space="preserve"> from the Modules project</w:t>
      </w:r>
      <w:r>
        <w:rPr>
          <w:i w:val="0"/>
        </w:rPr>
        <w:t>.</w:t>
      </w:r>
    </w:p>
    <w:p w:rsidR="00E0091F" w:rsidRPr="00E0091F" w:rsidRDefault="00E0091F" w:rsidP="00E0091F">
      <w:pPr>
        <w:pStyle w:val="ListParagraph"/>
        <w:ind w:left="360"/>
        <w:rPr>
          <w:i w:val="0"/>
        </w:rPr>
      </w:pPr>
    </w:p>
    <w:p w:rsidR="008D66C4" w:rsidRPr="008D66C4" w:rsidRDefault="008D66C4" w:rsidP="008D66C4">
      <w:pPr>
        <w:pStyle w:val="ListParagraph"/>
        <w:numPr>
          <w:ilvl w:val="0"/>
          <w:numId w:val="3"/>
        </w:numPr>
        <w:rPr>
          <w:i w:val="0"/>
        </w:rPr>
      </w:pPr>
      <w:r>
        <w:rPr>
          <w:i w:val="0"/>
        </w:rPr>
        <w:t>Piggybacks on current policy to Geo-fence. No additional XML needed in the Template definition.</w:t>
      </w:r>
    </w:p>
    <w:p w:rsidR="008D66C4" w:rsidRPr="008D66C4" w:rsidRDefault="008D66C4" w:rsidP="008D66C4">
      <w:pPr>
        <w:rPr>
          <w:b/>
          <w:i w:val="0"/>
          <w:u w:val="single"/>
        </w:rPr>
      </w:pPr>
      <w:r w:rsidRPr="008D66C4">
        <w:rPr>
          <w:b/>
          <w:i w:val="0"/>
          <w:u w:val="single"/>
        </w:rPr>
        <w:t>Cons</w:t>
      </w:r>
    </w:p>
    <w:p w:rsidR="00CE73FF" w:rsidRDefault="008D66C4" w:rsidP="008D66C4">
      <w:pPr>
        <w:pStyle w:val="ListParagraph"/>
        <w:numPr>
          <w:ilvl w:val="0"/>
          <w:numId w:val="4"/>
        </w:numPr>
        <w:rPr>
          <w:i w:val="0"/>
        </w:rPr>
      </w:pPr>
      <w:r>
        <w:rPr>
          <w:i w:val="0"/>
        </w:rPr>
        <w:t>Need to add library for Bounding.</w:t>
      </w:r>
    </w:p>
    <w:p w:rsidR="00E0091F" w:rsidRDefault="00E0091F" w:rsidP="00E0091F">
      <w:pPr>
        <w:pStyle w:val="ListParagraph"/>
        <w:ind w:left="360"/>
        <w:rPr>
          <w:i w:val="0"/>
        </w:rPr>
      </w:pPr>
    </w:p>
    <w:p w:rsidR="008D66C4" w:rsidRDefault="008D66C4" w:rsidP="008D66C4">
      <w:pPr>
        <w:pStyle w:val="ListParagraph"/>
        <w:numPr>
          <w:ilvl w:val="0"/>
          <w:numId w:val="4"/>
        </w:numPr>
        <w:rPr>
          <w:i w:val="0"/>
        </w:rPr>
      </w:pPr>
      <w:r>
        <w:rPr>
          <w:i w:val="0"/>
        </w:rPr>
        <w:t xml:space="preserve">Need to pay for </w:t>
      </w:r>
      <w:proofErr w:type="spellStart"/>
      <w:r>
        <w:rPr>
          <w:i w:val="0"/>
        </w:rPr>
        <w:t>GoogleMaps</w:t>
      </w:r>
      <w:proofErr w:type="spellEnd"/>
      <w:r>
        <w:rPr>
          <w:i w:val="0"/>
        </w:rPr>
        <w:t xml:space="preserve"> API: $4.00 per 100,000 calls per month.</w:t>
      </w:r>
    </w:p>
    <w:p w:rsidR="00E0091F" w:rsidRDefault="00E0091F" w:rsidP="008F6A60">
      <w:pPr>
        <w:pStyle w:val="ListParagraph"/>
        <w:ind w:left="360"/>
        <w:rPr>
          <w:i w:val="0"/>
        </w:rPr>
      </w:pPr>
    </w:p>
    <w:p w:rsidR="008D5D20" w:rsidRPr="008D66C4" w:rsidRDefault="008D5D20" w:rsidP="008D66C4">
      <w:pPr>
        <w:pStyle w:val="ListParagraph"/>
        <w:numPr>
          <w:ilvl w:val="0"/>
          <w:numId w:val="4"/>
        </w:numPr>
        <w:rPr>
          <w:i w:val="0"/>
        </w:rPr>
      </w:pPr>
      <w:r>
        <w:rPr>
          <w:i w:val="0"/>
        </w:rPr>
        <w:t xml:space="preserve">May still be circumvented for </w:t>
      </w:r>
      <w:r w:rsidR="00562C12">
        <w:rPr>
          <w:i w:val="0"/>
        </w:rPr>
        <w:t>“</w:t>
      </w:r>
      <w:r w:rsidRPr="00562C12">
        <w:t>nefarious</w:t>
      </w:r>
      <w:r w:rsidR="00562C12">
        <w:rPr>
          <w:i w:val="0"/>
        </w:rPr>
        <w:t>”</w:t>
      </w:r>
      <w:r>
        <w:rPr>
          <w:i w:val="0"/>
        </w:rPr>
        <w:t xml:space="preserve"> purposes.</w:t>
      </w:r>
    </w:p>
    <w:p w:rsidR="00827185" w:rsidRPr="00F7676D" w:rsidRDefault="00827185" w:rsidP="00827185">
      <w:pPr>
        <w:pStyle w:val="ListParagraph"/>
        <w:ind w:left="1080"/>
        <w:rPr>
          <w:i w:val="0"/>
        </w:rPr>
      </w:pPr>
    </w:p>
    <w:sectPr w:rsidR="00827185" w:rsidRPr="00F76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73D4B"/>
    <w:multiLevelType w:val="hybridMultilevel"/>
    <w:tmpl w:val="6EF4E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BF5110"/>
    <w:multiLevelType w:val="hybridMultilevel"/>
    <w:tmpl w:val="0F962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264A79"/>
    <w:multiLevelType w:val="hybridMultilevel"/>
    <w:tmpl w:val="98FED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072867"/>
    <w:multiLevelType w:val="hybridMultilevel"/>
    <w:tmpl w:val="672ED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76D"/>
    <w:rsid w:val="00013183"/>
    <w:rsid w:val="00051DB0"/>
    <w:rsid w:val="0006313E"/>
    <w:rsid w:val="00120076"/>
    <w:rsid w:val="00181573"/>
    <w:rsid w:val="00264505"/>
    <w:rsid w:val="002C756B"/>
    <w:rsid w:val="002F03B6"/>
    <w:rsid w:val="00366BD5"/>
    <w:rsid w:val="00452FD3"/>
    <w:rsid w:val="00465A8D"/>
    <w:rsid w:val="00474ED2"/>
    <w:rsid w:val="004E027D"/>
    <w:rsid w:val="00522490"/>
    <w:rsid w:val="00562C12"/>
    <w:rsid w:val="00674414"/>
    <w:rsid w:val="006A4F99"/>
    <w:rsid w:val="007620BB"/>
    <w:rsid w:val="008117CB"/>
    <w:rsid w:val="00827185"/>
    <w:rsid w:val="00855DA7"/>
    <w:rsid w:val="0088487D"/>
    <w:rsid w:val="008B0C9C"/>
    <w:rsid w:val="008C5312"/>
    <w:rsid w:val="008D5D20"/>
    <w:rsid w:val="008D66C4"/>
    <w:rsid w:val="008F6A60"/>
    <w:rsid w:val="00907D1E"/>
    <w:rsid w:val="009804F9"/>
    <w:rsid w:val="00981CD1"/>
    <w:rsid w:val="009D50C4"/>
    <w:rsid w:val="00A15CE5"/>
    <w:rsid w:val="00A7208A"/>
    <w:rsid w:val="00AB5A8D"/>
    <w:rsid w:val="00BB07F1"/>
    <w:rsid w:val="00C04B12"/>
    <w:rsid w:val="00CE73FF"/>
    <w:rsid w:val="00D83E15"/>
    <w:rsid w:val="00D84909"/>
    <w:rsid w:val="00E0091F"/>
    <w:rsid w:val="00E66CC0"/>
    <w:rsid w:val="00F459D0"/>
    <w:rsid w:val="00F57334"/>
    <w:rsid w:val="00F753D4"/>
    <w:rsid w:val="00F7633C"/>
    <w:rsid w:val="00F7676D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5C81F-A41D-41E0-B3CD-24604CAB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color w:val="000000" w:themeColor="text1"/>
        <w:sz w:val="24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7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0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0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3535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devcli555</dc:creator>
  <cp:keywords/>
  <dc:description/>
  <cp:lastModifiedBy>devcli555</cp:lastModifiedBy>
  <cp:revision>3</cp:revision>
  <cp:lastPrinted>2019-08-21T03:15:00Z</cp:lastPrinted>
  <dcterms:created xsi:type="dcterms:W3CDTF">2019-09-30T10:45:00Z</dcterms:created>
  <dcterms:modified xsi:type="dcterms:W3CDTF">2019-10-04T18:02:00Z</dcterms:modified>
</cp:coreProperties>
</file>