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B5E3B"/>
          <w:sz w:val="36"/>
        </w:rPr>
        <w:t>HRMS — DTR Process to Payroll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64748B"/>
          <w:sz w:val="22"/>
        </w:rPr>
        <w:t>LGU Jagna · Text-based process flow (Quincena workflow)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This document describes the end-to-end process from Daily Time Records (DTR) to payroll. Payroll reads quincena snapshots (work_hours and DtrQuincenaWorktimeSummary) produced by Process Worktime — it does not re-read live punch rows on every pay run when those snapshots exist.</w:t>
      </w:r>
    </w:p>
    <w:p>
      <w:pPr>
        <w:pStyle w:val="Heading1"/>
      </w:pPr>
      <w:r>
        <w:rPr>
          <w:rFonts w:ascii="Calibri" w:hAnsi="Calibri" w:eastAsia="Calibri"/>
          <w:b/>
          <w:color w:val="1B5E3B"/>
          <w:sz w:val="32"/>
        </w:rPr>
        <w:t>A. Overview (text flow)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Prepare DTR Period → Open Quincena Processing → Upload / fix DTR → Set duty rules (Flexible Worktime, X-Service, OT Auth) → Process Worktime (write snapshots) → Worktime Summary → JO/COS or Plantilla Payroll → Generate payslips.</w:t>
      </w:r>
    </w:p>
    <w:p>
      <w:pPr>
        <w:pStyle w:val="Heading1"/>
      </w:pPr>
      <w:r>
        <w:rPr>
          <w:rFonts w:ascii="Calibri" w:hAnsi="Calibri" w:eastAsia="Calibri"/>
          <w:b/>
          <w:color w:val="1B5E3B"/>
          <w:sz w:val="32"/>
        </w:rPr>
        <w:t>B. Step-by-step process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1. Prepare period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Prepare DTR Period — select year, month, and quincena half (1–15 or 16–end).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Open Quincena Processing — set or confirm the review window and deadline for the period.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2. Capture attendance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Upload DTR Log — import biometrics or Excel punch file into the system.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System stores punches in daily_time_records (AM in/out, PM in/out).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Resolve punch flags; edit DTR remarks as needed; process DTR justifications.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Apply approved leave, holidays, and special-day remarks that affect payable days.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3. Set duty rules (before Process Worktime)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Flexible Worktime — assign custom schedules (including overnight / weekend duty where applicable).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X-Service Authorization (JO/COS) — authorize extended-service dates; OT is credited to jo_cos_overtime when punches fall within authorized windows (does not add to regular work_hours payroll base).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Overtime Authorization (Plantilla) — authorize OT windows; regeneration may post CTO to leave_ledger. This does not change work_hours / payroll hours.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4. Process Worktime (critical handoff)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Run Process Worktime / Regenerate DTR for the quincena.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System computes per employee per day: gross, late, undertime, and absence minutes.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Writes daily snapshot rows to work_hours.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Writes quincena totals to DtrQuincenaWorktimeSummary.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Applies side effects as configured: VL/SL ledger entries, Plantilla CTO, JO/COS overtime credits.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Important: Re-run Process Worktime after changing Flexible Worktime, X-Service, OT Authorization, or punches for that quincena. Otherwise payroll still uses the old snapshot.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5. Plantilla monthly gate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Monthly DTR Submissions — Plantilla employees review/submit monthly DTR where this gate is configured.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(JO/COS typically follow the quincena path without this monthly submission gate.)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6. Payroll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Open Worktime Summary — verify quincena snapshots before computing pay.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JO/COS Payroll — paid days from gross minutes ÷ shift length (rounded) × daily rate; deduct late/undertime and other deductions; generate payslips.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Plantilla Payroll — accrued pay less government and other deductions (GSIS, HDMF, PHIC, LBP, etc.); generate payslips.</w:t>
      </w:r>
    </w:p>
    <w:p>
      <w:pPr>
        <w:pStyle w:val="Heading1"/>
      </w:pPr>
      <w:r>
        <w:rPr>
          <w:rFonts w:ascii="Calibri" w:hAnsi="Calibri" w:eastAsia="Calibri"/>
          <w:b/>
          <w:color w:val="1B5E3B"/>
          <w:sz w:val="32"/>
        </w:rPr>
        <w:t>C. Operator checklist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Prepare DTR Period → open Quincena Processing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Upload DTR → fix flags / remarks / justifications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Set Flexible Worktime, X-Service (JO/COS), and OT Auth (Plantilla) if needed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Run Process Worktime (writes the snapshots payroll uses)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Check Worktime Summary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Run JO/COS or Plantilla payroll → generate payslips</w:t>
      </w:r>
    </w:p>
    <w:p>
      <w:pPr>
        <w:pStyle w:val="Heading1"/>
      </w:pPr>
      <w:r>
        <w:rPr>
          <w:rFonts w:ascii="Calibri" w:hAnsi="Calibri" w:eastAsia="Calibri"/>
          <w:b/>
          <w:color w:val="1B5E3B"/>
          <w:sz w:val="32"/>
        </w:rPr>
        <w:t>D. Computation summary by employment track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JO/COS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Pay base: Gross work minutes ÷ shift length (480 minutes default, or flexi average when on Flexible Worktime) → paid days (rounded to nearest whole day) × daily rate.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Late / undertime: Deducted separately from gross (not double-counted from net-rendered minutes).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X-Service: Authorized dates are excluded from regular worktime and credited to jo_cos_overtime only when punches fall within authorized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Snapshot used: work_hours + DtrQuincenaWorktimeSummary for the selected year / month / quincena.</w:t>
      </w:r>
    </w:p>
    <w:p>
      <w:pPr>
        <w:pStyle w:val="Heading2"/>
      </w:pPr>
      <w:r>
        <w:rPr>
          <w:rFonts w:ascii="Calibri" w:hAnsi="Calibri" w:eastAsia="Calibri"/>
          <w:b/>
          <w:color w:val="1B5E3B"/>
          <w:sz w:val="26"/>
        </w:rPr>
        <w:t>Plantilla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Pay base: Accrued from appointment / schedule; plantilla net worktime for snapshot purposes is essentially gross (leave handled via leave_ledger).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Leave / CTO: VL/SL deductions and CTO earned are posted on leave_ledger during regeneration where applicable.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OT Authorization: Does not change work_hours; earns CTO only for punches inside authorized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Monthly gate: Monthly DTR Submissions where plantilla review/submit is required.</w:t>
      </w:r>
    </w:p>
    <w:p>
      <w:pPr>
        <w:pStyle w:val="Heading1"/>
      </w:pPr>
      <w:r>
        <w:rPr>
          <w:rFonts w:ascii="Calibri" w:hAnsi="Calibri" w:eastAsia="Calibri"/>
          <w:b/>
          <w:color w:val="1B5E3B"/>
          <w:sz w:val="32"/>
        </w:rPr>
        <w:t>E. Data produced for payroll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work_hours — one row per employee per calendar day in the quincena (gross, late, undertime, absence, net, remarks, year/month/quincena).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DtrQuincenaWorktimeSummary — quincena-level totals used by Worktime Summary and payroll screens.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Related ledgers (side effects): leave_ledger (VL/SL/CTO), jo_cos_overtime (X-Service OT).</w:t>
      </w:r>
    </w:p>
    <w:p>
      <w:pPr>
        <w:pStyle w:val="Heading1"/>
      </w:pPr>
      <w:r>
        <w:rPr>
          <w:rFonts w:ascii="Calibri" w:hAnsi="Calibri" w:eastAsia="Calibri"/>
          <w:b/>
          <w:color w:val="1B5E3B"/>
          <w:sz w:val="32"/>
        </w:rPr>
        <w:t>F. Menu path (system)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Time &amp; Attendance → Daily Time Records: Upload DTR Log, Edit remarks, Justifications, Flexible Worktime, X-Service Authorization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Processing: Quincena Processing, Monthly DTR Submissions, Prepare DTR Period, Process Worktime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Authorizations: Overtime Authorization (Plantilla)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Payroll → Processing: Worktime Summary, JO/COS, Plantilla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Payroll → Deductions: GSIS, HDMF, PHIC, LBP, JOFEMCO, Withholding Tax</w:t>
      </w:r>
    </w:p>
    <w:p/>
    <w:p>
      <w:r>
        <w:rPr>
          <w:rFonts w:ascii="Calibri" w:hAnsi="Calibri" w:eastAsia="Calibri"/>
          <w:b w:val="0"/>
          <w:i/>
          <w:color w:val="64748B"/>
          <w:sz w:val="18"/>
        </w:rPr>
        <w:t>Document generated for LGU Jagna HRMS. Aligns with quincena DTR regeneration → payroll snapshot design.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