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D661B" w14:textId="77777777" w:rsidR="00AB60C4" w:rsidRDefault="0075636B">
      <w:pPr>
        <w:spacing w:before="60" w:after="16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Министерство образования Иркутской области</w:t>
      </w:r>
    </w:p>
    <w:p w14:paraId="1DE2F0CE" w14:textId="77777777" w:rsidR="00AB60C4" w:rsidRDefault="0075636B">
      <w:pPr>
        <w:spacing w:before="60" w:after="16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Государственное бюджетное профессиональное </w:t>
      </w:r>
    </w:p>
    <w:p w14:paraId="263CBDE5" w14:textId="77777777" w:rsidR="00AB60C4" w:rsidRDefault="0075636B">
      <w:pPr>
        <w:spacing w:before="60" w:after="16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образовательное учреждение Иркутской области</w:t>
      </w:r>
    </w:p>
    <w:p w14:paraId="034DB05E" w14:textId="77777777" w:rsidR="00AB60C4" w:rsidRDefault="0075636B">
      <w:pPr>
        <w:spacing w:before="60" w:after="16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«Иркутский авиационный техникум»</w:t>
      </w:r>
    </w:p>
    <w:p w14:paraId="5673C623" w14:textId="77777777" w:rsidR="00AB60C4" w:rsidRDefault="0075636B">
      <w:pPr>
        <w:spacing w:before="60" w:after="16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(ГБПОУИО «ИАТ»)</w:t>
      </w:r>
    </w:p>
    <w:p w14:paraId="32850B34" w14:textId="77777777" w:rsidR="00AB60C4" w:rsidRDefault="00AB60C4">
      <w:pPr>
        <w:spacing w:before="60" w:after="120" w:line="360" w:lineRule="auto"/>
        <w:jc w:val="center"/>
        <w:rPr>
          <w:sz w:val="28"/>
          <w:szCs w:val="28"/>
        </w:rPr>
      </w:pPr>
    </w:p>
    <w:p w14:paraId="350B963E" w14:textId="77777777" w:rsidR="00AB60C4" w:rsidRDefault="0075636B">
      <w:pPr>
        <w:spacing w:before="60" w:after="12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КП.09.02.07.22.211.25 ПЗ</w:t>
      </w:r>
    </w:p>
    <w:p w14:paraId="188FA5E3" w14:textId="77777777" w:rsidR="00AB60C4" w:rsidRDefault="00AB60C4">
      <w:pPr>
        <w:spacing w:before="60" w:line="360" w:lineRule="auto"/>
        <w:jc w:val="center"/>
        <w:rPr>
          <w:sz w:val="28"/>
          <w:szCs w:val="28"/>
        </w:rPr>
      </w:pPr>
    </w:p>
    <w:p w14:paraId="59DBB561" w14:textId="77777777" w:rsidR="00AB60C4" w:rsidRDefault="00AB60C4">
      <w:pPr>
        <w:spacing w:before="60" w:line="360" w:lineRule="auto"/>
        <w:jc w:val="center"/>
        <w:rPr>
          <w:sz w:val="28"/>
          <w:szCs w:val="28"/>
        </w:rPr>
      </w:pPr>
    </w:p>
    <w:p w14:paraId="5CCA21C1" w14:textId="77777777" w:rsidR="00AB60C4" w:rsidRDefault="0075636B">
      <w:pPr>
        <w:spacing w:before="60" w:after="12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ИНФОРМАЦИОННАЯ СИСТЕМА </w:t>
      </w:r>
    </w:p>
    <w:p w14:paraId="517DC8F2" w14:textId="77777777" w:rsidR="00AB60C4" w:rsidRDefault="0075636B">
      <w:pPr>
        <w:spacing w:before="60" w:after="120" w:line="360" w:lineRule="auto"/>
        <w:jc w:val="center"/>
        <w:rPr>
          <w:sz w:val="28"/>
          <w:szCs w:val="28"/>
        </w:rPr>
      </w:pPr>
      <w:r>
        <w:rPr>
          <w:sz w:val="36"/>
          <w:szCs w:val="36"/>
        </w:rPr>
        <w:t>«</w:t>
      </w:r>
      <w:r>
        <w:rPr>
          <w:sz w:val="36"/>
          <w:szCs w:val="36"/>
        </w:rPr>
        <w:t>Обслуживание автомобилей»</w:t>
      </w:r>
    </w:p>
    <w:tbl>
      <w:tblPr>
        <w:tblpPr w:leftFromText="180" w:rightFromText="180" w:bottomFromText="200" w:vertAnchor="text" w:horzAnchor="margin" w:tblpXSpec="center" w:tblpY="2222"/>
        <w:tblW w:w="5000" w:type="pct"/>
        <w:tblLayout w:type="fixed"/>
        <w:tblLook w:val="04A0" w:firstRow="1" w:lastRow="0" w:firstColumn="1" w:lastColumn="0" w:noHBand="0" w:noVBand="1"/>
      </w:tblPr>
      <w:tblGrid>
        <w:gridCol w:w="2616"/>
        <w:gridCol w:w="4264"/>
        <w:gridCol w:w="2475"/>
      </w:tblGrid>
      <w:tr w:rsidR="00AB60C4" w14:paraId="3FC18969" w14:textId="77777777">
        <w:tc>
          <w:tcPr>
            <w:tcW w:w="1398" w:type="pct"/>
          </w:tcPr>
          <w:p w14:paraId="6192D1F7" w14:textId="77777777" w:rsidR="00AB60C4" w:rsidRDefault="0075636B">
            <w:pPr>
              <w:spacing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Председатель ВЦК:</w:t>
            </w:r>
          </w:p>
        </w:tc>
        <w:tc>
          <w:tcPr>
            <w:tcW w:w="2279" w:type="pct"/>
          </w:tcPr>
          <w:p w14:paraId="588DD9B4" w14:textId="24248A9F" w:rsidR="00AB60C4" w:rsidRDefault="0075636B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____________________________</w:t>
            </w:r>
          </w:p>
          <w:p w14:paraId="54E5BA96" w14:textId="77777777" w:rsidR="00AB60C4" w:rsidRDefault="0075636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(подпись, дата)</w:t>
            </w:r>
          </w:p>
        </w:tc>
        <w:tc>
          <w:tcPr>
            <w:tcW w:w="1323" w:type="pct"/>
          </w:tcPr>
          <w:p w14:paraId="0C33F16D" w14:textId="77777777" w:rsidR="00AB60C4" w:rsidRDefault="0075636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AB60C4" w14:paraId="1631AD69" w14:textId="77777777">
        <w:tc>
          <w:tcPr>
            <w:tcW w:w="1398" w:type="pct"/>
          </w:tcPr>
          <w:p w14:paraId="7EC15E6D" w14:textId="77777777" w:rsidR="00AB60C4" w:rsidRDefault="0075636B">
            <w:pPr>
              <w:spacing w:line="360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Руководитель: </w:t>
            </w:r>
          </w:p>
        </w:tc>
        <w:tc>
          <w:tcPr>
            <w:tcW w:w="2279" w:type="pct"/>
          </w:tcPr>
          <w:p w14:paraId="5B508145" w14:textId="28E6B886" w:rsidR="00AB60C4" w:rsidRDefault="0075636B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____________________________</w:t>
            </w:r>
          </w:p>
          <w:p w14:paraId="3A7C0FB4" w14:textId="77777777" w:rsidR="00AB60C4" w:rsidRDefault="0075636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(подпись, дата)</w:t>
            </w:r>
          </w:p>
        </w:tc>
        <w:tc>
          <w:tcPr>
            <w:tcW w:w="1323" w:type="pct"/>
          </w:tcPr>
          <w:p w14:paraId="44734BD9" w14:textId="77777777" w:rsidR="00AB60C4" w:rsidRDefault="0075636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AB60C4" w14:paraId="13E01F98" w14:textId="77777777">
        <w:tc>
          <w:tcPr>
            <w:tcW w:w="1398" w:type="pct"/>
          </w:tcPr>
          <w:p w14:paraId="0AD64600" w14:textId="77777777" w:rsidR="00AB60C4" w:rsidRDefault="0075636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2279" w:type="pct"/>
          </w:tcPr>
          <w:p w14:paraId="594831F5" w14:textId="3641C073" w:rsidR="00AB60C4" w:rsidRDefault="0075636B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____________________________</w:t>
            </w:r>
          </w:p>
          <w:p w14:paraId="41B17A8A" w14:textId="77777777" w:rsidR="00AB60C4" w:rsidRDefault="0075636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(подпись, дата)</w:t>
            </w:r>
          </w:p>
        </w:tc>
        <w:tc>
          <w:tcPr>
            <w:tcW w:w="1323" w:type="pct"/>
          </w:tcPr>
          <w:p w14:paraId="50B6E79C" w14:textId="77777777" w:rsidR="00AB60C4" w:rsidRDefault="0075636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(П.Р. </w:t>
            </w:r>
            <w:proofErr w:type="spellStart"/>
            <w:r>
              <w:rPr>
                <w:sz w:val="28"/>
                <w:szCs w:val="28"/>
                <w:lang w:eastAsia="en-US"/>
              </w:rPr>
              <w:t>Юносов</w:t>
            </w:r>
            <w:proofErr w:type="spellEnd"/>
            <w:r>
              <w:rPr>
                <w:sz w:val="28"/>
                <w:szCs w:val="28"/>
                <w:lang w:eastAsia="en-US"/>
              </w:rPr>
              <w:t>)</w:t>
            </w:r>
          </w:p>
        </w:tc>
      </w:tr>
    </w:tbl>
    <w:p w14:paraId="1828CE7B" w14:textId="77777777" w:rsidR="00AB60C4" w:rsidRDefault="00AB60C4">
      <w:pPr>
        <w:spacing w:before="60" w:after="120" w:line="360" w:lineRule="auto"/>
        <w:jc w:val="center"/>
        <w:rPr>
          <w:b/>
          <w:sz w:val="28"/>
          <w:szCs w:val="28"/>
        </w:rPr>
      </w:pPr>
    </w:p>
    <w:p w14:paraId="70860A5D" w14:textId="77777777" w:rsidR="00AB60C4" w:rsidRDefault="00AB60C4">
      <w:pPr>
        <w:spacing w:before="60" w:after="120" w:line="360" w:lineRule="auto"/>
        <w:jc w:val="center"/>
        <w:rPr>
          <w:b/>
          <w:sz w:val="28"/>
          <w:szCs w:val="28"/>
        </w:rPr>
      </w:pPr>
    </w:p>
    <w:p w14:paraId="61488F23" w14:textId="77777777" w:rsidR="00AB60C4" w:rsidRDefault="00AB60C4">
      <w:pPr>
        <w:spacing w:before="60" w:after="120" w:line="360" w:lineRule="auto"/>
        <w:jc w:val="center"/>
        <w:rPr>
          <w:b/>
          <w:sz w:val="28"/>
          <w:szCs w:val="28"/>
        </w:rPr>
      </w:pPr>
    </w:p>
    <w:p w14:paraId="37A82D92" w14:textId="77777777" w:rsidR="00AB60C4" w:rsidRDefault="00AB60C4">
      <w:pPr>
        <w:spacing w:after="200" w:line="360" w:lineRule="auto"/>
        <w:rPr>
          <w:sz w:val="28"/>
          <w:szCs w:val="28"/>
        </w:rPr>
      </w:pPr>
    </w:p>
    <w:p w14:paraId="49E91D8B" w14:textId="77777777" w:rsidR="00AB60C4" w:rsidRDefault="0075636B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 w:clear="all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571502951"/>
        <w:docPartObj>
          <w:docPartGallery w:val="Table of Contents"/>
          <w:docPartUnique/>
        </w:docPartObj>
      </w:sdtPr>
      <w:sdtEndPr/>
      <w:sdtContent>
        <w:p w14:paraId="0F1F3FBB" w14:textId="77777777" w:rsidR="00AB60C4" w:rsidRDefault="0075636B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3CDCA16E" w14:textId="77777777" w:rsidR="00AB60C4" w:rsidRDefault="0075636B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117439958" w:tooltip="#_Toc117439958" w:history="1">
            <w:r>
              <w:rPr>
                <w:rStyle w:val="af5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 PAGEREF _Toc117439958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729D126" w14:textId="77777777" w:rsidR="00AB60C4" w:rsidRDefault="0075636B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59" w:tooltip="#_Toc117439959" w:history="1">
            <w:r>
              <w:rPr>
                <w:rStyle w:val="af5"/>
              </w:rPr>
              <w:t>1.Описание предметной области ИС</w:t>
            </w:r>
            <w:r>
              <w:tab/>
            </w:r>
            <w:r>
              <w:fldChar w:fldCharType="begin"/>
            </w:r>
            <w:r>
              <w:instrText xml:space="preserve"> PAGEREF _Toc117439959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A4996FE" w14:textId="77777777" w:rsidR="00AB60C4" w:rsidRDefault="0075636B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60" w:tooltip="#_Toc117439960" w:history="1">
            <w:r>
              <w:rPr>
                <w:rStyle w:val="af5"/>
              </w:rPr>
              <w:t xml:space="preserve">2. </w:t>
            </w:r>
            <w:r>
              <w:rPr>
                <w:rStyle w:val="af5"/>
                <w:rFonts w:ascii="TimesNewRomanPSMT" w:hAnsi="TimesNewRomanPSMT"/>
              </w:rPr>
              <w:t>Анализ инструментальных средств разработки, используемых при реализации ИС</w:t>
            </w:r>
            <w:r>
              <w:tab/>
            </w:r>
            <w:r>
              <w:fldChar w:fldCharType="begin"/>
            </w:r>
            <w:r>
              <w:instrText xml:space="preserve"> PAGEREF _Toc117439960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4324F3D" w14:textId="77777777" w:rsidR="00AB60C4" w:rsidRDefault="0075636B">
          <w:pPr>
            <w:pStyle w:val="24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61" w:tooltip="#_Toc117439961" w:history="1">
            <w:r>
              <w:rPr>
                <w:rStyle w:val="af5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>
              <w:rPr>
                <w:rStyle w:val="af5"/>
              </w:rPr>
              <w:t>Обоснование выбора программного продукта</w:t>
            </w:r>
            <w:r>
              <w:tab/>
            </w:r>
            <w:r>
              <w:fldChar w:fldCharType="begin"/>
            </w:r>
            <w:r>
              <w:instrText xml:space="preserve"> PAGEREF _Toc117439961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69169D24" w14:textId="77777777" w:rsidR="00AB60C4" w:rsidRDefault="0075636B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62" w:tooltip="#_Toc117439962" w:history="1">
            <w:r>
              <w:rPr>
                <w:rStyle w:val="af5"/>
              </w:rPr>
              <w:t>3    Техническое задание</w:t>
            </w:r>
            <w:r>
              <w:tab/>
            </w:r>
            <w:r>
              <w:fldChar w:fldCharType="begin"/>
            </w:r>
            <w:r>
              <w:instrText xml:space="preserve"> PAGEREF _Toc117439962 </w:instrText>
            </w:r>
            <w:r>
              <w:instrText xml:space="preserve">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239760F2" w14:textId="77777777" w:rsidR="00AB60C4" w:rsidRDefault="0075636B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63" w:tooltip="#_Toc117439963" w:history="1">
            <w:r>
              <w:rPr>
                <w:rStyle w:val="af5"/>
                <w:rFonts w:ascii="TimesNewRomanPSMT" w:hAnsi="TimesNewRomanPSMT"/>
              </w:rPr>
              <w:t>4.Проектирование Ис</w:t>
            </w:r>
            <w:r>
              <w:tab/>
            </w:r>
            <w:r>
              <w:fldChar w:fldCharType="begin"/>
            </w:r>
            <w:r>
              <w:instrText xml:space="preserve"> PAGEREF _Toc117439963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016EE8DA" w14:textId="77777777" w:rsidR="00AB60C4" w:rsidRDefault="0075636B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7439964" w:tooltip="#_Toc117439964" w:history="1">
            <w:r>
              <w:rPr>
                <w:rStyle w:val="af5"/>
                <w:rFonts w:ascii="TimesNewRomanPSMT" w:hAnsi="TimesNewRomanPSMT"/>
              </w:rPr>
              <w:t>4.1 Структурная схема ИС</w:t>
            </w:r>
            <w:r>
              <w:tab/>
            </w:r>
            <w:r>
              <w:fldChar w:fldCharType="begin"/>
            </w:r>
            <w:r>
              <w:instrText xml:space="preserve"> PAGEREF _Toc117439964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16E7AADF" w14:textId="77777777" w:rsidR="00AB60C4" w:rsidRDefault="0075636B">
          <w:p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092DEEA" w14:textId="77777777" w:rsidR="00AB60C4" w:rsidRDefault="0075636B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 w:clear="all"/>
      </w:r>
    </w:p>
    <w:p w14:paraId="2D7E9B4D" w14:textId="77777777" w:rsidR="00AB60C4" w:rsidRDefault="0075636B">
      <w:pPr>
        <w:pStyle w:val="afb"/>
        <w:ind w:firstLine="0"/>
        <w:jc w:val="center"/>
      </w:pPr>
      <w:r>
        <w:lastRenderedPageBreak/>
        <w:t>Введение</w:t>
      </w:r>
    </w:p>
    <w:p w14:paraId="6D18A47F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Темой курсового</w:t>
      </w:r>
      <w:r>
        <w:rPr>
          <w:rFonts w:eastAsiaTheme="minorHAnsi"/>
          <w:sz w:val="28"/>
          <w:szCs w:val="28"/>
          <w:lang w:eastAsia="en-US"/>
        </w:rPr>
        <w:t xml:space="preserve"> проекта является информационная система «Обслуживание автомобилей».</w:t>
      </w:r>
    </w:p>
    <w:p w14:paraId="656B9FEF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Автотранспорт является очень популярным средство передвижения человека. Транспортное средство – это техническое устройство, главной задачей которого является перевозка людей и грузов. Авт</w:t>
      </w:r>
      <w:r>
        <w:rPr>
          <w:rFonts w:eastAsiaTheme="minorHAnsi"/>
          <w:sz w:val="28"/>
          <w:szCs w:val="28"/>
          <w:lang w:eastAsia="en-US"/>
        </w:rPr>
        <w:t>отранспорт может быть поврежден и для этого необходимы автосервисы, которые позволяют исправить существующие проблемы автотранспорта.</w:t>
      </w:r>
    </w:p>
    <w:p w14:paraId="6CE38124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 работе с автотранспортом главное – это определение и поиск необходимых материалов для исправления повреждений автомоби</w:t>
      </w:r>
      <w:r>
        <w:rPr>
          <w:rFonts w:eastAsiaTheme="minorHAnsi"/>
          <w:sz w:val="28"/>
          <w:szCs w:val="28"/>
          <w:lang w:eastAsia="en-US"/>
        </w:rPr>
        <w:t>ля, а также создание отчетов о проделанных работах. Во многих автомастерских есть проблема c ПО или вообще его отсутствия. Из-за этого появляется множество проблем: организация рабочего процесса, работа с клиентами и отчетами.</w:t>
      </w:r>
    </w:p>
    <w:p w14:paraId="6EDE42CD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Но не каждая мастерская польз</w:t>
      </w:r>
      <w:r>
        <w:rPr>
          <w:rFonts w:eastAsiaTheme="minorHAnsi"/>
          <w:sz w:val="28"/>
          <w:szCs w:val="28"/>
          <w:lang w:eastAsia="en-US"/>
        </w:rPr>
        <w:t>уется электронными таблицами и подобным ПО. Разрабатываемая информационная система поможет оптимизировать работу автомастерских.</w:t>
      </w:r>
    </w:p>
    <w:p w14:paraId="5FB5B512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Цель: разработать информационную систему «Обслуживание автомобилей».</w:t>
      </w:r>
    </w:p>
    <w:p w14:paraId="58F06474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Задачи:</w:t>
      </w:r>
    </w:p>
    <w:p w14:paraId="194AAC15" w14:textId="77777777" w:rsidR="00AB60C4" w:rsidRDefault="0075636B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Провести предпроектное исследование.</w:t>
      </w:r>
    </w:p>
    <w:p w14:paraId="60B8515B" w14:textId="77777777" w:rsidR="00AB60C4" w:rsidRDefault="0075636B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Составить тех</w:t>
      </w:r>
      <w:r>
        <w:rPr>
          <w:sz w:val="28"/>
          <w:szCs w:val="28"/>
        </w:rPr>
        <w:t>ническое задание на разработку программного продукта в соответствии с ГОСТ.</w:t>
      </w:r>
    </w:p>
    <w:p w14:paraId="1A1604F3" w14:textId="77777777" w:rsidR="00AB60C4" w:rsidRDefault="0075636B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Провести проектирование программного продукта.</w:t>
      </w:r>
    </w:p>
    <w:p w14:paraId="59C89F8A" w14:textId="77777777" w:rsidR="00AB60C4" w:rsidRDefault="0075636B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Реализовать программный продукт.</w:t>
      </w:r>
    </w:p>
    <w:p w14:paraId="009D52FE" w14:textId="77777777" w:rsidR="00AB60C4" w:rsidRDefault="0075636B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Разработать документы для программного продукта.</w:t>
      </w:r>
    </w:p>
    <w:p w14:paraId="2E85964B" w14:textId="77777777" w:rsidR="00AB60C4" w:rsidRDefault="0075636B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Рассчитать стоимость разработки и внедрения программного продукта.</w:t>
      </w:r>
    </w:p>
    <w:p w14:paraId="55E381AE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Информационная система позволяет организовать работу, сборку отчетов о проделанных работах с транспортом. Поможет накопить </w:t>
      </w:r>
      <w:r>
        <w:rPr>
          <w:rFonts w:eastAsiaTheme="minorHAnsi"/>
          <w:sz w:val="28"/>
          <w:szCs w:val="28"/>
          <w:lang w:eastAsia="en-US"/>
        </w:rPr>
        <w:lastRenderedPageBreak/>
        <w:t xml:space="preserve">клиентскую базу, вести учет работы сотрудников и учёт затраченных </w:t>
      </w:r>
      <w:r>
        <w:rPr>
          <w:rFonts w:eastAsiaTheme="minorHAnsi"/>
          <w:sz w:val="28"/>
          <w:szCs w:val="28"/>
          <w:lang w:eastAsia="en-US"/>
        </w:rPr>
        <w:t>материалов на сборку. Создатель автосервиса всегда должен отслеживать работу своего сервиса.</w:t>
      </w:r>
    </w:p>
    <w:p w14:paraId="13F2CBAA" w14:textId="77777777" w:rsidR="00AB60C4" w:rsidRDefault="0075636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bookmarkStart w:id="0" w:name="_Toc411256212"/>
      <w:bookmarkStart w:id="1" w:name="_Toc412118790"/>
      <w:bookmarkStart w:id="2" w:name="_Toc468536153"/>
    </w:p>
    <w:p w14:paraId="647BF3A6" w14:textId="77777777" w:rsidR="00AB60C4" w:rsidRDefault="0075636B">
      <w:pPr>
        <w:pStyle w:val="afb"/>
        <w:numPr>
          <w:ilvl w:val="0"/>
          <w:numId w:val="7"/>
        </w:numPr>
        <w:ind w:left="0" w:firstLine="851"/>
      </w:pPr>
      <w:bookmarkStart w:id="3" w:name="_Toc73137413"/>
      <w:bookmarkStart w:id="4" w:name="_Toc117439959"/>
      <w:bookmarkEnd w:id="0"/>
      <w:bookmarkEnd w:id="1"/>
      <w:bookmarkEnd w:id="2"/>
      <w:r>
        <w:lastRenderedPageBreak/>
        <w:t>Описание предметной области ИС</w:t>
      </w:r>
      <w:bookmarkEnd w:id="3"/>
      <w:bookmarkEnd w:id="4"/>
    </w:p>
    <w:p w14:paraId="023F1EAB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Предметной областью курсового проекта является информационная система «Обслуживание автомобилей» (далее ИС).</w:t>
      </w:r>
    </w:p>
    <w:p w14:paraId="4A884729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Автосервис — услуга, </w:t>
      </w:r>
      <w:r>
        <w:rPr>
          <w:rFonts w:eastAsiaTheme="minorHAnsi"/>
          <w:sz w:val="28"/>
          <w:szCs w:val="28"/>
          <w:lang w:eastAsia="en-US"/>
        </w:rPr>
        <w:t>которая пользуется большой популярностью у автомобилистов. Автомобиль требует тщательного обслуживания и своевременного устранения технических неполадок. Производятся все манипуляции по техобслуживанию обычно на станции технического обслуживания (СТО).</w:t>
      </w:r>
    </w:p>
    <w:p w14:paraId="691EBCD9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Авт</w:t>
      </w:r>
      <w:r>
        <w:rPr>
          <w:rFonts w:eastAsiaTheme="minorHAnsi"/>
          <w:sz w:val="28"/>
          <w:szCs w:val="28"/>
          <w:lang w:eastAsia="en-US"/>
        </w:rPr>
        <w:t>отранспорт — это вид транспорта, осуществляющий перевозку грузов и пассажиров по безрельсовым путям с использованием колёсного движителя.</w:t>
      </w:r>
    </w:p>
    <w:p w14:paraId="5B3FB037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Ремонт — комплекс операций по восстановлению исправного состояния колесного транспортного средства (его составных част</w:t>
      </w:r>
      <w:r>
        <w:rPr>
          <w:rFonts w:eastAsiaTheme="minorHAnsi"/>
          <w:sz w:val="28"/>
          <w:szCs w:val="28"/>
          <w:lang w:eastAsia="en-US"/>
        </w:rPr>
        <w:t>ей, систем).</w:t>
      </w:r>
    </w:p>
    <w:p w14:paraId="35581096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Станция техобслуживания автомобилей (СТО) — это предприятие автомобильного сервиса, на котором оказываются различные виды услуг от диагностики до ремонта автомобильного транспорта с целью дальнейшей его эксплуатации.</w:t>
      </w:r>
    </w:p>
    <w:p w14:paraId="0E8125D5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Все обращающиеся в автосер</w:t>
      </w:r>
      <w:r>
        <w:rPr>
          <w:rFonts w:eastAsiaTheme="minorHAnsi"/>
          <w:sz w:val="28"/>
          <w:szCs w:val="28"/>
          <w:lang w:eastAsia="en-US"/>
        </w:rPr>
        <w:t>вис клиенты, желающие оформить заказ на оказание услуг, должны заполнить форму регистрации, в которой необходимо указать свои ФИО, марку автомобиля, номерной знак и ФИО владельца машины, контактный телефон.</w:t>
      </w:r>
    </w:p>
    <w:p w14:paraId="0B951FF8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Таким образом, в функционирование автосервиса вхо</w:t>
      </w:r>
      <w:r>
        <w:rPr>
          <w:rFonts w:eastAsiaTheme="minorHAnsi"/>
          <w:sz w:val="28"/>
          <w:szCs w:val="28"/>
          <w:lang w:eastAsia="en-US"/>
        </w:rPr>
        <w:t>дит:</w:t>
      </w:r>
    </w:p>
    <w:p w14:paraId="72F81A6C" w14:textId="77777777" w:rsidR="00AB60C4" w:rsidRDefault="0075636B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регистрация клиентов;</w:t>
      </w:r>
    </w:p>
    <w:p w14:paraId="331A9D51" w14:textId="77777777" w:rsidR="00AB60C4" w:rsidRDefault="0075636B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информация о доступных услугах;</w:t>
      </w:r>
    </w:p>
    <w:p w14:paraId="1F11FE79" w14:textId="77777777" w:rsidR="00AB60C4" w:rsidRDefault="0075636B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справочная информация о сделанном заказе;</w:t>
      </w:r>
    </w:p>
    <w:p w14:paraId="105C3DD4" w14:textId="77777777" w:rsidR="00AB60C4" w:rsidRDefault="0075636B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выполнение заказа;</w:t>
      </w:r>
    </w:p>
    <w:p w14:paraId="3DBCA7A3" w14:textId="77777777" w:rsidR="00AB60C4" w:rsidRDefault="0075636B">
      <w:pPr>
        <w:pStyle w:val="af3"/>
        <w:numPr>
          <w:ilvl w:val="0"/>
          <w:numId w:val="2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отчет о проделанных работах и расчет стоимости предоставленных услуг.</w:t>
      </w:r>
    </w:p>
    <w:p w14:paraId="0977E5D8" w14:textId="77777777" w:rsidR="00AB60C4" w:rsidRDefault="0075636B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 w:clear="all"/>
      </w:r>
    </w:p>
    <w:p w14:paraId="57B949D6" w14:textId="77777777" w:rsidR="00AB60C4" w:rsidRDefault="0075636B">
      <w:pPr>
        <w:pStyle w:val="afb"/>
        <w:numPr>
          <w:ilvl w:val="0"/>
          <w:numId w:val="7"/>
        </w:numPr>
        <w:ind w:left="0" w:firstLine="851"/>
      </w:pPr>
      <w:bookmarkStart w:id="5" w:name="_Toc117439960"/>
      <w:r>
        <w:lastRenderedPageBreak/>
        <w:t>Анализ инструментальных средств разработки, используемых при реализации ИС</w:t>
      </w:r>
      <w:bookmarkEnd w:id="5"/>
    </w:p>
    <w:p w14:paraId="7A5283AF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Для разработки ИС можно использовать следующие программные продукты: SQL, </w:t>
      </w:r>
      <w:proofErr w:type="spellStart"/>
      <w:r>
        <w:rPr>
          <w:rFonts w:eastAsiaTheme="minorHAnsi"/>
          <w:sz w:val="28"/>
          <w:szCs w:val="28"/>
          <w:lang w:eastAsia="en-US"/>
        </w:rPr>
        <w:t>Django</w:t>
      </w:r>
      <w:proofErr w:type="spellEnd"/>
      <w:r>
        <w:rPr>
          <w:rFonts w:eastAsiaTheme="minorHAnsi"/>
          <w:sz w:val="28"/>
          <w:szCs w:val="28"/>
          <w:lang w:eastAsia="en-US"/>
        </w:rPr>
        <w:t>, Python, JavaScript, Microso</w:t>
      </w:r>
      <w:r>
        <w:rPr>
          <w:rFonts w:eastAsiaTheme="minorHAnsi"/>
          <w:sz w:val="28"/>
          <w:szCs w:val="28"/>
          <w:lang w:eastAsia="en-US"/>
        </w:rPr>
        <w:t xml:space="preserve">ft Visual Studio </w:t>
      </w:r>
      <w:proofErr w:type="spellStart"/>
      <w:r>
        <w:rPr>
          <w:rFonts w:eastAsiaTheme="minorHAnsi"/>
          <w:sz w:val="28"/>
          <w:szCs w:val="28"/>
          <w:lang w:eastAsia="en-US"/>
        </w:rPr>
        <w:t>Сode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Microsoft </w:t>
      </w:r>
      <w:proofErr w:type="spellStart"/>
      <w:r>
        <w:rPr>
          <w:rFonts w:eastAsiaTheme="minorHAnsi"/>
          <w:sz w:val="28"/>
          <w:szCs w:val="28"/>
          <w:lang w:eastAsia="en-US"/>
        </w:rPr>
        <w:t>Visio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>
        <w:rPr>
          <w:rFonts w:eastAsiaTheme="minorHAnsi"/>
          <w:sz w:val="28"/>
          <w:szCs w:val="28"/>
          <w:lang w:eastAsia="en-US"/>
        </w:rPr>
        <w:t>SQLite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>
        <w:rPr>
          <w:rFonts w:eastAsiaTheme="minorHAnsi"/>
          <w:sz w:val="28"/>
          <w:szCs w:val="28"/>
          <w:lang w:eastAsia="en-US"/>
        </w:rPr>
        <w:t>DataGrip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>
        <w:rPr>
          <w:rFonts w:eastAsiaTheme="minorHAnsi"/>
          <w:sz w:val="28"/>
          <w:szCs w:val="28"/>
          <w:lang w:eastAsia="en-US"/>
        </w:rPr>
        <w:t>SQLiteStudio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Draw.io, </w:t>
      </w:r>
      <w:proofErr w:type="spellStart"/>
      <w:r>
        <w:rPr>
          <w:rFonts w:eastAsiaTheme="minorHAnsi"/>
          <w:sz w:val="28"/>
          <w:szCs w:val="28"/>
          <w:lang w:eastAsia="en-US"/>
        </w:rPr>
        <w:t>JetBrains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eastAsia="en-US"/>
        </w:rPr>
        <w:t>Pycharm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>
        <w:rPr>
          <w:rFonts w:eastAsiaTheme="minorHAnsi"/>
          <w:sz w:val="28"/>
          <w:szCs w:val="28"/>
          <w:lang w:eastAsia="en-US"/>
        </w:rPr>
        <w:t>Atom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>
        <w:rPr>
          <w:rFonts w:eastAsiaTheme="minorHAnsi"/>
          <w:sz w:val="28"/>
          <w:szCs w:val="28"/>
          <w:lang w:eastAsia="en-US"/>
        </w:rPr>
        <w:t>Fleet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Node.js, </w:t>
      </w:r>
      <w:r>
        <w:rPr>
          <w:rFonts w:eastAsiaTheme="minorHAnsi"/>
          <w:sz w:val="28"/>
          <w:szCs w:val="28"/>
          <w:lang w:val="en-US" w:eastAsia="en-US"/>
        </w:rPr>
        <w:t>PHP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4A92D4D3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SQL — «Язык структурированных запросов» декларативный язык программирования, применяемый для создания, модификации и управления д</w:t>
      </w:r>
      <w:r>
        <w:rPr>
          <w:rFonts w:eastAsiaTheme="minorHAnsi"/>
          <w:sz w:val="28"/>
          <w:szCs w:val="28"/>
          <w:lang w:eastAsia="en-US"/>
        </w:rPr>
        <w:t>анными в реляционной базе данных, управляемой соответствующей системой управления базами данных.</w:t>
      </w:r>
    </w:p>
    <w:p w14:paraId="7DFB6D0D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>
        <w:rPr>
          <w:rFonts w:eastAsiaTheme="minorHAnsi"/>
          <w:sz w:val="28"/>
          <w:szCs w:val="28"/>
          <w:lang w:eastAsia="en-US"/>
        </w:rPr>
        <w:t>Django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— свободный фреймворк для веб-приложений на языке Python, использующий шаблон проектирования МVС.</w:t>
      </w:r>
    </w:p>
    <w:p w14:paraId="31939A16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Python</w:t>
      </w:r>
      <w:r>
        <w:rPr>
          <w:rFonts w:eastAsiaTheme="minorHAnsi"/>
          <w:sz w:val="28"/>
          <w:szCs w:val="28"/>
          <w:lang w:eastAsia="en-US"/>
        </w:rPr>
        <w:t xml:space="preserve"> — высокоуровневый язык программирования общего </w:t>
      </w:r>
      <w:r>
        <w:rPr>
          <w:rFonts w:eastAsiaTheme="minorHAnsi"/>
          <w:sz w:val="28"/>
          <w:szCs w:val="28"/>
          <w:lang w:eastAsia="en-US"/>
        </w:rPr>
        <w:t>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068B1C55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JavaScript — э</w:t>
      </w:r>
      <w:r>
        <w:rPr>
          <w:rFonts w:eastAsiaTheme="minorHAnsi"/>
          <w:sz w:val="28"/>
          <w:szCs w:val="28"/>
          <w:lang w:eastAsia="en-US"/>
        </w:rPr>
        <w:t>то полноценный динамический язык программирования, который применяется к НТМL документу, и может обеспечить динамическую интерактивность на веб-сайтах.</w:t>
      </w:r>
    </w:p>
    <w:p w14:paraId="21CA904B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Visual Studio Code (VS Code) — текстовый редактор, разработанный Microsoft для Windows, Linux и </w:t>
      </w:r>
      <w:proofErr w:type="spellStart"/>
      <w:r>
        <w:rPr>
          <w:rFonts w:eastAsiaTheme="minorHAnsi"/>
          <w:sz w:val="28"/>
          <w:szCs w:val="28"/>
          <w:lang w:eastAsia="en-US"/>
        </w:rPr>
        <w:t>macOS</w:t>
      </w:r>
      <w:proofErr w:type="spellEnd"/>
      <w:r>
        <w:rPr>
          <w:rFonts w:eastAsiaTheme="minorHAnsi"/>
          <w:sz w:val="28"/>
          <w:szCs w:val="28"/>
          <w:lang w:eastAsia="en-US"/>
        </w:rPr>
        <w:t>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</w:t>
      </w:r>
      <w:r>
        <w:rPr>
          <w:rFonts w:eastAsiaTheme="minorHAnsi"/>
          <w:sz w:val="28"/>
          <w:szCs w:val="28"/>
          <w:lang w:eastAsia="en-US"/>
        </w:rPr>
        <w:t xml:space="preserve"> с </w:t>
      </w:r>
      <w:proofErr w:type="spellStart"/>
      <w:r>
        <w:rPr>
          <w:rFonts w:eastAsiaTheme="minorHAnsi"/>
          <w:sz w:val="28"/>
          <w:szCs w:val="28"/>
          <w:lang w:eastAsia="en-US"/>
        </w:rPr>
        <w:t>Git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подсветку синтаксиса, </w:t>
      </w:r>
      <w:proofErr w:type="spellStart"/>
      <w:r>
        <w:rPr>
          <w:rFonts w:eastAsiaTheme="minorHAnsi"/>
          <w:sz w:val="28"/>
          <w:szCs w:val="28"/>
          <w:lang w:eastAsia="en-US"/>
        </w:rPr>
        <w:t>IntelliSense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</w:t>
      </w:r>
      <w:r>
        <w:rPr>
          <w:rFonts w:eastAsiaTheme="minorHAnsi"/>
          <w:sz w:val="28"/>
          <w:szCs w:val="28"/>
          <w:lang w:eastAsia="en-US"/>
        </w:rPr>
        <w:t>ытым исходным кодом, но готовые сборки распространяются под проприетарной лицензией.</w:t>
      </w:r>
    </w:p>
    <w:p w14:paraId="730E558D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 xml:space="preserve">Microsoft </w:t>
      </w:r>
      <w:proofErr w:type="spellStart"/>
      <w:r>
        <w:rPr>
          <w:rFonts w:eastAsiaTheme="minorHAnsi"/>
          <w:sz w:val="28"/>
          <w:szCs w:val="28"/>
          <w:lang w:eastAsia="en-US"/>
        </w:rPr>
        <w:t>Visio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— векторный графический редактор, редактор диаграмм и блок-схем для Windows.</w:t>
      </w:r>
    </w:p>
    <w:p w14:paraId="07F4E6EE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>
        <w:rPr>
          <w:rFonts w:eastAsiaTheme="minorHAnsi"/>
          <w:sz w:val="28"/>
          <w:szCs w:val="28"/>
          <w:lang w:eastAsia="en-US"/>
        </w:rPr>
        <w:t>SQLite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— это встраиваемая кроссплатформенная БД, которая поддерживает достаточ</w:t>
      </w:r>
      <w:r>
        <w:rPr>
          <w:rFonts w:eastAsiaTheme="minorHAnsi"/>
          <w:sz w:val="28"/>
          <w:szCs w:val="28"/>
          <w:lang w:eastAsia="en-US"/>
        </w:rPr>
        <w:t>но полный набор команд SQL и доступна в исходных кодах.</w:t>
      </w:r>
    </w:p>
    <w:p w14:paraId="594BF0BB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>
        <w:rPr>
          <w:rFonts w:eastAsiaTheme="minorHAnsi"/>
          <w:sz w:val="28"/>
          <w:szCs w:val="28"/>
          <w:lang w:eastAsia="en-US"/>
        </w:rPr>
        <w:t>DataGrip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— это инструмент от компании </w:t>
      </w:r>
      <w:proofErr w:type="spellStart"/>
      <w:r>
        <w:rPr>
          <w:rFonts w:eastAsiaTheme="minorHAnsi"/>
          <w:sz w:val="28"/>
          <w:szCs w:val="28"/>
          <w:lang w:eastAsia="en-US"/>
        </w:rPr>
        <w:t>JetBrains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для управления различными базами данных. Можно сказать, что это расширенный аналог </w:t>
      </w:r>
      <w:proofErr w:type="spellStart"/>
      <w:r>
        <w:rPr>
          <w:rFonts w:eastAsiaTheme="minorHAnsi"/>
          <w:sz w:val="28"/>
          <w:szCs w:val="28"/>
          <w:lang w:eastAsia="en-US"/>
        </w:rPr>
        <w:t>PhpMyAdmin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который может работать не только с MySQL или </w:t>
      </w:r>
      <w:proofErr w:type="spellStart"/>
      <w:r>
        <w:rPr>
          <w:rFonts w:eastAsiaTheme="minorHAnsi"/>
          <w:sz w:val="28"/>
          <w:szCs w:val="28"/>
          <w:lang w:eastAsia="en-US"/>
        </w:rPr>
        <w:t>MariaDB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но </w:t>
      </w:r>
      <w:r>
        <w:rPr>
          <w:rFonts w:eastAsiaTheme="minorHAnsi"/>
          <w:sz w:val="28"/>
          <w:szCs w:val="28"/>
          <w:lang w:eastAsia="en-US"/>
        </w:rPr>
        <w:t xml:space="preserve">и с </w:t>
      </w:r>
      <w:proofErr w:type="spellStart"/>
      <w:r>
        <w:rPr>
          <w:rFonts w:eastAsiaTheme="minorHAnsi"/>
          <w:sz w:val="28"/>
          <w:szCs w:val="28"/>
          <w:lang w:eastAsia="en-US"/>
        </w:rPr>
        <w:t>PostgreSQL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и другими базами данных.</w:t>
      </w:r>
    </w:p>
    <w:p w14:paraId="515F1F95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>
        <w:rPr>
          <w:rFonts w:eastAsiaTheme="minorHAnsi"/>
          <w:sz w:val="28"/>
          <w:szCs w:val="28"/>
          <w:lang w:eastAsia="en-US"/>
        </w:rPr>
        <w:t>SQLiteStudio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— представляет собой программу, которая предназначена для создания и редактирования баз данных. При помощи данного софта можно легко создать таблицы, функция </w:t>
      </w:r>
      <w:proofErr w:type="spellStart"/>
      <w:r>
        <w:rPr>
          <w:rFonts w:eastAsiaTheme="minorHAnsi"/>
          <w:sz w:val="28"/>
          <w:szCs w:val="28"/>
          <w:lang w:eastAsia="en-US"/>
        </w:rPr>
        <w:t>format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имеет разнообразные инструменты, позво</w:t>
      </w:r>
      <w:r>
        <w:rPr>
          <w:rFonts w:eastAsiaTheme="minorHAnsi"/>
          <w:sz w:val="28"/>
          <w:szCs w:val="28"/>
          <w:lang w:eastAsia="en-US"/>
        </w:rPr>
        <w:t>ляющие быстро форматировать выбранную базу данных.</w:t>
      </w:r>
    </w:p>
    <w:p w14:paraId="494B7550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Draw.io — это бесплатное кроссплатформенное программное обеспечение для рисования графиков с открытым исходным кодом, разработанное на HTML5 и JavaScript.</w:t>
      </w:r>
    </w:p>
    <w:p w14:paraId="6EE06443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>
        <w:rPr>
          <w:rFonts w:eastAsiaTheme="minorHAnsi"/>
          <w:sz w:val="28"/>
          <w:szCs w:val="28"/>
          <w:lang w:eastAsia="en-US"/>
        </w:rPr>
        <w:t>PyCharm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— это интегрированная среда разработки (ID</w:t>
      </w:r>
      <w:r>
        <w:rPr>
          <w:rFonts w:eastAsiaTheme="minorHAnsi"/>
          <w:sz w:val="28"/>
          <w:szCs w:val="28"/>
          <w:lang w:eastAsia="en-US"/>
        </w:rPr>
        <w:t>E), используемая в компьютерном программировании, специально для языка программирования Python.</w:t>
      </w:r>
    </w:p>
    <w:p w14:paraId="31735541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>
        <w:rPr>
          <w:rFonts w:eastAsiaTheme="minorHAnsi"/>
          <w:sz w:val="28"/>
          <w:szCs w:val="28"/>
          <w:lang w:eastAsia="en-US"/>
        </w:rPr>
        <w:t>Atom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— бесплатный текстовый редактор с открытым исходным кодом для Linux, </w:t>
      </w:r>
      <w:proofErr w:type="spellStart"/>
      <w:r>
        <w:rPr>
          <w:rFonts w:eastAsiaTheme="minorHAnsi"/>
          <w:sz w:val="28"/>
          <w:szCs w:val="28"/>
          <w:lang w:eastAsia="en-US"/>
        </w:rPr>
        <w:t>macOS</w:t>
      </w:r>
      <w:proofErr w:type="spellEnd"/>
      <w:r>
        <w:rPr>
          <w:rFonts w:eastAsiaTheme="minorHAnsi"/>
          <w:sz w:val="28"/>
          <w:szCs w:val="28"/>
          <w:lang w:eastAsia="en-US"/>
        </w:rPr>
        <w:t>, Windows с поддержкой плагинов, написанных на JavaScript, и встраиваемых под упр</w:t>
      </w:r>
      <w:r>
        <w:rPr>
          <w:rFonts w:eastAsiaTheme="minorHAnsi"/>
          <w:sz w:val="28"/>
          <w:szCs w:val="28"/>
          <w:lang w:eastAsia="en-US"/>
        </w:rPr>
        <w:t xml:space="preserve">авлением </w:t>
      </w:r>
      <w:proofErr w:type="spellStart"/>
      <w:r>
        <w:rPr>
          <w:rFonts w:eastAsiaTheme="minorHAnsi"/>
          <w:sz w:val="28"/>
          <w:szCs w:val="28"/>
          <w:lang w:eastAsia="en-US"/>
        </w:rPr>
        <w:t>Git</w:t>
      </w:r>
      <w:proofErr w:type="spellEnd"/>
      <w:r>
        <w:rPr>
          <w:rFonts w:eastAsiaTheme="minorHAnsi"/>
          <w:sz w:val="28"/>
          <w:szCs w:val="28"/>
          <w:lang w:eastAsia="en-US"/>
        </w:rPr>
        <w:t>.</w:t>
      </w:r>
    </w:p>
    <w:p w14:paraId="309A5C48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>
        <w:rPr>
          <w:rFonts w:eastAsiaTheme="minorHAnsi"/>
          <w:sz w:val="28"/>
          <w:szCs w:val="28"/>
          <w:lang w:eastAsia="en-US"/>
        </w:rPr>
        <w:t>Fleet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— легковесный текстовый редактор для тех случаев, когда нужно быстро посмотреть и отредактировать код. При этом </w:t>
      </w:r>
      <w:proofErr w:type="spellStart"/>
      <w:r>
        <w:rPr>
          <w:rFonts w:eastAsiaTheme="minorHAnsi"/>
          <w:sz w:val="28"/>
          <w:szCs w:val="28"/>
          <w:lang w:eastAsia="en-US"/>
        </w:rPr>
        <w:t>Fleet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легко трансформируется в полноценную IDE: движок анализа кода работает независимо от редактора.</w:t>
      </w:r>
    </w:p>
    <w:p w14:paraId="2CD2FC71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NodeJS</w:t>
      </w:r>
      <w:r>
        <w:rPr>
          <w:rFonts w:eastAsiaTheme="minorHAnsi"/>
          <w:sz w:val="28"/>
          <w:szCs w:val="28"/>
          <w:lang w:eastAsia="en-US"/>
        </w:rPr>
        <w:t xml:space="preserve"> — программная п</w:t>
      </w:r>
      <w:r>
        <w:rPr>
          <w:rFonts w:eastAsiaTheme="minorHAnsi"/>
          <w:sz w:val="28"/>
          <w:szCs w:val="28"/>
          <w:lang w:eastAsia="en-US"/>
        </w:rPr>
        <w:t xml:space="preserve">латформа, основанная на движке V8, превращающая 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API, написанный на C++, подключать </w:t>
      </w:r>
      <w:r>
        <w:rPr>
          <w:rFonts w:eastAsiaTheme="minorHAnsi"/>
          <w:sz w:val="28"/>
          <w:szCs w:val="28"/>
          <w:lang w:eastAsia="en-US"/>
        </w:rPr>
        <w:lastRenderedPageBreak/>
        <w:t>други</w:t>
      </w:r>
      <w:r>
        <w:rPr>
          <w:rFonts w:eastAsiaTheme="minorHAnsi"/>
          <w:sz w:val="28"/>
          <w:szCs w:val="28"/>
          <w:lang w:eastAsia="en-US"/>
        </w:rPr>
        <w:t>е внешние библиотеки, написанные на разных языках, обеспечивая вызовы к ним из JavaScript-кода.</w:t>
      </w:r>
    </w:p>
    <w:p w14:paraId="352B3D10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PHP (рекурсивный акроним словосочетания PHP: </w:t>
      </w:r>
      <w:proofErr w:type="spellStart"/>
      <w:r>
        <w:rPr>
          <w:rFonts w:eastAsiaTheme="minorHAnsi"/>
          <w:sz w:val="28"/>
          <w:szCs w:val="28"/>
          <w:lang w:eastAsia="en-US"/>
        </w:rPr>
        <w:t>Hypertext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eastAsia="en-US"/>
        </w:rPr>
        <w:t>Preprocessor</w:t>
      </w:r>
      <w:proofErr w:type="spellEnd"/>
      <w:r>
        <w:rPr>
          <w:rFonts w:eastAsiaTheme="minorHAnsi"/>
          <w:sz w:val="28"/>
          <w:szCs w:val="28"/>
          <w:lang w:eastAsia="en-US"/>
        </w:rPr>
        <w:t>) — это распространенный язык программирования общего назначения с открытым исходным кодом. P</w:t>
      </w:r>
      <w:r>
        <w:rPr>
          <w:rFonts w:eastAsiaTheme="minorHAnsi"/>
          <w:sz w:val="28"/>
          <w:szCs w:val="28"/>
          <w:lang w:eastAsia="en-US"/>
        </w:rPr>
        <w:t>HP сконструирован специально для ведения Web-разработок и его код может внедряться непосредственно в HTML.</w:t>
      </w:r>
    </w:p>
    <w:p w14:paraId="56D269A0" w14:textId="77777777" w:rsidR="00AB60C4" w:rsidRDefault="0075636B">
      <w:pPr>
        <w:pStyle w:val="13"/>
        <w:numPr>
          <w:ilvl w:val="1"/>
          <w:numId w:val="6"/>
        </w:numPr>
        <w:tabs>
          <w:tab w:val="left" w:pos="0"/>
        </w:tabs>
        <w:spacing w:after="360" w:line="360" w:lineRule="auto"/>
        <w:ind w:left="0" w:firstLine="851"/>
        <w:jc w:val="both"/>
        <w:outlineLvl w:val="1"/>
        <w:rPr>
          <w:rFonts w:ascii="Times New Roman" w:hAnsi="Times New Roman" w:cs="Times New Roman"/>
        </w:rPr>
      </w:pPr>
      <w:bookmarkStart w:id="6" w:name="_Toc382426671"/>
      <w:bookmarkStart w:id="7" w:name="_Toc411256214"/>
      <w:bookmarkStart w:id="8" w:name="_Toc412118792"/>
      <w:bookmarkStart w:id="9" w:name="_Toc450857131"/>
      <w:bookmarkStart w:id="10" w:name="_Toc468536155"/>
      <w:bookmarkStart w:id="11" w:name="_Toc483494370"/>
      <w:bookmarkStart w:id="12" w:name="_Toc72998800"/>
      <w:bookmarkStart w:id="13" w:name="_Toc73137415"/>
      <w:bookmarkStart w:id="14" w:name="_Toc117439961"/>
      <w:r>
        <w:rPr>
          <w:rFonts w:ascii="Times New Roman" w:hAnsi="Times New Roman" w:cs="Times New Roman"/>
        </w:rPr>
        <w:t xml:space="preserve">Обоснование </w:t>
      </w:r>
      <w:bookmarkEnd w:id="6"/>
      <w:bookmarkEnd w:id="7"/>
      <w:bookmarkEnd w:id="8"/>
      <w:bookmarkEnd w:id="9"/>
      <w:r>
        <w:rPr>
          <w:rFonts w:ascii="Times New Roman" w:hAnsi="Times New Roman" w:cs="Times New Roman"/>
        </w:rPr>
        <w:t>выбора программного продукта</w:t>
      </w:r>
      <w:bookmarkEnd w:id="10"/>
      <w:bookmarkEnd w:id="11"/>
      <w:bookmarkEnd w:id="12"/>
      <w:bookmarkEnd w:id="13"/>
      <w:bookmarkEnd w:id="14"/>
    </w:p>
    <w:p w14:paraId="612AFEA8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Для разработки ИС было решено использовать Visual Studio Code, </w:t>
      </w:r>
      <w:proofErr w:type="spellStart"/>
      <w:r>
        <w:rPr>
          <w:rFonts w:eastAsiaTheme="minorHAnsi"/>
          <w:sz w:val="28"/>
          <w:szCs w:val="28"/>
          <w:lang w:eastAsia="en-US"/>
        </w:rPr>
        <w:t>DataGrip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и </w:t>
      </w:r>
      <w:proofErr w:type="spellStart"/>
      <w:r>
        <w:rPr>
          <w:rFonts w:eastAsiaTheme="minorHAnsi"/>
          <w:sz w:val="28"/>
          <w:szCs w:val="28"/>
          <w:lang w:eastAsia="en-US"/>
        </w:rPr>
        <w:t>SQLite</w:t>
      </w:r>
      <w:proofErr w:type="spellEnd"/>
      <w:r>
        <w:rPr>
          <w:rFonts w:eastAsiaTheme="minorHAnsi"/>
          <w:sz w:val="28"/>
          <w:szCs w:val="28"/>
          <w:lang w:eastAsia="en-US"/>
        </w:rPr>
        <w:t>.</w:t>
      </w:r>
    </w:p>
    <w:p w14:paraId="49786393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Для выбора инструментов ра</w:t>
      </w:r>
      <w:r>
        <w:rPr>
          <w:rFonts w:eastAsiaTheme="minorHAnsi"/>
          <w:sz w:val="28"/>
          <w:szCs w:val="28"/>
          <w:lang w:eastAsia="en-US"/>
        </w:rPr>
        <w:t>зработки были произведены сравнения, которые показаны в таблице 1, таблице 2, таблице 3, и таблице 4.</w:t>
      </w:r>
    </w:p>
    <w:p w14:paraId="2A90D180" w14:textId="77777777" w:rsidR="00AB60C4" w:rsidRDefault="0075636B">
      <w:pPr>
        <w:spacing w:before="240" w:after="160" w:line="360" w:lineRule="auto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t>Таблица 1 — Сравнение IDE для разработки программного продукта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2495"/>
        <w:gridCol w:w="1543"/>
        <w:gridCol w:w="1678"/>
        <w:gridCol w:w="1679"/>
        <w:gridCol w:w="1950"/>
      </w:tblGrid>
      <w:tr w:rsidR="00AB60C4" w14:paraId="5B21CC2E" w14:textId="77777777">
        <w:trPr>
          <w:jc w:val="center"/>
        </w:trPr>
        <w:tc>
          <w:tcPr>
            <w:tcW w:w="1159" w:type="pct"/>
            <w:vAlign w:val="center"/>
          </w:tcPr>
          <w:p w14:paraId="10C1DFD6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IDE</w:t>
            </w:r>
          </w:p>
        </w:tc>
        <w:tc>
          <w:tcPr>
            <w:tcW w:w="870" w:type="pct"/>
            <w:vAlign w:val="center"/>
          </w:tcPr>
          <w:p w14:paraId="78B4E164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Visual </w:t>
            </w:r>
            <w:proofErr w:type="spellStart"/>
            <w:r>
              <w:rPr>
                <w:sz w:val="28"/>
                <w:szCs w:val="28"/>
              </w:rPr>
              <w:t>studio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942" w:type="pct"/>
            <w:vAlign w:val="center"/>
          </w:tcPr>
          <w:p w14:paraId="4E37B290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JetBrains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Pycharm</w:t>
            </w:r>
            <w:proofErr w:type="spellEnd"/>
          </w:p>
        </w:tc>
        <w:tc>
          <w:tcPr>
            <w:tcW w:w="942" w:type="pct"/>
            <w:vAlign w:val="center"/>
          </w:tcPr>
          <w:p w14:paraId="49CA1441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Atom</w:t>
            </w:r>
          </w:p>
        </w:tc>
        <w:tc>
          <w:tcPr>
            <w:tcW w:w="1087" w:type="pct"/>
            <w:vAlign w:val="center"/>
          </w:tcPr>
          <w:p w14:paraId="6877E890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Fleet</w:t>
            </w:r>
          </w:p>
        </w:tc>
      </w:tr>
      <w:tr w:rsidR="00AB60C4" w14:paraId="06352F78" w14:textId="77777777">
        <w:trPr>
          <w:jc w:val="center"/>
        </w:trPr>
        <w:tc>
          <w:tcPr>
            <w:tcW w:w="1159" w:type="pct"/>
            <w:vAlign w:val="center"/>
          </w:tcPr>
          <w:p w14:paraId="3AA2E1D2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</w:t>
            </w:r>
          </w:p>
        </w:tc>
        <w:tc>
          <w:tcPr>
            <w:tcW w:w="870" w:type="pct"/>
            <w:vAlign w:val="center"/>
          </w:tcPr>
          <w:p w14:paraId="15BDF85A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Свободное ПО</w:t>
            </w:r>
          </w:p>
        </w:tc>
        <w:tc>
          <w:tcPr>
            <w:tcW w:w="942" w:type="pct"/>
            <w:vAlign w:val="center"/>
          </w:tcPr>
          <w:p w14:paraId="33ED5DFA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Свободное ПО</w:t>
            </w:r>
          </w:p>
        </w:tc>
        <w:tc>
          <w:tcPr>
            <w:tcW w:w="942" w:type="pct"/>
            <w:vAlign w:val="center"/>
          </w:tcPr>
          <w:p w14:paraId="343B0C06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Свободное ПО</w:t>
            </w:r>
          </w:p>
        </w:tc>
        <w:tc>
          <w:tcPr>
            <w:tcW w:w="1087" w:type="pct"/>
            <w:vAlign w:val="center"/>
          </w:tcPr>
          <w:p w14:paraId="5849119A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>
              <w:rPr>
                <w:sz w:val="28"/>
                <w:szCs w:val="28"/>
              </w:rPr>
              <w:t>ommunity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edition</w:t>
            </w:r>
            <w:proofErr w:type="spellEnd"/>
          </w:p>
        </w:tc>
      </w:tr>
      <w:tr w:rsidR="00AB60C4" w14:paraId="35922E24" w14:textId="77777777">
        <w:trPr>
          <w:jc w:val="center"/>
        </w:trPr>
        <w:tc>
          <w:tcPr>
            <w:tcW w:w="1159" w:type="pct"/>
            <w:vAlign w:val="center"/>
          </w:tcPr>
          <w:p w14:paraId="416ABEFF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Автосохранение</w:t>
            </w:r>
            <w:proofErr w:type="spellEnd"/>
          </w:p>
        </w:tc>
        <w:tc>
          <w:tcPr>
            <w:tcW w:w="870" w:type="pct"/>
            <w:vAlign w:val="center"/>
          </w:tcPr>
          <w:p w14:paraId="372E2384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42" w:type="pct"/>
            <w:vAlign w:val="center"/>
          </w:tcPr>
          <w:p w14:paraId="0015417E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942" w:type="pct"/>
            <w:vAlign w:val="center"/>
          </w:tcPr>
          <w:p w14:paraId="4A7E3DA3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087" w:type="pct"/>
            <w:vAlign w:val="center"/>
          </w:tcPr>
          <w:p w14:paraId="680F7F43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71F76C0D" w14:textId="77777777">
        <w:trPr>
          <w:jc w:val="center"/>
        </w:trPr>
        <w:tc>
          <w:tcPr>
            <w:tcW w:w="1159" w:type="pct"/>
            <w:vAlign w:val="center"/>
          </w:tcPr>
          <w:p w14:paraId="4400FE22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Автодополнение</w:t>
            </w:r>
            <w:proofErr w:type="spellEnd"/>
          </w:p>
        </w:tc>
        <w:tc>
          <w:tcPr>
            <w:tcW w:w="870" w:type="pct"/>
            <w:vAlign w:val="center"/>
          </w:tcPr>
          <w:p w14:paraId="75223D22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42" w:type="pct"/>
            <w:vAlign w:val="center"/>
          </w:tcPr>
          <w:p w14:paraId="3D9038F0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942" w:type="pct"/>
            <w:vAlign w:val="center"/>
          </w:tcPr>
          <w:p w14:paraId="60E52521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087" w:type="pct"/>
            <w:vAlign w:val="center"/>
          </w:tcPr>
          <w:p w14:paraId="51CE49F0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5D46FC5F" w14:textId="77777777">
        <w:trPr>
          <w:jc w:val="center"/>
        </w:trPr>
        <w:tc>
          <w:tcPr>
            <w:tcW w:w="1159" w:type="pct"/>
            <w:vAlign w:val="center"/>
          </w:tcPr>
          <w:p w14:paraId="3BF93632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Интеграция с системами управления версиями (</w:t>
            </w:r>
            <w:r>
              <w:rPr>
                <w:sz w:val="28"/>
                <w:szCs w:val="28"/>
                <w:lang w:val="en-US"/>
              </w:rPr>
              <w:t>git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870" w:type="pct"/>
            <w:vAlign w:val="center"/>
          </w:tcPr>
          <w:p w14:paraId="62A0DF39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42" w:type="pct"/>
            <w:vAlign w:val="center"/>
          </w:tcPr>
          <w:p w14:paraId="50A07D59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14:paraId="37F5B1E6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возможно добавить плагин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942" w:type="pct"/>
            <w:vAlign w:val="center"/>
          </w:tcPr>
          <w:p w14:paraId="67B693FA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087" w:type="pct"/>
            <w:vAlign w:val="center"/>
          </w:tcPr>
          <w:p w14:paraId="6257CC56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4F3B93C9" w14:textId="77777777">
        <w:trPr>
          <w:jc w:val="center"/>
        </w:trPr>
        <w:tc>
          <w:tcPr>
            <w:tcW w:w="1159" w:type="pct"/>
            <w:vAlign w:val="center"/>
          </w:tcPr>
          <w:p w14:paraId="074CAF64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 по функции в коде</w:t>
            </w:r>
          </w:p>
        </w:tc>
        <w:tc>
          <w:tcPr>
            <w:tcW w:w="870" w:type="pct"/>
            <w:vAlign w:val="center"/>
          </w:tcPr>
          <w:p w14:paraId="23F151DE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42" w:type="pct"/>
            <w:vAlign w:val="center"/>
          </w:tcPr>
          <w:p w14:paraId="7BDE7083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942" w:type="pct"/>
            <w:vAlign w:val="center"/>
          </w:tcPr>
          <w:p w14:paraId="1F8F3AA4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087" w:type="pct"/>
            <w:vAlign w:val="center"/>
          </w:tcPr>
          <w:p w14:paraId="54C97287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:rsidRPr="008C6FB4" w14:paraId="66C1777B" w14:textId="77777777">
        <w:trPr>
          <w:jc w:val="center"/>
        </w:trPr>
        <w:tc>
          <w:tcPr>
            <w:tcW w:w="1159" w:type="pct"/>
            <w:vAlign w:val="center"/>
          </w:tcPr>
          <w:p w14:paraId="3BA171B1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Встроенные языки программирования</w:t>
            </w:r>
          </w:p>
        </w:tc>
        <w:tc>
          <w:tcPr>
            <w:tcW w:w="870" w:type="pct"/>
            <w:vAlign w:val="center"/>
          </w:tcPr>
          <w:p w14:paraId="3B936DD1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 добавить плагинов (</w:t>
            </w:r>
            <w:r>
              <w:rPr>
                <w:sz w:val="28"/>
                <w:szCs w:val="28"/>
                <w:lang w:val="en-US"/>
              </w:rPr>
              <w:t>python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css</w:t>
            </w:r>
            <w:proofErr w:type="spellEnd"/>
            <w:r>
              <w:rPr>
                <w:sz w:val="28"/>
                <w:szCs w:val="28"/>
              </w:rPr>
              <w:t xml:space="preserve"> и </w:t>
            </w:r>
            <w:proofErr w:type="spellStart"/>
            <w:r>
              <w:rPr>
                <w:sz w:val="28"/>
                <w:szCs w:val="28"/>
              </w:rPr>
              <w:t>т.д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942" w:type="pct"/>
            <w:vAlign w:val="center"/>
          </w:tcPr>
          <w:p w14:paraId="21E8AE97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- Для чистой разработки на Python</w:t>
            </w:r>
          </w:p>
        </w:tc>
        <w:tc>
          <w:tcPr>
            <w:tcW w:w="942" w:type="pct"/>
            <w:vAlign w:val="center"/>
          </w:tcPr>
          <w:p w14:paraId="767E8B27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C, C#, Java, HTML, JavaScript, PHP, Python, Ruby</w:t>
            </w:r>
          </w:p>
        </w:tc>
        <w:tc>
          <w:tcPr>
            <w:tcW w:w="1087" w:type="pct"/>
            <w:vAlign w:val="center"/>
          </w:tcPr>
          <w:p w14:paraId="6FAD4F20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Python, Java, Rust, C#, Php, Go, </w:t>
            </w:r>
            <w:r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т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</w:tbl>
    <w:p w14:paraId="2711A970" w14:textId="77777777" w:rsidR="00AB60C4" w:rsidRDefault="0075636B">
      <w:pPr>
        <w:spacing w:before="240"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Таким образом, из представленных IDE можно выделить несколько инструментов, способных облегчить и ускорить разработку программного </w:t>
      </w:r>
      <w:r>
        <w:rPr>
          <w:rFonts w:eastAsiaTheme="minorHAnsi"/>
          <w:sz w:val="28"/>
          <w:szCs w:val="28"/>
          <w:lang w:eastAsia="en-US"/>
        </w:rPr>
        <w:lastRenderedPageBreak/>
        <w:t xml:space="preserve">обеспечения, а именно Visual </w:t>
      </w:r>
      <w:proofErr w:type="spellStart"/>
      <w:r>
        <w:rPr>
          <w:rFonts w:eastAsiaTheme="minorHAnsi"/>
          <w:sz w:val="28"/>
          <w:szCs w:val="28"/>
          <w:lang w:eastAsia="en-US"/>
        </w:rPr>
        <w:t>studio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eastAsia="en-US"/>
        </w:rPr>
        <w:t>code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>
        <w:rPr>
          <w:rFonts w:eastAsiaTheme="minorHAnsi"/>
          <w:sz w:val="28"/>
          <w:szCs w:val="28"/>
          <w:lang w:eastAsia="en-US"/>
        </w:rPr>
        <w:t>JetBrains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eastAsia="en-US"/>
        </w:rPr>
        <w:t>Pycharm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>
        <w:rPr>
          <w:rFonts w:eastAsiaTheme="minorHAnsi"/>
          <w:sz w:val="28"/>
          <w:szCs w:val="28"/>
          <w:lang w:eastAsia="en-US"/>
        </w:rPr>
        <w:t>Atom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>
        <w:rPr>
          <w:rFonts w:eastAsiaTheme="minorHAnsi"/>
          <w:sz w:val="28"/>
          <w:szCs w:val="28"/>
          <w:lang w:eastAsia="en-US"/>
        </w:rPr>
        <w:t>Fleet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так как программный продукт будет реализован с помощ</w:t>
      </w:r>
      <w:r>
        <w:rPr>
          <w:rFonts w:eastAsiaTheme="minorHAnsi"/>
          <w:sz w:val="28"/>
          <w:szCs w:val="28"/>
          <w:lang w:eastAsia="en-US"/>
        </w:rPr>
        <w:t xml:space="preserve">ью </w:t>
      </w:r>
      <w:proofErr w:type="spellStart"/>
      <w:r>
        <w:rPr>
          <w:rFonts w:eastAsiaTheme="minorHAnsi"/>
          <w:sz w:val="28"/>
          <w:szCs w:val="28"/>
          <w:lang w:eastAsia="en-US"/>
        </w:rPr>
        <w:t>web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- технологий. Исходя из того, что для разработки необходим язык программирования </w:t>
      </w:r>
      <w:proofErr w:type="spellStart"/>
      <w:r>
        <w:rPr>
          <w:rFonts w:eastAsiaTheme="minorHAnsi"/>
          <w:sz w:val="28"/>
          <w:szCs w:val="28"/>
          <w:lang w:eastAsia="en-US"/>
        </w:rPr>
        <w:t>python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то в качестве IDE был выбран Visual </w:t>
      </w:r>
      <w:proofErr w:type="spellStart"/>
      <w:r>
        <w:rPr>
          <w:rFonts w:eastAsiaTheme="minorHAnsi"/>
          <w:sz w:val="28"/>
          <w:szCs w:val="28"/>
          <w:lang w:eastAsia="en-US"/>
        </w:rPr>
        <w:t>studio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eastAsia="en-US"/>
        </w:rPr>
        <w:t>code</w:t>
      </w:r>
      <w:proofErr w:type="spellEnd"/>
      <w:r>
        <w:rPr>
          <w:rFonts w:eastAsiaTheme="minorHAnsi"/>
          <w:sz w:val="28"/>
          <w:szCs w:val="28"/>
          <w:lang w:eastAsia="en-US"/>
        </w:rPr>
        <w:t>. Иза своей модульности и большей поддержки плагинов и языков программирования.</w:t>
      </w:r>
    </w:p>
    <w:p w14:paraId="6B9DFBE9" w14:textId="77777777" w:rsidR="00AB60C4" w:rsidRDefault="0075636B">
      <w:pPr>
        <w:spacing w:before="240" w:after="160" w:line="360" w:lineRule="auto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t>Таблица 2</w:t>
      </w:r>
      <w:r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 – Сравнение языков программирования для разработки программного продукта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5481"/>
        <w:gridCol w:w="1232"/>
        <w:gridCol w:w="1234"/>
        <w:gridCol w:w="1398"/>
      </w:tblGrid>
      <w:tr w:rsidR="00AB60C4" w14:paraId="1E599E82" w14:textId="77777777">
        <w:trPr>
          <w:trHeight w:val="493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60BC3" w14:textId="77777777" w:rsidR="00AB60C4" w:rsidRDefault="0075636B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языка программирования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E03E4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Node.js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29AD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PHP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3C8C2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Python</w:t>
            </w:r>
          </w:p>
        </w:tc>
      </w:tr>
      <w:tr w:rsidR="00AB60C4" w14:paraId="03DDB52A" w14:textId="77777777">
        <w:trPr>
          <w:trHeight w:val="625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none" w:sz="4" w:space="0" w:color="000000"/>
              <w:right w:val="single" w:sz="4" w:space="0" w:color="auto"/>
            </w:tcBorders>
            <w:vAlign w:val="center"/>
          </w:tcPr>
          <w:p w14:paraId="6F22A782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Простота обучаемости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none" w:sz="4" w:space="0" w:color="000000"/>
              <w:right w:val="single" w:sz="4" w:space="0" w:color="auto"/>
            </w:tcBorders>
            <w:vAlign w:val="center"/>
          </w:tcPr>
          <w:p w14:paraId="1F810E9B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none" w:sz="4" w:space="0" w:color="000000"/>
              <w:right w:val="single" w:sz="4" w:space="0" w:color="auto"/>
            </w:tcBorders>
            <w:vAlign w:val="center"/>
          </w:tcPr>
          <w:p w14:paraId="351A04D6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none" w:sz="4" w:space="0" w:color="000000"/>
              <w:right w:val="single" w:sz="4" w:space="0" w:color="auto"/>
            </w:tcBorders>
            <w:vAlign w:val="center"/>
          </w:tcPr>
          <w:p w14:paraId="423845E2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5ADF62B5" w14:textId="77777777">
        <w:trPr>
          <w:trHeight w:val="631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BB95D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Читабельность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30BF7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EBADA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318E8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6C8B5BFC" w14:textId="77777777">
        <w:trPr>
          <w:trHeight w:val="667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A9F35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Динамическая типизация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A8BD8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3C446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D6CFF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AB60C4" w14:paraId="2963DACA" w14:textId="77777777">
        <w:trPr>
          <w:trHeight w:val="659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4BB39" w14:textId="77777777" w:rsidR="00AB60C4" w:rsidRDefault="0075636B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  <w:shd w:val="clear" w:color="auto" w:fill="FFFFFF"/>
              </w:rPr>
              <w:t>Скорость разработки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F4A1C" w14:textId="77777777" w:rsidR="00AB60C4" w:rsidRDefault="0075636B">
            <w:pPr>
              <w:jc w:val="center"/>
              <w:rPr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sz w:val="28"/>
                <w:szCs w:val="28"/>
                <w:shd w:val="clear" w:color="auto" w:fill="FFFFFF"/>
                <w:lang w:val="en-US"/>
              </w:rPr>
              <w:t>+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AC3D4" w14:textId="77777777" w:rsidR="00AB60C4" w:rsidRDefault="0075636B">
            <w:pPr>
              <w:jc w:val="center"/>
              <w:rPr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sz w:val="28"/>
                <w:szCs w:val="28"/>
                <w:shd w:val="clear" w:color="auto" w:fill="FFFFFF"/>
                <w:lang w:val="en-US"/>
              </w:rPr>
              <w:t>–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76393" w14:textId="77777777" w:rsidR="00AB60C4" w:rsidRDefault="0075636B">
            <w:pPr>
              <w:jc w:val="center"/>
              <w:rPr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sz w:val="28"/>
                <w:szCs w:val="28"/>
                <w:shd w:val="clear" w:color="auto" w:fill="FFFFFF"/>
                <w:lang w:val="en-US"/>
              </w:rPr>
              <w:t>+</w:t>
            </w:r>
          </w:p>
        </w:tc>
      </w:tr>
      <w:tr w:rsidR="00AB60C4" w14:paraId="4597FB1D" w14:textId="77777777">
        <w:trPr>
          <w:trHeight w:val="587"/>
          <w:tblHeader/>
          <w:jc w:val="center"/>
        </w:trPr>
        <w:tc>
          <w:tcPr>
            <w:tcW w:w="2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D4FCC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Интеграция баз данных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B2BD6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D8BC8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845BB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</w:tbl>
    <w:p w14:paraId="72895BD4" w14:textId="77777777" w:rsidR="00AB60C4" w:rsidRDefault="0075636B">
      <w:pPr>
        <w:spacing w:before="240"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Вывод, из представленных языков программирования можно выделить Python, так как именно этот язык более интересный и перспективный в разработке веб – приложения.</w:t>
      </w:r>
    </w:p>
    <w:p w14:paraId="1A94BB1F" w14:textId="77777777" w:rsidR="00AB60C4" w:rsidRDefault="0075636B">
      <w:pPr>
        <w:spacing w:before="240" w:after="160" w:line="360" w:lineRule="auto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t>Таблица 3 — Сравнение СУБД для разработки программного продукта.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2496"/>
        <w:gridCol w:w="2321"/>
        <w:gridCol w:w="2321"/>
        <w:gridCol w:w="2207"/>
      </w:tblGrid>
      <w:tr w:rsidR="00AB60C4" w14:paraId="7D3BFF30" w14:textId="77777777">
        <w:tc>
          <w:tcPr>
            <w:tcW w:w="1335" w:type="pct"/>
            <w:vAlign w:val="center"/>
          </w:tcPr>
          <w:p w14:paraId="56DB4557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СУБД</w:t>
            </w:r>
          </w:p>
        </w:tc>
        <w:tc>
          <w:tcPr>
            <w:tcW w:w="1242" w:type="pct"/>
            <w:vAlign w:val="center"/>
          </w:tcPr>
          <w:p w14:paraId="34FFF379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Oracle</w:t>
            </w:r>
          </w:p>
        </w:tc>
        <w:tc>
          <w:tcPr>
            <w:tcW w:w="1242" w:type="pct"/>
            <w:vAlign w:val="center"/>
          </w:tcPr>
          <w:p w14:paraId="5A2C2CC4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MySQL</w:t>
            </w:r>
          </w:p>
        </w:tc>
        <w:tc>
          <w:tcPr>
            <w:tcW w:w="1181" w:type="pct"/>
            <w:vAlign w:val="center"/>
          </w:tcPr>
          <w:p w14:paraId="6BBE43CD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SQLite</w:t>
            </w:r>
          </w:p>
        </w:tc>
      </w:tr>
      <w:tr w:rsidR="00AB60C4" w14:paraId="538DA49E" w14:textId="77777777">
        <w:tc>
          <w:tcPr>
            <w:tcW w:w="1335" w:type="pct"/>
            <w:vAlign w:val="center"/>
          </w:tcPr>
          <w:p w14:paraId="01B9CE0D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Язык программирования</w:t>
            </w:r>
          </w:p>
        </w:tc>
        <w:tc>
          <w:tcPr>
            <w:tcW w:w="1242" w:type="pct"/>
            <w:vAlign w:val="center"/>
          </w:tcPr>
          <w:p w14:paraId="502274B4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>++, Java, Ruby, Objective</w:t>
            </w:r>
          </w:p>
        </w:tc>
        <w:tc>
          <w:tcPr>
            <w:tcW w:w="1242" w:type="pct"/>
            <w:vAlign w:val="center"/>
          </w:tcPr>
          <w:p w14:paraId="54E40F22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Delphi, С, С++, Java, Perl, РНР, </w:t>
            </w:r>
            <w:proofErr w:type="spellStart"/>
            <w:r>
              <w:rPr>
                <w:sz w:val="28"/>
                <w:szCs w:val="28"/>
                <w:lang w:val="en-US"/>
              </w:rPr>
              <w:t>Pvthon</w:t>
            </w:r>
            <w:proofErr w:type="spellEnd"/>
            <w:r>
              <w:rPr>
                <w:sz w:val="28"/>
                <w:szCs w:val="28"/>
                <w:lang w:val="en-US"/>
              </w:rPr>
              <w:t>, Ruby, SQL</w:t>
            </w:r>
          </w:p>
        </w:tc>
        <w:tc>
          <w:tcPr>
            <w:tcW w:w="1181" w:type="pct"/>
            <w:vAlign w:val="center"/>
          </w:tcPr>
          <w:p w14:paraId="4C2571DA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РНР, </w:t>
            </w:r>
            <w:r>
              <w:rPr>
                <w:sz w:val="28"/>
                <w:szCs w:val="28"/>
                <w:lang w:val="en-US"/>
              </w:rPr>
              <w:t>Python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Ruby</w:t>
            </w:r>
            <w:r>
              <w:rPr>
                <w:sz w:val="28"/>
                <w:szCs w:val="28"/>
              </w:rPr>
              <w:t xml:space="preserve"> и др.</w:t>
            </w:r>
          </w:p>
        </w:tc>
      </w:tr>
      <w:tr w:rsidR="00AB60C4" w14:paraId="4B1FFE06" w14:textId="77777777">
        <w:tc>
          <w:tcPr>
            <w:tcW w:w="1335" w:type="pct"/>
            <w:tcBorders>
              <w:bottom w:val="single" w:sz="4" w:space="0" w:color="auto"/>
            </w:tcBorders>
            <w:vAlign w:val="center"/>
          </w:tcPr>
          <w:p w14:paraId="7BF114DD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Скорость обработки</w:t>
            </w:r>
          </w:p>
        </w:tc>
        <w:tc>
          <w:tcPr>
            <w:tcW w:w="1242" w:type="pct"/>
            <w:tcBorders>
              <w:bottom w:val="single" w:sz="4" w:space="0" w:color="auto"/>
            </w:tcBorders>
            <w:vAlign w:val="center"/>
          </w:tcPr>
          <w:p w14:paraId="6ABA6FD3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Быстрая</w:t>
            </w:r>
          </w:p>
        </w:tc>
        <w:tc>
          <w:tcPr>
            <w:tcW w:w="1242" w:type="pct"/>
            <w:tcBorders>
              <w:bottom w:val="single" w:sz="4" w:space="0" w:color="auto"/>
            </w:tcBorders>
            <w:vAlign w:val="center"/>
          </w:tcPr>
          <w:p w14:paraId="0D60D024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Быстрая</w:t>
            </w:r>
          </w:p>
        </w:tc>
        <w:tc>
          <w:tcPr>
            <w:tcW w:w="1181" w:type="pct"/>
            <w:tcBorders>
              <w:bottom w:val="single" w:sz="4" w:space="0" w:color="auto"/>
            </w:tcBorders>
            <w:vAlign w:val="center"/>
          </w:tcPr>
          <w:p w14:paraId="561DAA6D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Медленная</w:t>
            </w:r>
          </w:p>
        </w:tc>
      </w:tr>
      <w:tr w:rsidR="00AB60C4" w14:paraId="6C78A1F9" w14:textId="77777777">
        <w:tc>
          <w:tcPr>
            <w:tcW w:w="1335" w:type="pct"/>
            <w:tcBorders>
              <w:bottom w:val="single" w:sz="4" w:space="0" w:color="auto"/>
            </w:tcBorders>
            <w:vAlign w:val="center"/>
          </w:tcPr>
          <w:p w14:paraId="256111A2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Операционная система Windows</w:t>
            </w:r>
          </w:p>
        </w:tc>
        <w:tc>
          <w:tcPr>
            <w:tcW w:w="1242" w:type="pct"/>
            <w:tcBorders>
              <w:bottom w:val="single" w:sz="4" w:space="0" w:color="auto"/>
            </w:tcBorders>
            <w:vAlign w:val="center"/>
          </w:tcPr>
          <w:p w14:paraId="17EE4B72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Поддерживается</w:t>
            </w:r>
          </w:p>
        </w:tc>
        <w:tc>
          <w:tcPr>
            <w:tcW w:w="1242" w:type="pct"/>
            <w:tcBorders>
              <w:bottom w:val="single" w:sz="4" w:space="0" w:color="auto"/>
            </w:tcBorders>
            <w:vAlign w:val="center"/>
          </w:tcPr>
          <w:p w14:paraId="2BD114DB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Поддерживается</w:t>
            </w:r>
          </w:p>
        </w:tc>
        <w:tc>
          <w:tcPr>
            <w:tcW w:w="1181" w:type="pct"/>
            <w:tcBorders>
              <w:bottom w:val="single" w:sz="4" w:space="0" w:color="auto"/>
            </w:tcBorders>
            <w:vAlign w:val="center"/>
          </w:tcPr>
          <w:p w14:paraId="0F19D121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Поддерживается</w:t>
            </w:r>
          </w:p>
        </w:tc>
      </w:tr>
      <w:tr w:rsidR="00AB60C4" w14:paraId="14AFC4E7" w14:textId="77777777">
        <w:tc>
          <w:tcPr>
            <w:tcW w:w="13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EAB621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Исходный код</w:t>
            </w:r>
          </w:p>
        </w:tc>
        <w:tc>
          <w:tcPr>
            <w:tcW w:w="124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5A06C0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Закрытый</w:t>
            </w:r>
          </w:p>
        </w:tc>
        <w:tc>
          <w:tcPr>
            <w:tcW w:w="124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C1C9D8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Открытый</w:t>
            </w:r>
          </w:p>
        </w:tc>
        <w:tc>
          <w:tcPr>
            <w:tcW w:w="118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6931FF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Открытый</w:t>
            </w:r>
          </w:p>
        </w:tc>
      </w:tr>
      <w:tr w:rsidR="00AB60C4" w14:paraId="6AB7DDA3" w14:textId="77777777">
        <w:tc>
          <w:tcPr>
            <w:tcW w:w="1335" w:type="pct"/>
            <w:tcBorders>
              <w:top w:val="single" w:sz="4" w:space="0" w:color="auto"/>
            </w:tcBorders>
            <w:vAlign w:val="center"/>
          </w:tcPr>
          <w:p w14:paraId="36218D69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Лицензия</w:t>
            </w:r>
          </w:p>
        </w:tc>
        <w:tc>
          <w:tcPr>
            <w:tcW w:w="1242" w:type="pct"/>
            <w:tcBorders>
              <w:top w:val="single" w:sz="4" w:space="0" w:color="auto"/>
            </w:tcBorders>
            <w:vAlign w:val="center"/>
          </w:tcPr>
          <w:p w14:paraId="403AD787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Коммерческая</w:t>
            </w:r>
          </w:p>
        </w:tc>
        <w:tc>
          <w:tcPr>
            <w:tcW w:w="1242" w:type="pct"/>
            <w:tcBorders>
              <w:top w:val="single" w:sz="4" w:space="0" w:color="auto"/>
            </w:tcBorders>
            <w:vAlign w:val="center"/>
          </w:tcPr>
          <w:p w14:paraId="2C6B1C7A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Свободная</w:t>
            </w:r>
          </w:p>
        </w:tc>
        <w:tc>
          <w:tcPr>
            <w:tcW w:w="1181" w:type="pct"/>
            <w:tcBorders>
              <w:top w:val="single" w:sz="4" w:space="0" w:color="auto"/>
            </w:tcBorders>
            <w:vAlign w:val="center"/>
          </w:tcPr>
          <w:p w14:paraId="24304445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Свободная</w:t>
            </w:r>
          </w:p>
        </w:tc>
      </w:tr>
    </w:tbl>
    <w:p w14:paraId="2ABE9680" w14:textId="77777777" w:rsidR="00AB60C4" w:rsidRDefault="0075636B">
      <w:pPr>
        <w:spacing w:before="240"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 xml:space="preserve">В результате сравнения, из представленных СУБД можно выделить </w:t>
      </w:r>
      <w:proofErr w:type="spellStart"/>
      <w:r>
        <w:rPr>
          <w:rFonts w:eastAsiaTheme="minorHAnsi"/>
          <w:sz w:val="28"/>
          <w:szCs w:val="28"/>
          <w:lang w:eastAsia="en-US"/>
        </w:rPr>
        <w:t>SQLite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, так как оно имеет свободную лицензию и подходит для создания </w:t>
      </w:r>
      <w:proofErr w:type="spellStart"/>
      <w:r>
        <w:rPr>
          <w:rFonts w:eastAsiaTheme="minorHAnsi"/>
          <w:sz w:val="28"/>
          <w:szCs w:val="28"/>
          <w:lang w:eastAsia="en-US"/>
        </w:rPr>
        <w:t>web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– приложения. Для </w:t>
      </w:r>
      <w:proofErr w:type="spellStart"/>
      <w:r>
        <w:rPr>
          <w:rFonts w:eastAsiaTheme="minorHAnsi"/>
          <w:sz w:val="28"/>
          <w:szCs w:val="28"/>
          <w:lang w:eastAsia="en-US"/>
        </w:rPr>
        <w:t>SQLite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не требует отдельного сервера и это является огромным плюсом для небольшого проекта. </w:t>
      </w:r>
    </w:p>
    <w:p w14:paraId="6CA06FA2" w14:textId="77777777" w:rsidR="00AB60C4" w:rsidRDefault="0075636B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 w:clear="all"/>
      </w:r>
    </w:p>
    <w:p w14:paraId="61E79076" w14:textId="77777777" w:rsidR="00AB60C4" w:rsidRDefault="0075636B">
      <w:pPr>
        <w:pStyle w:val="afb"/>
        <w:numPr>
          <w:ilvl w:val="0"/>
          <w:numId w:val="7"/>
        </w:numPr>
        <w:ind w:left="0" w:firstLine="851"/>
      </w:pPr>
      <w:bookmarkStart w:id="15" w:name="_Toc532432111"/>
      <w:bookmarkStart w:id="16" w:name="_Toc532431872"/>
      <w:bookmarkStart w:id="17" w:name="_Toc115363769"/>
      <w:bookmarkStart w:id="18" w:name="_Toc117439962"/>
      <w:r>
        <w:lastRenderedPageBreak/>
        <w:t>Техничес</w:t>
      </w:r>
      <w:r>
        <w:t>кое задание</w:t>
      </w:r>
      <w:bookmarkEnd w:id="15"/>
      <w:bookmarkEnd w:id="16"/>
      <w:bookmarkEnd w:id="17"/>
      <w:bookmarkEnd w:id="18"/>
    </w:p>
    <w:p w14:paraId="0B9DED64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В начале разработки создавалась техническое задание, в котором указывались основные требования. </w:t>
      </w:r>
    </w:p>
    <w:p w14:paraId="44A8C5BB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Для создания технического задания использовался стандарт ГОСТ 19.</w:t>
      </w:r>
    </w:p>
    <w:p w14:paraId="19B67DD0" w14:textId="77777777" w:rsidR="00AB60C4" w:rsidRDefault="0075636B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Согласно ГОСТ 19 техническое задание должно включать следующие разделы:</w:t>
      </w:r>
    </w:p>
    <w:p w14:paraId="0905571A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Введение.</w:t>
      </w:r>
    </w:p>
    <w:p w14:paraId="2CEB3F50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Основание для разработки.</w:t>
      </w:r>
    </w:p>
    <w:p w14:paraId="57E8A2BF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Назначение разработки.</w:t>
      </w:r>
    </w:p>
    <w:p w14:paraId="12B86C8E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sz w:val="28"/>
          <w:szCs w:val="28"/>
        </w:rPr>
        <w:tab/>
        <w:t>Требования к программе или программному изделию.</w:t>
      </w:r>
    </w:p>
    <w:p w14:paraId="48293E08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3.1.</w:t>
      </w:r>
      <w:r>
        <w:rPr>
          <w:sz w:val="28"/>
          <w:szCs w:val="28"/>
        </w:rPr>
        <w:tab/>
        <w:t>Требования к функциональным характеристикам.</w:t>
      </w:r>
    </w:p>
    <w:p w14:paraId="713D8674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3.2.</w:t>
      </w:r>
      <w:r>
        <w:rPr>
          <w:sz w:val="28"/>
          <w:szCs w:val="28"/>
        </w:rPr>
        <w:tab/>
      </w:r>
      <w:r>
        <w:rPr>
          <w:sz w:val="28"/>
          <w:szCs w:val="28"/>
        </w:rPr>
        <w:t>Требования к надежности.</w:t>
      </w:r>
    </w:p>
    <w:p w14:paraId="605C1044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3.3.</w:t>
      </w:r>
      <w:r>
        <w:rPr>
          <w:sz w:val="28"/>
          <w:szCs w:val="28"/>
        </w:rPr>
        <w:tab/>
        <w:t>Требования к составу и параметрам технических средств.</w:t>
      </w:r>
    </w:p>
    <w:p w14:paraId="46E8F1EB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3.4.</w:t>
      </w:r>
      <w:r>
        <w:rPr>
          <w:sz w:val="28"/>
          <w:szCs w:val="28"/>
        </w:rPr>
        <w:tab/>
        <w:t>Требования к информационной и программной совместимости.</w:t>
      </w:r>
    </w:p>
    <w:p w14:paraId="7195AFD1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3.5.</w:t>
      </w:r>
      <w:r>
        <w:rPr>
          <w:sz w:val="28"/>
          <w:szCs w:val="28"/>
        </w:rPr>
        <w:tab/>
        <w:t>Требования к транспортировке и хранению.</w:t>
      </w:r>
    </w:p>
    <w:p w14:paraId="1686D0E6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Требования к программной документации.</w:t>
      </w:r>
    </w:p>
    <w:p w14:paraId="4D08D7A7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ab/>
        <w:t>Технико-экономичес</w:t>
      </w:r>
      <w:r>
        <w:rPr>
          <w:sz w:val="28"/>
          <w:szCs w:val="28"/>
        </w:rPr>
        <w:t>кие показатели.</w:t>
      </w:r>
    </w:p>
    <w:p w14:paraId="6746022C" w14:textId="77777777" w:rsidR="00AB60C4" w:rsidRDefault="0075636B">
      <w:pPr>
        <w:spacing w:line="360" w:lineRule="auto"/>
        <w:ind w:firstLine="851"/>
        <w:jc w:val="both"/>
        <w:rPr>
          <w:sz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</w:r>
      <w:r>
        <w:rPr>
          <w:sz w:val="28"/>
        </w:rPr>
        <w:t>Состав и содержание работ по созданию системы.</w:t>
      </w:r>
    </w:p>
    <w:p w14:paraId="03CE5064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на разработку информационной системы представлено в Приложение А. </w:t>
      </w:r>
    </w:p>
    <w:p w14:paraId="1CEED037" w14:textId="77777777" w:rsidR="00AB60C4" w:rsidRDefault="0075636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</w:p>
    <w:p w14:paraId="10B69730" w14:textId="77777777" w:rsidR="00AB60C4" w:rsidRDefault="0075636B">
      <w:pPr>
        <w:pStyle w:val="afb"/>
        <w:numPr>
          <w:ilvl w:val="0"/>
          <w:numId w:val="7"/>
        </w:numPr>
        <w:ind w:left="0" w:firstLine="851"/>
      </w:pPr>
      <w:bookmarkStart w:id="19" w:name="_Toc117439963"/>
      <w:r>
        <w:lastRenderedPageBreak/>
        <w:t>Проектирование И</w:t>
      </w:r>
      <w:bookmarkEnd w:id="19"/>
      <w:r>
        <w:t>С</w:t>
      </w:r>
    </w:p>
    <w:p w14:paraId="47D2D1AC" w14:textId="77777777" w:rsidR="00AB60C4" w:rsidRDefault="0075636B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bookmarkStart w:id="20" w:name="_Toc117439964"/>
      <w:bookmarkStart w:id="21" w:name="_Hlk117537022"/>
      <w:r>
        <w:rPr>
          <w:shd w:val="clear" w:color="auto" w:fill="FFFFFF"/>
        </w:rPr>
        <w:t>Структурная схема ИС</w:t>
      </w:r>
      <w:bookmarkEnd w:id="20"/>
      <w:bookmarkEnd w:id="21"/>
    </w:p>
    <w:p w14:paraId="7DC28707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ИС началось с построения диаграммы вариантов и</w:t>
      </w:r>
      <w:r>
        <w:rPr>
          <w:sz w:val="28"/>
          <w:szCs w:val="28"/>
        </w:rPr>
        <w:t xml:space="preserve">спользования. На рисунке 1 представлена диаграмма прецедентов </w:t>
      </w:r>
      <w:proofErr w:type="spellStart"/>
      <w:r>
        <w:rPr>
          <w:sz w:val="28"/>
          <w:szCs w:val="28"/>
        </w:rPr>
        <w:t>Uses</w:t>
      </w:r>
      <w:proofErr w:type="spellEnd"/>
      <w:r>
        <w:rPr>
          <w:sz w:val="28"/>
          <w:szCs w:val="28"/>
        </w:rPr>
        <w:t xml:space="preserve"> CASE. Она содержит 3 актёра, которые могут выполнять суммарно 5 функций, часть из которых может делать несколько актёров, а часть – только определённый актёр.</w:t>
      </w:r>
    </w:p>
    <w:p w14:paraId="2AC305B0" w14:textId="77777777" w:rsidR="00AB60C4" w:rsidRDefault="0075636B">
      <w:pPr>
        <w:spacing w:before="160" w:after="160"/>
        <w:jc w:val="center"/>
      </w:pPr>
      <w:r>
        <w:rPr>
          <w:noProof/>
        </w:rPr>
        <w:drawing>
          <wp:inline distT="0" distB="0" distL="0" distR="0" wp14:anchorId="046A711E" wp14:editId="478A47BA">
            <wp:extent cx="5810219" cy="3914775"/>
            <wp:effectExtent l="19050" t="19050" r="1968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19" cy="3914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E0B61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прецен</w:t>
      </w:r>
      <w:r>
        <w:rPr>
          <w:sz w:val="28"/>
          <w:szCs w:val="28"/>
        </w:rPr>
        <w:t>дентов.</w:t>
      </w:r>
    </w:p>
    <w:p w14:paraId="13C744EF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представлена диаграмма деятельности. Она содержит 3 роли. </w:t>
      </w:r>
    </w:p>
    <w:p w14:paraId="5EAC3D3E" w14:textId="77777777" w:rsidR="00AB60C4" w:rsidRDefault="0075636B">
      <w:pPr>
        <w:spacing w:before="160" w:after="160"/>
        <w:jc w:val="center"/>
      </w:pPr>
      <w:r>
        <w:rPr>
          <w:noProof/>
        </w:rPr>
        <w:lastRenderedPageBreak/>
        <w:drawing>
          <wp:inline distT="0" distB="0" distL="0" distR="0" wp14:anchorId="58A0E4BD" wp14:editId="2B0C6055">
            <wp:extent cx="5538601" cy="6360038"/>
            <wp:effectExtent l="19050" t="19050" r="2413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01" cy="6360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66B1D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диаграмма деятельности.</w:t>
      </w:r>
    </w:p>
    <w:p w14:paraId="4137E71D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Процесс начинается с пользователя, потому что чтобы использовать функционал ИС необходимо пройти авторизацию. Авторизация вызывает процесс аутентификации пользователя в системе, определяя права доступа пользователя к различным модулям ИС.</w:t>
      </w:r>
    </w:p>
    <w:p w14:paraId="18AA2A7D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Права доступа «По</w:t>
      </w:r>
      <w:r>
        <w:rPr>
          <w:sz w:val="28"/>
          <w:szCs w:val="28"/>
        </w:rPr>
        <w:t>льзователь» открывают модуль «Запись на прием». Данный модуль позволяет обеспечить запись потенциального клиента на диагностику, где оказываются услуги обслуживания автомобилей.</w:t>
      </w:r>
    </w:p>
    <w:p w14:paraId="532CC6EA" w14:textId="59B5CF26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Права доступа «Работник» открывают модуль «</w:t>
      </w:r>
      <w:r w:rsidR="00663C34">
        <w:rPr>
          <w:sz w:val="28"/>
          <w:szCs w:val="28"/>
        </w:rPr>
        <w:t>Заполнение формы выполнения работы</w:t>
      </w:r>
      <w:r>
        <w:rPr>
          <w:sz w:val="28"/>
          <w:szCs w:val="28"/>
        </w:rPr>
        <w:t>». Данный м</w:t>
      </w:r>
      <w:r>
        <w:rPr>
          <w:sz w:val="28"/>
          <w:szCs w:val="28"/>
        </w:rPr>
        <w:t xml:space="preserve">одуль позволяет </w:t>
      </w:r>
      <w:r w:rsidR="00663C34">
        <w:rPr>
          <w:sz w:val="28"/>
          <w:szCs w:val="28"/>
        </w:rPr>
        <w:t>подтвердить выполнение работы сотрудником</w:t>
      </w:r>
      <w:r>
        <w:rPr>
          <w:sz w:val="28"/>
          <w:szCs w:val="28"/>
        </w:rPr>
        <w:t>.</w:t>
      </w:r>
    </w:p>
    <w:p w14:paraId="77D7E01D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Права доступа «Администратор» открывает несколько модулей «Регистрация нового пользователя» и «Распределение прав доступа». «Регистрация нового пользователя» позволяет добавить в ИС</w:t>
      </w:r>
      <w:r>
        <w:rPr>
          <w:sz w:val="28"/>
          <w:szCs w:val="28"/>
        </w:rPr>
        <w:t xml:space="preserve"> нового пользователя с права доступа, назначенные администратором. «Распределение прав доступа» позволяет администратору назначать права доступа пользователям.</w:t>
      </w:r>
    </w:p>
    <w:p w14:paraId="2FBDA1F6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 обрабатывает работу модулей и сохраняет обработанные данные в БД.</w:t>
      </w:r>
    </w:p>
    <w:p w14:paraId="18FB23BA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 изображена диа</w:t>
      </w:r>
      <w:r>
        <w:rPr>
          <w:sz w:val="28"/>
          <w:szCs w:val="28"/>
        </w:rPr>
        <w:t>грамма развёртывания, которая изображает аппаратные компоненты системы и взаимодействие между ними.</w:t>
      </w:r>
    </w:p>
    <w:p w14:paraId="75964360" w14:textId="77777777" w:rsidR="00AB60C4" w:rsidRDefault="0075636B">
      <w:pPr>
        <w:spacing w:before="160" w:after="1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FF39ACD" wp14:editId="0F8654BC">
                <wp:extent cx="5940425" cy="3733835"/>
                <wp:effectExtent l="19050" t="19050" r="22225" b="1905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37338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94.0pt;mso-wrap-distance-left:0.0pt;mso-wrap-distance-top:0.0pt;mso-wrap-distance-right:0.0pt;mso-wrap-distance-bottom:0.0pt;" strokecolor="#000000">
                <v:path textboxrect="0,0,0,0"/>
                <v:imagedata r:id="rId14" o:title=""/>
              </v:shape>
            </w:pict>
          </mc:Fallback>
        </mc:AlternateContent>
      </w:r>
    </w:p>
    <w:p w14:paraId="20A3AB8B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диаграмма развёртывания.</w:t>
      </w:r>
    </w:p>
    <w:p w14:paraId="41F8BC1A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Диаграммы использования позволяют понять, как будут происходить разграничения прав доступа различных пользователей. П</w:t>
      </w:r>
      <w:r>
        <w:rPr>
          <w:sz w:val="28"/>
          <w:szCs w:val="28"/>
        </w:rPr>
        <w:t>озволяют выделить необходимые процессы для достижения этих разграничений.</w:t>
      </w:r>
    </w:p>
    <w:p w14:paraId="7E550BA8" w14:textId="77777777" w:rsidR="00AB60C4" w:rsidRDefault="0075636B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Функциональная схема ИС</w:t>
      </w:r>
    </w:p>
    <w:p w14:paraId="1FAD208C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Функциональные схемы необходимы для определения деятельности ИС. Выделить основные функции, которые ИС выполняет и их подфункции.</w:t>
      </w:r>
    </w:p>
    <w:p w14:paraId="4FC65FB8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Контекстная диаграмма – это </w:t>
      </w:r>
      <w:r>
        <w:rPr>
          <w:sz w:val="28"/>
          <w:szCs w:val="28"/>
        </w:rPr>
        <w:t>модель, представляющая систему как набор иерархических действий, в которой каждое действие преобразует некоторый объект или набор объектов. Выделяются входные и выходные данные, управление и пользователи. Контекстная диаграмма ИС представлена на рисунке 4.</w:t>
      </w:r>
    </w:p>
    <w:p w14:paraId="0852ECEA" w14:textId="77777777" w:rsidR="00AB60C4" w:rsidRDefault="0075636B">
      <w:pPr>
        <w:spacing w:before="160" w:after="1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F6D74DC" wp14:editId="1528D71E">
                <wp:extent cx="6162448" cy="4184815"/>
                <wp:effectExtent l="19050" t="19050" r="10160" b="2540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4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73413" cy="41922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5.2pt;height:329.5pt;mso-wrap-distance-left:0.0pt;mso-wrap-distance-top:0.0pt;mso-wrap-distance-right:0.0pt;mso-wrap-distance-bottom:0.0pt;" strokecolor="#000000">
                <v:path textboxrect="0,0,0,0"/>
                <v:imagedata r:id="rId16" o:title=""/>
              </v:shape>
            </w:pict>
          </mc:Fallback>
        </mc:AlternateContent>
      </w:r>
    </w:p>
    <w:p w14:paraId="70578307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контекстная диаграмма.</w:t>
      </w:r>
    </w:p>
    <w:p w14:paraId="684AA252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демонстрации деталей в процессе необходимо спроектировать диаграмму декомпозиции.</w:t>
      </w:r>
    </w:p>
    <w:p w14:paraId="12420A85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декомпозиции – это функциональная схема, описывающая контекстную диаграмму.</w:t>
      </w:r>
    </w:p>
    <w:p w14:paraId="0A9A44EB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представлена диаграмма декомпозиц</w:t>
      </w:r>
      <w:r>
        <w:rPr>
          <w:sz w:val="28"/>
          <w:szCs w:val="28"/>
        </w:rPr>
        <w:t>ии ИС, которая расписывает функции ИС. На диаграмме раскрываются основные функции пользователей, а именно: авторизация, действия администратора, действия сотрудника, действия клиента.</w:t>
      </w:r>
    </w:p>
    <w:p w14:paraId="5B52B27A" w14:textId="77777777" w:rsidR="00AB60C4" w:rsidRDefault="0075636B">
      <w:pPr>
        <w:spacing w:before="160" w:after="1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AD16068" wp14:editId="2D6C4CB3">
                <wp:extent cx="6157383" cy="4192261"/>
                <wp:effectExtent l="19050" t="19050" r="15240" b="1841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57383" cy="41922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4.8pt;height:330.1pt;mso-wrap-distance-left:0.0pt;mso-wrap-distance-top:0.0pt;mso-wrap-distance-right:0.0pt;mso-wrap-distance-bottom:0.0pt;" strokecolor="#000000">
                <v:path textboxrect="0,0,0,0"/>
                <v:imagedata r:id="rId18" o:title=""/>
              </v:shape>
            </w:pict>
          </mc:Fallback>
        </mc:AlternateContent>
      </w:r>
    </w:p>
    <w:p w14:paraId="0E95DAA0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диаграмма декомпозиции.</w:t>
      </w:r>
    </w:p>
    <w:p w14:paraId="25F0D99C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представлена декомпоз</w:t>
      </w:r>
      <w:r>
        <w:rPr>
          <w:sz w:val="28"/>
          <w:szCs w:val="28"/>
        </w:rPr>
        <w:t>иция функции «Действия администратора». Функция содержит 2 отдельных подфункции: «Распределение прав доступа», «Регистрация нового пользователя». Диаграмма декомпозиции также содержит входные данные, выходные данные, управление механизмом и пользователя.</w:t>
      </w:r>
    </w:p>
    <w:p w14:paraId="23D8F2F7" w14:textId="77777777" w:rsidR="00AB60C4" w:rsidRDefault="0075636B">
      <w:pPr>
        <w:spacing w:before="160" w:after="16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EC73D7B" wp14:editId="2C8E51FB">
                <wp:extent cx="5502976" cy="3746707"/>
                <wp:effectExtent l="19050" t="19050" r="21590" b="2540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515247" cy="37550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3.3pt;height:295.0pt;mso-wrap-distance-left:0.0pt;mso-wrap-distance-top:0.0pt;mso-wrap-distance-right:0.0pt;mso-wrap-distance-bottom:0.0pt;" strokecolor="#000000">
                <v:path textboxrect="0,0,0,0"/>
                <v:imagedata r:id="rId18" o:title=""/>
              </v:shape>
            </w:pict>
          </mc:Fallback>
        </mc:AlternateContent>
      </w:r>
    </w:p>
    <w:p w14:paraId="54EDB789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диаграмма декомпозиции функции «Действия администратора».</w:t>
      </w:r>
    </w:p>
    <w:p w14:paraId="3EA6D963" w14:textId="658B9F51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7 представляет диаграмму декомпозиции функции «Действия сотрудника». На ней изображены 2 подфункции: «Заполнение </w:t>
      </w:r>
      <w:r w:rsidR="00663C34">
        <w:rPr>
          <w:sz w:val="28"/>
          <w:szCs w:val="28"/>
        </w:rPr>
        <w:t>формы выполнения работы</w:t>
      </w:r>
      <w:r>
        <w:rPr>
          <w:sz w:val="28"/>
          <w:szCs w:val="28"/>
        </w:rPr>
        <w:t>» и «Сохранение данных».</w:t>
      </w:r>
    </w:p>
    <w:p w14:paraId="21EE83E8" w14:textId="77777777" w:rsidR="00AB60C4" w:rsidRDefault="0075636B">
      <w:pPr>
        <w:spacing w:before="160" w:after="160"/>
        <w:jc w:val="center"/>
      </w:pPr>
      <w:r>
        <w:rPr>
          <w:noProof/>
        </w:rPr>
        <w:drawing>
          <wp:inline distT="0" distB="0" distL="0" distR="0" wp14:anchorId="6AEBC9CC" wp14:editId="5934EDEC">
            <wp:extent cx="4996395" cy="3401391"/>
            <wp:effectExtent l="19050" t="19050" r="13970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95" cy="3401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7260F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диаграмма декомпозиции функции «Действия сотрудника».</w:t>
      </w:r>
    </w:p>
    <w:p w14:paraId="028BF1EF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8 представляет диаграм</w:t>
      </w:r>
      <w:r>
        <w:rPr>
          <w:sz w:val="28"/>
          <w:szCs w:val="28"/>
        </w:rPr>
        <w:t>му декомпозиции функции «Действия клиента». На ней изображены 2 подфункции: «Запись на прием» и «Сохранение данных».</w:t>
      </w:r>
    </w:p>
    <w:p w14:paraId="4DCD0131" w14:textId="77777777" w:rsidR="00AB60C4" w:rsidRDefault="0075636B">
      <w:pPr>
        <w:spacing w:before="160" w:after="160"/>
        <w:jc w:val="center"/>
      </w:pPr>
      <w:r>
        <w:rPr>
          <w:noProof/>
        </w:rPr>
        <w:drawing>
          <wp:inline distT="0" distB="0" distL="0" distR="0" wp14:anchorId="6A983DDA" wp14:editId="46090E98">
            <wp:extent cx="5389921" cy="3665559"/>
            <wp:effectExtent l="19050" t="19050" r="2032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921" cy="3665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38474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диаграмма декомпозиции функции «Действия клиента».</w:t>
      </w:r>
    </w:p>
    <w:p w14:paraId="1DED23D8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 показана диаграмма потоков данных, которая описывает передачу</w:t>
      </w:r>
      <w:r>
        <w:rPr>
          <w:sz w:val="28"/>
          <w:szCs w:val="28"/>
        </w:rPr>
        <w:t xml:space="preserve"> данных между разными функция и объектами ИС.</w:t>
      </w:r>
    </w:p>
    <w:p w14:paraId="2D84D6CF" w14:textId="77777777" w:rsidR="00AB60C4" w:rsidRDefault="0075636B">
      <w:pPr>
        <w:spacing w:before="160" w:after="160"/>
        <w:jc w:val="center"/>
      </w:pPr>
      <w:r>
        <w:rPr>
          <w:noProof/>
        </w:rPr>
        <w:drawing>
          <wp:inline distT="0" distB="0" distL="0" distR="0" wp14:anchorId="57844E51" wp14:editId="2B2E7757">
            <wp:extent cx="5541092" cy="2678874"/>
            <wp:effectExtent l="19050" t="19050" r="21590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92" cy="2678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185A9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диаграмма потоков данных.</w:t>
      </w:r>
    </w:p>
    <w:p w14:paraId="72E182A7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Подробное функциональное проектирование позволяет глубже исследовать проектную область и цель проекта, что может позволить сэкономить время на разработке информационной с</w:t>
      </w:r>
      <w:r>
        <w:rPr>
          <w:sz w:val="28"/>
          <w:szCs w:val="28"/>
        </w:rPr>
        <w:t>истемы, а также позволит избежать переписывания кода.</w:t>
      </w:r>
    </w:p>
    <w:p w14:paraId="505E2DD6" w14:textId="77777777" w:rsidR="00AB60C4" w:rsidRDefault="0075636B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Проектирование базы данных</w:t>
      </w:r>
    </w:p>
    <w:p w14:paraId="48115D9B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14:paraId="5D40EE9B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Концептуальное проектирование – построение семантической модели предметной области, то есть</w:t>
      </w:r>
      <w:r>
        <w:rPr>
          <w:sz w:val="28"/>
          <w:szCs w:val="28"/>
        </w:rPr>
        <w:t xml:space="preserve"> информационной модели наиболее высокого уровня абстракции. Такая модель создаётся без ориентации на какую-либо конкретную СУБД и модель данных. Концептуальное проектирование демонстрирует инфологическую модель данных. Для наглядности инфологическая модель</w:t>
      </w:r>
      <w:r>
        <w:rPr>
          <w:sz w:val="28"/>
          <w:szCs w:val="28"/>
        </w:rPr>
        <w:t xml:space="preserve"> была разделена на логические модули и предоставлена в 3 рисунках. На рисунке 10 представлена логический модуль «Автомобили»</w:t>
      </w:r>
    </w:p>
    <w:p w14:paraId="1F0E8E59" w14:textId="77777777" w:rsidR="00AB60C4" w:rsidRDefault="0075636B">
      <w:pPr>
        <w:spacing w:before="160" w:after="160"/>
        <w:jc w:val="center"/>
      </w:pPr>
      <w:r>
        <w:rPr>
          <w:noProof/>
        </w:rPr>
        <w:drawing>
          <wp:inline distT="0" distB="0" distL="0" distR="0" wp14:anchorId="423286B7" wp14:editId="3742CD98">
            <wp:extent cx="3857625" cy="2865061"/>
            <wp:effectExtent l="19050" t="19050" r="9525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46" cy="2873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79E3D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часть инфологической модели, связанная с автомобилями.</w:t>
      </w:r>
    </w:p>
    <w:p w14:paraId="63FE3C96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неё входит 3 объекта: фирмы, модели и автомобили. Автомобил</w:t>
      </w:r>
      <w:r>
        <w:rPr>
          <w:sz w:val="28"/>
          <w:szCs w:val="28"/>
        </w:rPr>
        <w:t>и связаны с клиентом, у которого имеется учетная запись в ИС.</w:t>
      </w:r>
    </w:p>
    <w:p w14:paraId="2B6729B3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11 представлена логический модуль «Права доступа».</w:t>
      </w:r>
    </w:p>
    <w:p w14:paraId="2FB77E63" w14:textId="77777777" w:rsidR="00AB60C4" w:rsidRDefault="0075636B">
      <w:pPr>
        <w:spacing w:before="160" w:after="1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4DCF245" wp14:editId="1B471C1B">
                <wp:extent cx="5992779" cy="2831131"/>
                <wp:effectExtent l="19050" t="19050" r="27305" b="266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11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92779" cy="283113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71.9pt;height:222.9pt;mso-wrap-distance-left:0.0pt;mso-wrap-distance-top:0.0pt;mso-wrap-distance-right:0.0pt;mso-wrap-distance-bottom:0.0pt;" strokecolor="#000000">
                <v:path textboxrect="0,0,0,0"/>
                <v:imagedata r:id="rId24" o:title=""/>
              </v:shape>
            </w:pict>
          </mc:Fallback>
        </mc:AlternateContent>
      </w:r>
    </w:p>
    <w:p w14:paraId="2D7864F2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часть инфологической модели, связанная с правами доступа.</w:t>
      </w:r>
    </w:p>
    <w:p w14:paraId="7EC56E9A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неё входит 5 объектов: группы, права доступа, контент, пр</w:t>
      </w:r>
      <w:r>
        <w:rPr>
          <w:sz w:val="28"/>
          <w:szCs w:val="28"/>
        </w:rPr>
        <w:t>ава доступа группы, права доступа учетной записи и учетные записи группы.</w:t>
      </w:r>
    </w:p>
    <w:p w14:paraId="77311037" w14:textId="602256A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12 представлена логический модуль «</w:t>
      </w:r>
      <w:r w:rsidR="00663C34">
        <w:rPr>
          <w:sz w:val="28"/>
          <w:szCs w:val="28"/>
        </w:rPr>
        <w:t>Заказы</w:t>
      </w:r>
      <w:r>
        <w:rPr>
          <w:sz w:val="28"/>
          <w:szCs w:val="28"/>
        </w:rPr>
        <w:t>».</w:t>
      </w:r>
    </w:p>
    <w:p w14:paraId="3047FB01" w14:textId="77777777" w:rsidR="00AB60C4" w:rsidRDefault="0075636B">
      <w:pPr>
        <w:spacing w:before="160" w:after="160"/>
        <w:jc w:val="center"/>
      </w:pPr>
      <w:r>
        <w:rPr>
          <w:noProof/>
        </w:rPr>
        <w:drawing>
          <wp:inline distT="0" distB="0" distL="0" distR="0" wp14:anchorId="120E05E3" wp14:editId="75280456">
            <wp:extent cx="5479671" cy="2647950"/>
            <wp:effectExtent l="19050" t="19050" r="2603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146" cy="2651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513ED" w14:textId="23721E43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часть инфологической модели, связанн</w:t>
      </w:r>
      <w:r w:rsidR="00663C34">
        <w:rPr>
          <w:sz w:val="28"/>
          <w:szCs w:val="28"/>
        </w:rPr>
        <w:t>ой</w:t>
      </w:r>
      <w:r>
        <w:rPr>
          <w:sz w:val="28"/>
          <w:szCs w:val="28"/>
        </w:rPr>
        <w:t xml:space="preserve"> с заказ</w:t>
      </w:r>
      <w:r w:rsidR="00663C34">
        <w:rPr>
          <w:sz w:val="28"/>
          <w:szCs w:val="28"/>
        </w:rPr>
        <w:t>ами</w:t>
      </w:r>
      <w:r>
        <w:rPr>
          <w:sz w:val="28"/>
          <w:szCs w:val="28"/>
        </w:rPr>
        <w:t>.</w:t>
      </w:r>
    </w:p>
    <w:p w14:paraId="2A8A5EA4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неё входит 6 объектов: записи, заказы, материалы </w:t>
      </w:r>
      <w:r>
        <w:rPr>
          <w:sz w:val="28"/>
          <w:szCs w:val="28"/>
        </w:rPr>
        <w:t>для заказов, материалы, инструменты для заказов, инструменты.</w:t>
      </w:r>
    </w:p>
    <w:p w14:paraId="195D7081" w14:textId="77777777" w:rsidR="00AB60C4" w:rsidRDefault="0075636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Далее происходит преобразование концептуальной модели в логическую модель, по формальным правилам. Таким образом, логическое </w:t>
      </w:r>
      <w:r>
        <w:rPr>
          <w:sz w:val="28"/>
          <w:szCs w:val="28"/>
        </w:rPr>
        <w:lastRenderedPageBreak/>
        <w:t>(</w:t>
      </w:r>
      <w:proofErr w:type="spellStart"/>
      <w:r>
        <w:rPr>
          <w:sz w:val="28"/>
          <w:szCs w:val="28"/>
        </w:rPr>
        <w:t>даталогическое</w:t>
      </w:r>
      <w:proofErr w:type="spellEnd"/>
      <w:r>
        <w:rPr>
          <w:sz w:val="28"/>
          <w:szCs w:val="28"/>
        </w:rPr>
        <w:t>) проектирование — создание схемы базы данных на основ</w:t>
      </w:r>
      <w:r>
        <w:rPr>
          <w:sz w:val="28"/>
          <w:szCs w:val="28"/>
        </w:rPr>
        <w:t>е конкретной модели данных, например, реляционной модели данных.</w:t>
      </w:r>
    </w:p>
    <w:p w14:paraId="30B1BDCF" w14:textId="77777777" w:rsidR="00AB60C4" w:rsidRDefault="0075636B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Даталогическая</w:t>
      </w:r>
      <w:proofErr w:type="spellEnd"/>
      <w:r>
        <w:rPr>
          <w:color w:val="000000"/>
          <w:sz w:val="28"/>
          <w:szCs w:val="28"/>
        </w:rPr>
        <w:t xml:space="preserve"> модель данных отображает сущности и связи между ними. На рисунке 13, 14, 15 представлена </w:t>
      </w:r>
      <w:proofErr w:type="spellStart"/>
      <w:r>
        <w:rPr>
          <w:color w:val="000000"/>
          <w:sz w:val="28"/>
          <w:szCs w:val="28"/>
        </w:rPr>
        <w:t>даталогическая</w:t>
      </w:r>
      <w:proofErr w:type="spellEnd"/>
      <w:r>
        <w:rPr>
          <w:color w:val="000000"/>
          <w:sz w:val="28"/>
          <w:szCs w:val="28"/>
        </w:rPr>
        <w:t xml:space="preserve"> модель ИС, в которой изображено 16 сущностей. </w:t>
      </w:r>
      <w:r>
        <w:rPr>
          <w:sz w:val="28"/>
          <w:szCs w:val="28"/>
        </w:rPr>
        <w:t xml:space="preserve">Для наглядности </w:t>
      </w:r>
      <w:proofErr w:type="spellStart"/>
      <w:r>
        <w:rPr>
          <w:sz w:val="28"/>
          <w:szCs w:val="28"/>
        </w:rPr>
        <w:t>даталогическая</w:t>
      </w:r>
      <w:proofErr w:type="spellEnd"/>
      <w:r>
        <w:rPr>
          <w:sz w:val="28"/>
          <w:szCs w:val="28"/>
        </w:rPr>
        <w:t xml:space="preserve"> модель была разделена на логические модули и предоставлена в</w:t>
      </w:r>
      <w:r>
        <w:rPr>
          <w:sz w:val="28"/>
          <w:szCs w:val="28"/>
        </w:rPr>
        <w:t xml:space="preserve"> 3 рисунках.</w:t>
      </w:r>
    </w:p>
    <w:p w14:paraId="2DCB89D7" w14:textId="77777777" w:rsidR="00AB60C4" w:rsidRDefault="0075636B">
      <w:pPr>
        <w:spacing w:line="360" w:lineRule="auto"/>
        <w:ind w:firstLine="851"/>
        <w:jc w:val="both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>
        <w:rPr>
          <w:sz w:val="28"/>
          <w:szCs w:val="28"/>
          <w:lang w:val="en-US"/>
        </w:rPr>
        <w:t xml:space="preserve"> 13 </w:t>
      </w:r>
      <w:r>
        <w:rPr>
          <w:sz w:val="28"/>
          <w:szCs w:val="28"/>
        </w:rPr>
        <w:t>изображены</w:t>
      </w:r>
      <w:r>
        <w:rPr>
          <w:sz w:val="28"/>
          <w:szCs w:val="28"/>
          <w:lang w:val="en-US"/>
        </w:rPr>
        <w:t xml:space="preserve"> 7 </w:t>
      </w:r>
      <w:r>
        <w:rPr>
          <w:sz w:val="28"/>
          <w:szCs w:val="28"/>
        </w:rPr>
        <w:t>сущностей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auth_group_permissions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auth_group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auth_permission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django_content_type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auth_user_user_permissions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auth_user_groups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auth_user</w:t>
      </w:r>
      <w:proofErr w:type="spellEnd"/>
      <w:r>
        <w:rPr>
          <w:sz w:val="28"/>
          <w:szCs w:val="28"/>
          <w:lang w:val="en-US"/>
        </w:rPr>
        <w:t>.</w:t>
      </w:r>
    </w:p>
    <w:p w14:paraId="7473B633" w14:textId="77777777" w:rsidR="00AB60C4" w:rsidRDefault="0075636B">
      <w:pPr>
        <w:spacing w:before="160" w:after="16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D930561" wp14:editId="7C421401">
                <wp:extent cx="4541800" cy="4048125"/>
                <wp:effectExtent l="19050" t="19050" r="11430" b="9525"/>
                <wp:docPr id="13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14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549665" cy="405513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57.6pt;height:318.8pt;mso-wrap-distance-left:0.0pt;mso-wrap-distance-top:0.0pt;mso-wrap-distance-right:0.0pt;mso-wrap-distance-bottom:0.0pt;" strokecolor="#000000">
                <v:path textboxrect="0,0,0,0"/>
                <v:imagedata r:id="rId27" o:title=""/>
              </v:shape>
            </w:pict>
          </mc:Fallback>
        </mc:AlternateContent>
      </w:r>
    </w:p>
    <w:p w14:paraId="1621AC1B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– часть </w:t>
      </w:r>
      <w:proofErr w:type="spellStart"/>
      <w:r>
        <w:rPr>
          <w:sz w:val="28"/>
          <w:szCs w:val="28"/>
        </w:rPr>
        <w:t>даталогической</w:t>
      </w:r>
      <w:proofErr w:type="spellEnd"/>
      <w:r>
        <w:rPr>
          <w:sz w:val="28"/>
          <w:szCs w:val="28"/>
        </w:rPr>
        <w:t xml:space="preserve"> модели, связанной с </w:t>
      </w:r>
      <w:r>
        <w:rPr>
          <w:sz w:val="28"/>
          <w:szCs w:val="28"/>
        </w:rPr>
        <w:t>правами доступа.</w:t>
      </w:r>
    </w:p>
    <w:p w14:paraId="24D438BD" w14:textId="24207C6E" w:rsidR="00AB60C4" w:rsidRDefault="0075636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На рисунке 14 изображен</w:t>
      </w:r>
      <w:r w:rsidR="00663C34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663C34">
        <w:rPr>
          <w:sz w:val="28"/>
          <w:szCs w:val="28"/>
        </w:rPr>
        <w:t>1</w:t>
      </w:r>
      <w:r>
        <w:rPr>
          <w:sz w:val="28"/>
          <w:szCs w:val="28"/>
        </w:rPr>
        <w:t xml:space="preserve"> сущност</w:t>
      </w:r>
      <w:r w:rsidR="00663C34">
        <w:rPr>
          <w:sz w:val="28"/>
          <w:szCs w:val="28"/>
        </w:rPr>
        <w:t>ь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cars</w:t>
      </w:r>
      <w:r>
        <w:rPr>
          <w:sz w:val="28"/>
          <w:szCs w:val="28"/>
        </w:rPr>
        <w:t>.</w:t>
      </w:r>
    </w:p>
    <w:p w14:paraId="7C917596" w14:textId="77777777" w:rsidR="00AB60C4" w:rsidRDefault="0075636B">
      <w:pPr>
        <w:spacing w:before="160" w:after="160"/>
        <w:jc w:val="center"/>
      </w:pPr>
      <w:r>
        <w:rPr>
          <w:noProof/>
        </w:rPr>
        <w:lastRenderedPageBreak/>
        <w:drawing>
          <wp:inline distT="0" distB="0" distL="0" distR="0" wp14:anchorId="0E066C4B" wp14:editId="18EEEB38">
            <wp:extent cx="5044964" cy="3040454"/>
            <wp:effectExtent l="19050" t="19050" r="22860" b="26670"/>
            <wp:docPr id="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964" cy="3040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8EDE8" w14:textId="665BF51D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– часть </w:t>
      </w:r>
      <w:proofErr w:type="spellStart"/>
      <w:r w:rsidR="00663C34">
        <w:rPr>
          <w:sz w:val="28"/>
          <w:szCs w:val="28"/>
        </w:rPr>
        <w:t>даталогической</w:t>
      </w:r>
      <w:proofErr w:type="spellEnd"/>
      <w:r w:rsidR="00663C34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модели, связанная с автомобилями.</w:t>
      </w:r>
    </w:p>
    <w:p w14:paraId="35ABC535" w14:textId="1FCAB3D9" w:rsidR="00AB60C4" w:rsidRPr="00663C34" w:rsidRDefault="0075636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 w:rsidRPr="00663C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рисунке</w:t>
      </w:r>
      <w:r w:rsidRPr="00663C34">
        <w:rPr>
          <w:color w:val="000000"/>
          <w:sz w:val="28"/>
          <w:szCs w:val="28"/>
        </w:rPr>
        <w:t xml:space="preserve"> 15 </w:t>
      </w:r>
      <w:r>
        <w:rPr>
          <w:color w:val="000000"/>
          <w:sz w:val="28"/>
          <w:szCs w:val="28"/>
        </w:rPr>
        <w:t>изображены</w:t>
      </w:r>
      <w:r w:rsidRPr="00663C34">
        <w:rPr>
          <w:color w:val="000000"/>
          <w:sz w:val="28"/>
          <w:szCs w:val="28"/>
        </w:rPr>
        <w:t xml:space="preserve"> </w:t>
      </w:r>
      <w:r w:rsidR="00663C34">
        <w:rPr>
          <w:color w:val="000000"/>
          <w:sz w:val="28"/>
          <w:szCs w:val="28"/>
        </w:rPr>
        <w:t>2</w:t>
      </w:r>
      <w:r w:rsidRPr="00663C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сущност</w:t>
      </w:r>
      <w:r w:rsidR="00663C34">
        <w:rPr>
          <w:color w:val="000000"/>
          <w:sz w:val="28"/>
          <w:szCs w:val="28"/>
        </w:rPr>
        <w:t>и:</w:t>
      </w:r>
      <w:r w:rsidRPr="00663C3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orders</w:t>
      </w:r>
      <w:r w:rsidRPr="00663C34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records</w:t>
      </w:r>
      <w:r w:rsidRPr="00663C34">
        <w:rPr>
          <w:color w:val="000000"/>
          <w:sz w:val="28"/>
          <w:szCs w:val="28"/>
        </w:rPr>
        <w:t>.</w:t>
      </w:r>
    </w:p>
    <w:p w14:paraId="19B959B3" w14:textId="77777777" w:rsidR="00AB60C4" w:rsidRDefault="0075636B">
      <w:pPr>
        <w:spacing w:before="160" w:after="160"/>
        <w:jc w:val="center"/>
      </w:pPr>
      <w:r>
        <w:rPr>
          <w:noProof/>
        </w:rPr>
        <w:drawing>
          <wp:inline distT="0" distB="0" distL="0" distR="0" wp14:anchorId="551388F2" wp14:editId="2C2F0A65">
            <wp:extent cx="4634184" cy="4362499"/>
            <wp:effectExtent l="19050" t="19050" r="14605" b="1905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84" cy="4362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2DA87" w14:textId="0C7E68AB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часть </w:t>
      </w:r>
      <w:proofErr w:type="spellStart"/>
      <w:r w:rsidR="00663C34">
        <w:rPr>
          <w:sz w:val="28"/>
          <w:szCs w:val="28"/>
        </w:rPr>
        <w:t>даталогической</w:t>
      </w:r>
      <w:proofErr w:type="spellEnd"/>
      <w:r w:rsidR="00663C34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модели, связанн</w:t>
      </w:r>
      <w:r w:rsidR="00663C34">
        <w:rPr>
          <w:sz w:val="28"/>
          <w:szCs w:val="28"/>
        </w:rPr>
        <w:t>ой</w:t>
      </w:r>
      <w:r>
        <w:rPr>
          <w:sz w:val="28"/>
          <w:szCs w:val="28"/>
        </w:rPr>
        <w:t xml:space="preserve"> с заказ</w:t>
      </w:r>
      <w:r w:rsidR="00663C34">
        <w:rPr>
          <w:sz w:val="28"/>
          <w:szCs w:val="28"/>
        </w:rPr>
        <w:t>ами</w:t>
      </w:r>
      <w:r>
        <w:rPr>
          <w:sz w:val="28"/>
          <w:szCs w:val="28"/>
        </w:rPr>
        <w:t>.</w:t>
      </w:r>
    </w:p>
    <w:p w14:paraId="46765737" w14:textId="77777777" w:rsidR="00AB60C4" w:rsidRDefault="0075636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На рисунке 16 представлена </w:t>
      </w:r>
      <w:r>
        <w:rPr>
          <w:sz w:val="28"/>
          <w:szCs w:val="28"/>
        </w:rPr>
        <w:t xml:space="preserve">ER-диаграмма базы данных. Она содержит 10 таблицы информационной системы, 3 таблицы для фреймворка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 и 2 таблицы базы данных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>. Таблиц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 хранят выполненные миграции и сессии пользователей. Таблицы </w:t>
      </w:r>
      <w:r>
        <w:rPr>
          <w:sz w:val="28"/>
          <w:szCs w:val="28"/>
          <w:lang w:val="en-US"/>
        </w:rPr>
        <w:t>SQLite</w:t>
      </w:r>
      <w:r w:rsidRPr="008C6FB4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настройки для базы данных.</w:t>
      </w:r>
    </w:p>
    <w:p w14:paraId="44FCC1A8" w14:textId="77777777" w:rsidR="00AB60C4" w:rsidRDefault="0075636B">
      <w:pPr>
        <w:spacing w:before="160" w:after="160"/>
        <w:jc w:val="center"/>
      </w:pPr>
      <w:r>
        <w:rPr>
          <w:noProof/>
        </w:rPr>
        <w:drawing>
          <wp:inline distT="0" distB="0" distL="0" distR="0" wp14:anchorId="7A1D9FF7" wp14:editId="60F63B46">
            <wp:extent cx="5940425" cy="6209087"/>
            <wp:effectExtent l="19050" t="19050" r="22225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07222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5940424" cy="6209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E1A5B" w14:textId="77777777" w:rsidR="00AB60C4" w:rsidRDefault="0075636B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–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>-модель.</w:t>
      </w:r>
    </w:p>
    <w:p w14:paraId="5F65E41B" w14:textId="77777777" w:rsidR="00AB60C4" w:rsidRDefault="0075636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Полный перечень таблиц базы данных ИС представлен в таблице 4.</w:t>
      </w:r>
    </w:p>
    <w:p w14:paraId="62ECD1D9" w14:textId="77777777" w:rsidR="00AB60C4" w:rsidRDefault="0075636B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 w:clear="all"/>
      </w:r>
    </w:p>
    <w:p w14:paraId="323B5D35" w14:textId="77777777" w:rsidR="00AB60C4" w:rsidRDefault="0075636B">
      <w:pPr>
        <w:spacing w:before="240" w:after="160" w:line="360" w:lineRule="auto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lastRenderedPageBreak/>
        <w:t xml:space="preserve">Таблица 4 — Таблицы </w:t>
      </w:r>
      <w:r>
        <w:rPr>
          <w:rFonts w:eastAsiaTheme="minorHAnsi"/>
          <w:sz w:val="28"/>
          <w:szCs w:val="28"/>
          <w:shd w:val="clear" w:color="auto" w:fill="FFFFFF"/>
          <w:lang w:val="en-US" w:eastAsia="en-US"/>
        </w:rPr>
        <w:t>ER-</w:t>
      </w:r>
      <w:r>
        <w:rPr>
          <w:rFonts w:eastAsiaTheme="minorHAnsi"/>
          <w:sz w:val="28"/>
          <w:szCs w:val="28"/>
          <w:shd w:val="clear" w:color="auto" w:fill="FFFFFF"/>
          <w:lang w:eastAsia="en-US"/>
        </w:rPr>
        <w:t>модели.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3398"/>
        <w:gridCol w:w="5947"/>
      </w:tblGrid>
      <w:tr w:rsidR="00AB60C4" w14:paraId="16F96569" w14:textId="77777777">
        <w:tc>
          <w:tcPr>
            <w:tcW w:w="1818" w:type="pct"/>
            <w:vAlign w:val="center"/>
          </w:tcPr>
          <w:p w14:paraId="2A7378E5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</w:t>
            </w:r>
          </w:p>
        </w:tc>
        <w:tc>
          <w:tcPr>
            <w:tcW w:w="3182" w:type="pct"/>
            <w:vAlign w:val="center"/>
          </w:tcPr>
          <w:p w14:paraId="2AF1BD56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AB60C4" w14:paraId="226CD030" w14:textId="77777777">
        <w:tc>
          <w:tcPr>
            <w:tcW w:w="1818" w:type="pct"/>
            <w:tcBorders>
              <w:bottom w:val="single" w:sz="4" w:space="0" w:color="auto"/>
            </w:tcBorders>
            <w:vAlign w:val="center"/>
          </w:tcPr>
          <w:p w14:paraId="78B42676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cars</w:t>
            </w:r>
          </w:p>
        </w:tc>
        <w:tc>
          <w:tcPr>
            <w:tcW w:w="3182" w:type="pct"/>
            <w:tcBorders>
              <w:bottom w:val="single" w:sz="4" w:space="0" w:color="auto"/>
            </w:tcBorders>
            <w:vAlign w:val="center"/>
          </w:tcPr>
          <w:p w14:paraId="32347B59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автомобилей.</w:t>
            </w:r>
          </w:p>
        </w:tc>
      </w:tr>
      <w:tr w:rsidR="00AB60C4" w14:paraId="7E4D4EE7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7B8686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records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E48849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записей на прием.</w:t>
            </w:r>
          </w:p>
        </w:tc>
      </w:tr>
      <w:tr w:rsidR="00AB60C4" w14:paraId="57715498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D8F3D1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orders</w:t>
            </w:r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0E9B86" w14:textId="6362A321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заказ</w:t>
            </w:r>
            <w:r w:rsidR="00663C34">
              <w:rPr>
                <w:sz w:val="28"/>
                <w:szCs w:val="28"/>
              </w:rPr>
              <w:t>ов.</w:t>
            </w:r>
          </w:p>
        </w:tc>
      </w:tr>
      <w:tr w:rsidR="00AB60C4" w14:paraId="5A293F8A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C7413B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auth_user</w:t>
            </w:r>
            <w:proofErr w:type="spellEnd"/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1E517F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учетных записей.</w:t>
            </w:r>
          </w:p>
        </w:tc>
      </w:tr>
      <w:tr w:rsidR="00AB60C4" w14:paraId="07548CCB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777921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auth_group</w:t>
            </w:r>
            <w:proofErr w:type="spellEnd"/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6EEBB0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групп.</w:t>
            </w:r>
          </w:p>
        </w:tc>
      </w:tr>
      <w:tr w:rsidR="00AB60C4" w14:paraId="42828F0B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A9F0A8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auth_user_groups</w:t>
            </w:r>
            <w:proofErr w:type="spellEnd"/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823D9C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учетных записей группы.</w:t>
            </w:r>
          </w:p>
        </w:tc>
      </w:tr>
      <w:tr w:rsidR="00AB60C4" w14:paraId="25A28AF8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B67F20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auth_group_permissions</w:t>
            </w:r>
            <w:proofErr w:type="spellEnd"/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37B834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прав доступа группы.</w:t>
            </w:r>
          </w:p>
        </w:tc>
      </w:tr>
      <w:tr w:rsidR="00AB60C4" w14:paraId="089049C8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BA0B08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auth_permission</w:t>
            </w:r>
            <w:proofErr w:type="spellEnd"/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4621EC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прав доступа.</w:t>
            </w:r>
          </w:p>
        </w:tc>
      </w:tr>
      <w:tr w:rsidR="00AB60C4" w14:paraId="0896C3DC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6B387A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auth_user_user_permissions</w:t>
            </w:r>
            <w:proofErr w:type="spellEnd"/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626A5A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прав доступа учетной записи.</w:t>
            </w:r>
          </w:p>
        </w:tc>
      </w:tr>
      <w:tr w:rsidR="00AB60C4" w14:paraId="30EF0650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47523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django_admin_log</w:t>
            </w:r>
            <w:proofErr w:type="spellEnd"/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6E8B9E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Таблица логирования от </w:t>
            </w:r>
            <w:r>
              <w:rPr>
                <w:sz w:val="28"/>
                <w:szCs w:val="28"/>
                <w:lang w:val="en-US"/>
              </w:rPr>
              <w:t>Django.</w:t>
            </w:r>
          </w:p>
        </w:tc>
      </w:tr>
      <w:tr w:rsidR="00AB60C4" w14:paraId="0B4B52FF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D203B4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django_content_type</w:t>
            </w:r>
            <w:proofErr w:type="spellEnd"/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E4E5A8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Таблица модулей ИС от </w:t>
            </w:r>
            <w:r>
              <w:rPr>
                <w:sz w:val="28"/>
                <w:szCs w:val="28"/>
                <w:lang w:val="en-US"/>
              </w:rPr>
              <w:t>Django</w:t>
            </w:r>
            <w:r>
              <w:rPr>
                <w:sz w:val="28"/>
                <w:szCs w:val="28"/>
              </w:rPr>
              <w:t>.</w:t>
            </w:r>
          </w:p>
        </w:tc>
      </w:tr>
      <w:tr w:rsidR="00AB60C4" w14:paraId="6B485E3F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BC8F1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sqlite_sequence</w:t>
            </w:r>
            <w:proofErr w:type="spellEnd"/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18AA41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Таблица конфигураций БД </w:t>
            </w:r>
            <w:r>
              <w:rPr>
                <w:sz w:val="28"/>
                <w:szCs w:val="28"/>
                <w:lang w:val="en-US"/>
              </w:rPr>
              <w:t>SQLite.</w:t>
            </w:r>
          </w:p>
        </w:tc>
      </w:tr>
      <w:tr w:rsidR="00AB60C4" w14:paraId="722F6795" w14:textId="77777777">
        <w:tc>
          <w:tcPr>
            <w:tcW w:w="18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548089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django_migrations</w:t>
            </w:r>
            <w:proofErr w:type="spellEnd"/>
          </w:p>
        </w:tc>
        <w:tc>
          <w:tcPr>
            <w:tcW w:w="318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D3E61C" w14:textId="77777777" w:rsidR="00AB60C4" w:rsidRDefault="007563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Таблица выполненных миграций от </w:t>
            </w:r>
            <w:r>
              <w:rPr>
                <w:sz w:val="28"/>
                <w:szCs w:val="28"/>
                <w:lang w:val="en-US"/>
              </w:rPr>
              <w:t>Django</w:t>
            </w:r>
            <w:r>
              <w:rPr>
                <w:sz w:val="28"/>
                <w:szCs w:val="28"/>
              </w:rPr>
              <w:t>.</w:t>
            </w:r>
          </w:p>
        </w:tc>
      </w:tr>
      <w:tr w:rsidR="00AB60C4" w14:paraId="2A4A9D12" w14:textId="77777777">
        <w:tc>
          <w:tcPr>
            <w:tcW w:w="1818" w:type="pct"/>
            <w:tcBorders>
              <w:top w:val="single" w:sz="4" w:space="0" w:color="auto"/>
            </w:tcBorders>
            <w:vAlign w:val="center"/>
          </w:tcPr>
          <w:p w14:paraId="1FA5ADCD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django_session</w:t>
            </w:r>
            <w:proofErr w:type="spellEnd"/>
          </w:p>
        </w:tc>
        <w:tc>
          <w:tcPr>
            <w:tcW w:w="3182" w:type="pct"/>
            <w:tcBorders>
              <w:top w:val="single" w:sz="4" w:space="0" w:color="auto"/>
            </w:tcBorders>
            <w:vAlign w:val="center"/>
          </w:tcPr>
          <w:p w14:paraId="32094FE4" w14:textId="77777777" w:rsidR="00AB60C4" w:rsidRDefault="0075636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Таблица сессий от </w:t>
            </w:r>
            <w:r>
              <w:rPr>
                <w:sz w:val="28"/>
                <w:szCs w:val="28"/>
                <w:lang w:val="en-US"/>
              </w:rPr>
              <w:t>Django.</w:t>
            </w:r>
          </w:p>
        </w:tc>
      </w:tr>
    </w:tbl>
    <w:p w14:paraId="0B787AB5" w14:textId="77777777" w:rsidR="00AB60C4" w:rsidRDefault="0075636B">
      <w:pPr>
        <w:spacing w:before="16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БД приведена к 1 начальное форме </w:t>
      </w:r>
      <w:r>
        <w:rPr>
          <w:color w:val="000000"/>
          <w:sz w:val="28"/>
          <w:szCs w:val="28"/>
        </w:rPr>
        <w:t>(далее – НФ), т.к. все поля, принимаемые больше одного значения, декомпозированы. Также БД имеет 2 и 3 НФ, т.к. каждый не ключевой атрибут приведен к неприводимости, и каждый не ключевой атрибут не транзитивно (непосредственно) зависит от первичного ключа.</w:t>
      </w:r>
    </w:p>
    <w:p w14:paraId="280829F4" w14:textId="77777777" w:rsidR="00AB60C4" w:rsidRDefault="0075636B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Проектирование интерфейса</w:t>
      </w:r>
    </w:p>
    <w:p w14:paraId="5C3E31F5" w14:textId="168340DB" w:rsidR="00AB60C4" w:rsidRDefault="0075636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разработки пользовательского интерфейса был выбран инструмент draw.io – браузерный инструмен</w:t>
      </w:r>
      <w:r>
        <w:rPr>
          <w:color w:val="000000"/>
          <w:sz w:val="28"/>
          <w:szCs w:val="28"/>
        </w:rPr>
        <w:t>т для создания диаграмм, блок-схем и прочего.</w:t>
      </w:r>
    </w:p>
    <w:p w14:paraId="590F664F" w14:textId="3267F2DE" w:rsidR="00AB60C4" w:rsidRDefault="0075636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проектирование интерфейса будущей информационной системы были спроектированы прототипы </w:t>
      </w:r>
      <w:r w:rsidR="000F1789">
        <w:rPr>
          <w:color w:val="000000"/>
          <w:sz w:val="28"/>
          <w:szCs w:val="28"/>
        </w:rPr>
        <w:t>семи</w:t>
      </w:r>
      <w:r>
        <w:rPr>
          <w:color w:val="000000"/>
          <w:sz w:val="28"/>
          <w:szCs w:val="28"/>
        </w:rPr>
        <w:t xml:space="preserve"> страниц: главная страница, страница авторизации,</w:t>
      </w:r>
      <w:r w:rsidR="000F1789">
        <w:rPr>
          <w:color w:val="000000"/>
          <w:sz w:val="28"/>
          <w:szCs w:val="28"/>
        </w:rPr>
        <w:t xml:space="preserve"> страница регистрации,</w:t>
      </w:r>
      <w:r>
        <w:rPr>
          <w:color w:val="000000"/>
          <w:sz w:val="28"/>
          <w:szCs w:val="28"/>
        </w:rPr>
        <w:t xml:space="preserve"> страница панели администратора</w:t>
      </w:r>
      <w:r w:rsidR="000F1789">
        <w:rPr>
          <w:color w:val="000000"/>
          <w:sz w:val="28"/>
          <w:szCs w:val="28"/>
        </w:rPr>
        <w:t>, страница добавление автомобиля клиентом, страница записи клиентом, страница формы выполнения работы.</w:t>
      </w:r>
    </w:p>
    <w:p w14:paraId="7DB8EA8B" w14:textId="74E79E7F" w:rsidR="000F1789" w:rsidRDefault="000F1789" w:rsidP="000F1789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17 изображено проектирование главной странице. На ней пользователя информируют о достижениях компании.</w:t>
      </w:r>
    </w:p>
    <w:p w14:paraId="4A829DE1" w14:textId="39A98387" w:rsidR="000F1789" w:rsidRDefault="000F1789" w:rsidP="000F1789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lastRenderedPageBreak/>
        <w:drawing>
          <wp:inline distT="0" distB="0" distL="0" distR="0" wp14:anchorId="24BFA883" wp14:editId="033EA10A">
            <wp:extent cx="5086350" cy="3445995"/>
            <wp:effectExtent l="19050" t="19050" r="19050" b="215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2411" cy="3450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71E89" w14:textId="44B93041" w:rsidR="000F1789" w:rsidRDefault="000F1789" w:rsidP="000F178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проектирование главной страницы</w:t>
      </w:r>
      <w:r>
        <w:rPr>
          <w:sz w:val="28"/>
          <w:szCs w:val="28"/>
        </w:rPr>
        <w:t>.</w:t>
      </w:r>
    </w:p>
    <w:p w14:paraId="2F56B2BD" w14:textId="0EAA3C04" w:rsidR="000F1789" w:rsidRDefault="000F1789" w:rsidP="000F1789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</w:t>
      </w:r>
      <w:r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изображено проектирование </w:t>
      </w:r>
      <w:r>
        <w:rPr>
          <w:color w:val="000000"/>
          <w:sz w:val="28"/>
          <w:szCs w:val="28"/>
        </w:rPr>
        <w:t>страницы регистрации</w:t>
      </w:r>
      <w:r>
        <w:rPr>
          <w:color w:val="000000"/>
          <w:sz w:val="28"/>
          <w:szCs w:val="28"/>
        </w:rPr>
        <w:t>. На ней пользовател</w:t>
      </w:r>
      <w:r>
        <w:rPr>
          <w:color w:val="000000"/>
          <w:sz w:val="28"/>
          <w:szCs w:val="28"/>
        </w:rPr>
        <w:t>ь имеет право зарегистрироваться в информационной системе</w:t>
      </w:r>
      <w:r>
        <w:rPr>
          <w:color w:val="000000"/>
          <w:sz w:val="28"/>
          <w:szCs w:val="28"/>
        </w:rPr>
        <w:t>.</w:t>
      </w:r>
    </w:p>
    <w:p w14:paraId="2335ECA1" w14:textId="77777777" w:rsidR="000F1789" w:rsidRDefault="000F1789" w:rsidP="000F1789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drawing>
          <wp:inline distT="0" distB="0" distL="0" distR="0" wp14:anchorId="7A56A74B" wp14:editId="61D69661">
            <wp:extent cx="5010150" cy="3375937"/>
            <wp:effectExtent l="19050" t="19050" r="1905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20" cy="3385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3A325" w14:textId="473DB1F1" w:rsidR="000F1789" w:rsidRDefault="000F1789" w:rsidP="000F178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– проектирование </w:t>
      </w:r>
      <w:r>
        <w:rPr>
          <w:sz w:val="28"/>
          <w:szCs w:val="28"/>
        </w:rPr>
        <w:t>страницы регистрации</w:t>
      </w:r>
      <w:r>
        <w:rPr>
          <w:sz w:val="28"/>
          <w:szCs w:val="28"/>
        </w:rPr>
        <w:t>.</w:t>
      </w:r>
    </w:p>
    <w:p w14:paraId="4A143FDB" w14:textId="4C48B8EE" w:rsidR="000F1789" w:rsidRDefault="000F1789" w:rsidP="000F1789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</w:t>
      </w:r>
      <w:r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изображено проектирование страницы </w:t>
      </w:r>
      <w:r>
        <w:rPr>
          <w:color w:val="000000"/>
          <w:sz w:val="28"/>
          <w:szCs w:val="28"/>
        </w:rPr>
        <w:t>входа</w:t>
      </w:r>
      <w:r>
        <w:rPr>
          <w:color w:val="000000"/>
          <w:sz w:val="28"/>
          <w:szCs w:val="28"/>
        </w:rPr>
        <w:t xml:space="preserve">. На ней пользователь имеет право </w:t>
      </w:r>
      <w:r>
        <w:rPr>
          <w:color w:val="000000"/>
          <w:sz w:val="28"/>
          <w:szCs w:val="28"/>
        </w:rPr>
        <w:t>авторизироваться</w:t>
      </w:r>
      <w:r>
        <w:rPr>
          <w:color w:val="000000"/>
          <w:sz w:val="28"/>
          <w:szCs w:val="28"/>
        </w:rPr>
        <w:t xml:space="preserve"> в информационной системе.</w:t>
      </w:r>
    </w:p>
    <w:p w14:paraId="7A15D269" w14:textId="77777777" w:rsidR="000F1789" w:rsidRDefault="000F1789" w:rsidP="000F1789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lastRenderedPageBreak/>
        <w:drawing>
          <wp:inline distT="0" distB="0" distL="0" distR="0" wp14:anchorId="5EB80967" wp14:editId="2D4DA59A">
            <wp:extent cx="5024220" cy="2874682"/>
            <wp:effectExtent l="19050" t="19050" r="2413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20" cy="2874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60DB1" w14:textId="05FB1F77" w:rsidR="000F1789" w:rsidRDefault="000F1789" w:rsidP="000F178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– проектирование страницы </w:t>
      </w:r>
      <w:r>
        <w:rPr>
          <w:sz w:val="28"/>
          <w:szCs w:val="28"/>
        </w:rPr>
        <w:t>авторизации</w:t>
      </w:r>
      <w:r>
        <w:rPr>
          <w:sz w:val="28"/>
          <w:szCs w:val="28"/>
        </w:rPr>
        <w:t>.</w:t>
      </w:r>
    </w:p>
    <w:p w14:paraId="362A542D" w14:textId="0EBDA92B" w:rsidR="000F1789" w:rsidRDefault="000F1789" w:rsidP="000F1789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D357FF">
        <w:rPr>
          <w:color w:val="000000"/>
          <w:sz w:val="28"/>
          <w:szCs w:val="28"/>
        </w:rPr>
        <w:t>20</w:t>
      </w:r>
      <w:r>
        <w:rPr>
          <w:color w:val="000000"/>
          <w:sz w:val="28"/>
          <w:szCs w:val="28"/>
        </w:rPr>
        <w:t xml:space="preserve"> изображено проектирование </w:t>
      </w:r>
      <w:r w:rsidR="00D357FF">
        <w:rPr>
          <w:color w:val="000000"/>
          <w:sz w:val="28"/>
          <w:szCs w:val="28"/>
        </w:rPr>
        <w:t>страницы панели администратора</w:t>
      </w:r>
      <w:r>
        <w:rPr>
          <w:color w:val="000000"/>
          <w:sz w:val="28"/>
          <w:szCs w:val="28"/>
        </w:rPr>
        <w:t xml:space="preserve">. На ней </w:t>
      </w:r>
      <w:r w:rsidR="00D357FF">
        <w:rPr>
          <w:color w:val="000000"/>
          <w:sz w:val="28"/>
          <w:szCs w:val="28"/>
        </w:rPr>
        <w:t>администратор</w:t>
      </w:r>
      <w:r>
        <w:rPr>
          <w:color w:val="000000"/>
          <w:sz w:val="28"/>
          <w:szCs w:val="28"/>
        </w:rPr>
        <w:t xml:space="preserve"> имеет право </w:t>
      </w:r>
      <w:r w:rsidR="00D357FF">
        <w:rPr>
          <w:color w:val="000000"/>
          <w:sz w:val="28"/>
          <w:szCs w:val="28"/>
        </w:rPr>
        <w:t>изменять данные информационной системы</w:t>
      </w:r>
      <w:r>
        <w:rPr>
          <w:color w:val="000000"/>
          <w:sz w:val="28"/>
          <w:szCs w:val="28"/>
        </w:rPr>
        <w:t>.</w:t>
      </w:r>
    </w:p>
    <w:p w14:paraId="71C2DD87" w14:textId="77777777" w:rsidR="00D357FF" w:rsidRDefault="00D357FF" w:rsidP="00D357FF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drawing>
          <wp:inline distT="0" distB="0" distL="0" distR="0" wp14:anchorId="7818CAF0" wp14:editId="365BAAC1">
            <wp:extent cx="5024220" cy="1621413"/>
            <wp:effectExtent l="19050" t="19050" r="24130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20" cy="1621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98B10" w14:textId="76FB0571" w:rsidR="00D357FF" w:rsidRDefault="00D357FF" w:rsidP="00D357FF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– проектирование </w:t>
      </w:r>
      <w:r>
        <w:rPr>
          <w:color w:val="000000"/>
          <w:sz w:val="28"/>
          <w:szCs w:val="28"/>
        </w:rPr>
        <w:t>страницы панели администратора</w:t>
      </w:r>
      <w:r>
        <w:rPr>
          <w:sz w:val="28"/>
          <w:szCs w:val="28"/>
        </w:rPr>
        <w:t>.</w:t>
      </w:r>
    </w:p>
    <w:p w14:paraId="7AC8C63A" w14:textId="585F9CC9" w:rsidR="00D357FF" w:rsidRDefault="00D357FF" w:rsidP="00D357F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>
        <w:rPr>
          <w:color w:val="000000"/>
          <w:sz w:val="28"/>
          <w:szCs w:val="28"/>
        </w:rPr>
        <w:t>21</w:t>
      </w:r>
      <w:r>
        <w:rPr>
          <w:color w:val="000000"/>
          <w:sz w:val="28"/>
          <w:szCs w:val="28"/>
        </w:rPr>
        <w:t xml:space="preserve"> изображено проектирование страницы </w:t>
      </w:r>
      <w:r>
        <w:rPr>
          <w:color w:val="000000"/>
          <w:sz w:val="28"/>
          <w:szCs w:val="28"/>
        </w:rPr>
        <w:t>выполнения заказа</w:t>
      </w:r>
      <w:r>
        <w:rPr>
          <w:color w:val="000000"/>
          <w:sz w:val="28"/>
          <w:szCs w:val="28"/>
        </w:rPr>
        <w:t xml:space="preserve">. На ней </w:t>
      </w:r>
      <w:r>
        <w:rPr>
          <w:color w:val="000000"/>
          <w:sz w:val="28"/>
          <w:szCs w:val="28"/>
        </w:rPr>
        <w:t>сотрудник заполняет форму о том какие работы проведены при выполнении заказа по записи и в какую стоимость обошлись работы</w:t>
      </w:r>
      <w:r>
        <w:rPr>
          <w:color w:val="000000"/>
          <w:sz w:val="28"/>
          <w:szCs w:val="28"/>
        </w:rPr>
        <w:t>.</w:t>
      </w:r>
    </w:p>
    <w:p w14:paraId="46F4D5BC" w14:textId="6DCA52A2" w:rsidR="00D357FF" w:rsidRDefault="00D357FF" w:rsidP="00D357FF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lastRenderedPageBreak/>
        <w:drawing>
          <wp:inline distT="0" distB="0" distL="0" distR="0" wp14:anchorId="71B882A0" wp14:editId="2E0DE18E">
            <wp:extent cx="5402373" cy="2647950"/>
            <wp:effectExtent l="19050" t="19050" r="2730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428" cy="2653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862F1" w14:textId="017EA15F" w:rsidR="00D357FF" w:rsidRDefault="00D357FF" w:rsidP="00D357FF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– проектирование </w:t>
      </w:r>
      <w:r>
        <w:rPr>
          <w:color w:val="000000"/>
          <w:sz w:val="28"/>
          <w:szCs w:val="28"/>
        </w:rPr>
        <w:t>страницы выполнения заказа</w:t>
      </w:r>
      <w:r>
        <w:rPr>
          <w:sz w:val="28"/>
          <w:szCs w:val="28"/>
        </w:rPr>
        <w:t>.</w:t>
      </w:r>
    </w:p>
    <w:p w14:paraId="05F8ABBD" w14:textId="36E3745A" w:rsidR="00D357FF" w:rsidRDefault="00D357FF" w:rsidP="00D357F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2</w:t>
      </w:r>
      <w:r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изображено проектирование страницы </w:t>
      </w:r>
      <w:r>
        <w:rPr>
          <w:color w:val="000000"/>
          <w:sz w:val="28"/>
          <w:szCs w:val="28"/>
        </w:rPr>
        <w:t>добавления автомобиля</w:t>
      </w:r>
      <w:r>
        <w:rPr>
          <w:color w:val="000000"/>
          <w:sz w:val="28"/>
          <w:szCs w:val="28"/>
        </w:rPr>
        <w:t xml:space="preserve">. На ней </w:t>
      </w:r>
      <w:r>
        <w:rPr>
          <w:color w:val="000000"/>
          <w:sz w:val="28"/>
          <w:szCs w:val="28"/>
        </w:rPr>
        <w:t>клиент имеет право добавить данные своего автомобиля для информационной системы</w:t>
      </w:r>
      <w:r>
        <w:rPr>
          <w:color w:val="000000"/>
          <w:sz w:val="28"/>
          <w:szCs w:val="28"/>
        </w:rPr>
        <w:t>.</w:t>
      </w:r>
    </w:p>
    <w:p w14:paraId="43AD26C2" w14:textId="77777777" w:rsidR="00D357FF" w:rsidRDefault="00D357FF" w:rsidP="00D357FF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drawing>
          <wp:inline distT="0" distB="0" distL="0" distR="0" wp14:anchorId="054B1C5E" wp14:editId="1ADD206C">
            <wp:extent cx="5414428" cy="2168557"/>
            <wp:effectExtent l="19050" t="19050" r="15240" b="22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428" cy="2168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4C088" w14:textId="204E3C98" w:rsidR="00D357FF" w:rsidRDefault="00D357FF" w:rsidP="00D357FF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проектирование </w:t>
      </w:r>
      <w:r>
        <w:rPr>
          <w:color w:val="000000"/>
          <w:sz w:val="28"/>
          <w:szCs w:val="28"/>
        </w:rPr>
        <w:t>страницы добавления автомобиля</w:t>
      </w:r>
      <w:r>
        <w:rPr>
          <w:sz w:val="28"/>
          <w:szCs w:val="28"/>
        </w:rPr>
        <w:t>.</w:t>
      </w:r>
    </w:p>
    <w:p w14:paraId="26713DAF" w14:textId="4E430930" w:rsidR="00D357FF" w:rsidRDefault="00D357FF" w:rsidP="00D357F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2</w:t>
      </w:r>
      <w:r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изображено проектирование страницы </w:t>
      </w:r>
      <w:r>
        <w:rPr>
          <w:color w:val="000000"/>
          <w:sz w:val="28"/>
          <w:szCs w:val="28"/>
        </w:rPr>
        <w:t>записи</w:t>
      </w:r>
      <w:r>
        <w:rPr>
          <w:color w:val="000000"/>
          <w:sz w:val="28"/>
          <w:szCs w:val="28"/>
        </w:rPr>
        <w:t xml:space="preserve">. На ней клиент имеет право </w:t>
      </w:r>
      <w:r>
        <w:rPr>
          <w:color w:val="000000"/>
          <w:sz w:val="28"/>
          <w:szCs w:val="28"/>
        </w:rPr>
        <w:t>записать свой автомобиль на осмотр и указать имеющиеся проблемы</w:t>
      </w:r>
      <w:r>
        <w:rPr>
          <w:color w:val="000000"/>
          <w:sz w:val="28"/>
          <w:szCs w:val="28"/>
        </w:rPr>
        <w:t>.</w:t>
      </w:r>
    </w:p>
    <w:p w14:paraId="3727ADFB" w14:textId="0A283C01" w:rsidR="000F1789" w:rsidRDefault="000F1789" w:rsidP="000F1789">
      <w:pPr>
        <w:spacing w:line="360" w:lineRule="auto"/>
        <w:jc w:val="both"/>
        <w:rPr>
          <w:color w:val="000000"/>
          <w:sz w:val="28"/>
          <w:szCs w:val="28"/>
        </w:rPr>
      </w:pPr>
    </w:p>
    <w:p w14:paraId="243F9213" w14:textId="77777777" w:rsidR="00D357FF" w:rsidRDefault="00D357FF" w:rsidP="00D357FF">
      <w:pPr>
        <w:spacing w:before="160" w:after="160"/>
        <w:jc w:val="center"/>
        <w:rPr>
          <w:color w:val="000000"/>
          <w:sz w:val="28"/>
          <w:szCs w:val="28"/>
        </w:rPr>
      </w:pPr>
      <w:r w:rsidRPr="000F1789">
        <w:rPr>
          <w:color w:val="000000"/>
          <w:sz w:val="28"/>
          <w:szCs w:val="28"/>
        </w:rPr>
        <w:lastRenderedPageBreak/>
        <w:drawing>
          <wp:inline distT="0" distB="0" distL="0" distR="0" wp14:anchorId="131CE351" wp14:editId="712CDDB6">
            <wp:extent cx="5674499" cy="3095625"/>
            <wp:effectExtent l="19050" t="19050" r="215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66" cy="309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3A2E4" w14:textId="49CC5395" w:rsidR="00D357FF" w:rsidRDefault="00D357FF" w:rsidP="00D357FF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проектирование </w:t>
      </w:r>
      <w:r>
        <w:rPr>
          <w:color w:val="000000"/>
          <w:sz w:val="28"/>
          <w:szCs w:val="28"/>
        </w:rPr>
        <w:t xml:space="preserve">страницы </w:t>
      </w:r>
      <w:r>
        <w:rPr>
          <w:color w:val="000000"/>
          <w:sz w:val="28"/>
          <w:szCs w:val="28"/>
        </w:rPr>
        <w:t>записи</w:t>
      </w:r>
      <w:r>
        <w:rPr>
          <w:sz w:val="28"/>
          <w:szCs w:val="28"/>
        </w:rPr>
        <w:t>.</w:t>
      </w:r>
    </w:p>
    <w:p w14:paraId="4492B80C" w14:textId="09C440BE" w:rsidR="00D357FF" w:rsidRDefault="00D357FF" w:rsidP="00D357F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D357FF">
        <w:rPr>
          <w:color w:val="000000"/>
          <w:sz w:val="28"/>
          <w:szCs w:val="28"/>
        </w:rPr>
        <w:t>Благодаря созданию прототипов, разработка непосредственно программного продукта будет значительно облегчена, за счёт наглядных примеров будущих страниц ИС.</w:t>
      </w:r>
    </w:p>
    <w:p w14:paraId="48F46348" w14:textId="6291AC14" w:rsidR="00D357FF" w:rsidRDefault="00D357FF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2DE225E6" w14:textId="68C81C5E" w:rsidR="009877CB" w:rsidRDefault="009877CB" w:rsidP="009877CB">
      <w:pPr>
        <w:pStyle w:val="afb"/>
        <w:numPr>
          <w:ilvl w:val="0"/>
          <w:numId w:val="7"/>
        </w:numPr>
        <w:ind w:left="0" w:firstLine="851"/>
      </w:pPr>
      <w:r>
        <w:lastRenderedPageBreak/>
        <w:t>Разработка</w:t>
      </w:r>
      <w:r>
        <w:t xml:space="preserve"> ИС</w:t>
      </w:r>
    </w:p>
    <w:p w14:paraId="57D4B8CD" w14:textId="5534B3C4" w:rsidR="009877CB" w:rsidRDefault="009877CB" w:rsidP="009877CB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Разработка интерфейса</w:t>
      </w:r>
      <w:r>
        <w:rPr>
          <w:shd w:val="clear" w:color="auto" w:fill="FFFFFF"/>
        </w:rPr>
        <w:t xml:space="preserve"> ИС</w:t>
      </w:r>
    </w:p>
    <w:p w14:paraId="107671C0" w14:textId="437E8E41" w:rsidR="00976397" w:rsidRDefault="009877CB" w:rsidP="00976397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информационной системе «Обслуживание автомобилей»</w:t>
      </w:r>
      <w:r w:rsidR="00976397" w:rsidRPr="00976397">
        <w:rPr>
          <w:color w:val="000000"/>
          <w:sz w:val="28"/>
          <w:szCs w:val="28"/>
        </w:rPr>
        <w:t xml:space="preserve"> </w:t>
      </w:r>
      <w:r w:rsidR="00976397">
        <w:rPr>
          <w:color w:val="000000"/>
          <w:sz w:val="28"/>
          <w:szCs w:val="28"/>
        </w:rPr>
        <w:t xml:space="preserve">разработка интерфейса происходит на стороне сервера. Серверная часть информационной системы разработана при помощи фреймворка для языка программирования </w:t>
      </w:r>
      <w:r w:rsidR="00976397">
        <w:rPr>
          <w:color w:val="000000"/>
          <w:sz w:val="28"/>
          <w:szCs w:val="28"/>
          <w:lang w:val="en-US"/>
        </w:rPr>
        <w:t>python</w:t>
      </w:r>
      <w:r w:rsidR="00976397" w:rsidRPr="00976397">
        <w:rPr>
          <w:color w:val="000000"/>
          <w:sz w:val="28"/>
          <w:szCs w:val="28"/>
        </w:rPr>
        <w:t xml:space="preserve"> </w:t>
      </w:r>
      <w:r w:rsidR="00976397">
        <w:rPr>
          <w:color w:val="000000"/>
          <w:sz w:val="28"/>
          <w:szCs w:val="28"/>
        </w:rPr>
        <w:t>–</w:t>
      </w:r>
      <w:r w:rsidR="00976397" w:rsidRPr="00976397">
        <w:rPr>
          <w:color w:val="000000"/>
          <w:sz w:val="28"/>
          <w:szCs w:val="28"/>
        </w:rPr>
        <w:t xml:space="preserve"> </w:t>
      </w:r>
      <w:r w:rsidR="00976397">
        <w:rPr>
          <w:color w:val="000000"/>
          <w:sz w:val="28"/>
          <w:szCs w:val="28"/>
          <w:lang w:val="en-US"/>
        </w:rPr>
        <w:t>Django</w:t>
      </w:r>
      <w:r w:rsidR="00976397" w:rsidRPr="00976397">
        <w:rPr>
          <w:color w:val="000000"/>
          <w:sz w:val="28"/>
          <w:szCs w:val="28"/>
        </w:rPr>
        <w:t>.</w:t>
      </w:r>
      <w:r w:rsidR="00976397">
        <w:rPr>
          <w:color w:val="000000"/>
          <w:sz w:val="28"/>
          <w:szCs w:val="28"/>
        </w:rPr>
        <w:t xml:space="preserve"> </w:t>
      </w:r>
      <w:r w:rsidR="00976397">
        <w:rPr>
          <w:color w:val="000000"/>
          <w:sz w:val="28"/>
          <w:szCs w:val="28"/>
          <w:lang w:val="en-US"/>
        </w:rPr>
        <w:t>Django</w:t>
      </w:r>
      <w:r w:rsidR="00976397" w:rsidRPr="00976397">
        <w:rPr>
          <w:color w:val="000000"/>
          <w:sz w:val="28"/>
          <w:szCs w:val="28"/>
        </w:rPr>
        <w:t xml:space="preserve"> </w:t>
      </w:r>
      <w:r w:rsidR="00976397">
        <w:rPr>
          <w:color w:val="000000"/>
          <w:sz w:val="28"/>
          <w:szCs w:val="28"/>
        </w:rPr>
        <w:t xml:space="preserve">использует </w:t>
      </w:r>
      <w:proofErr w:type="spellStart"/>
      <w:r w:rsidR="00976397">
        <w:rPr>
          <w:color w:val="000000"/>
          <w:sz w:val="28"/>
          <w:szCs w:val="28"/>
        </w:rPr>
        <w:t>шаблонизатор</w:t>
      </w:r>
      <w:proofErr w:type="spellEnd"/>
      <w:r w:rsidR="00976397">
        <w:rPr>
          <w:color w:val="000000"/>
          <w:sz w:val="28"/>
          <w:szCs w:val="28"/>
        </w:rPr>
        <w:t xml:space="preserve"> </w:t>
      </w:r>
      <w:r w:rsidR="00976397">
        <w:rPr>
          <w:color w:val="000000"/>
          <w:sz w:val="28"/>
          <w:szCs w:val="28"/>
          <w:lang w:val="en-US"/>
        </w:rPr>
        <w:t>Ninja</w:t>
      </w:r>
      <w:r w:rsidR="00976397" w:rsidRPr="00976397">
        <w:rPr>
          <w:color w:val="000000"/>
          <w:sz w:val="28"/>
          <w:szCs w:val="28"/>
        </w:rPr>
        <w:t xml:space="preserve">, </w:t>
      </w:r>
      <w:r w:rsidR="00976397">
        <w:rPr>
          <w:color w:val="000000"/>
          <w:sz w:val="28"/>
          <w:szCs w:val="28"/>
        </w:rPr>
        <w:t xml:space="preserve">который позволяет в файлах с </w:t>
      </w:r>
      <w:r w:rsidR="00976397">
        <w:rPr>
          <w:color w:val="000000"/>
          <w:sz w:val="28"/>
          <w:szCs w:val="28"/>
          <w:lang w:val="en-US"/>
        </w:rPr>
        <w:t>html</w:t>
      </w:r>
      <w:r w:rsidR="00976397" w:rsidRPr="00976397">
        <w:rPr>
          <w:color w:val="000000"/>
          <w:sz w:val="28"/>
          <w:szCs w:val="28"/>
        </w:rPr>
        <w:t>-</w:t>
      </w:r>
      <w:r w:rsidR="00976397">
        <w:rPr>
          <w:color w:val="000000"/>
          <w:sz w:val="28"/>
          <w:szCs w:val="28"/>
        </w:rPr>
        <w:t xml:space="preserve">разметкой использовать </w:t>
      </w:r>
      <w:r w:rsidR="00976397">
        <w:rPr>
          <w:color w:val="000000"/>
          <w:sz w:val="28"/>
          <w:szCs w:val="28"/>
          <w:lang w:val="en-US"/>
        </w:rPr>
        <w:t>python</w:t>
      </w:r>
      <w:r w:rsidR="00976397" w:rsidRPr="00976397">
        <w:rPr>
          <w:color w:val="000000"/>
          <w:sz w:val="28"/>
          <w:szCs w:val="28"/>
        </w:rPr>
        <w:t>-</w:t>
      </w:r>
      <w:r w:rsidR="00976397">
        <w:rPr>
          <w:color w:val="000000"/>
          <w:sz w:val="28"/>
          <w:szCs w:val="28"/>
        </w:rPr>
        <w:t>вставки.</w:t>
      </w:r>
    </w:p>
    <w:p w14:paraId="65F6A596" w14:textId="77777777" w:rsidR="00976397" w:rsidRDefault="00976397" w:rsidP="00976397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Всего было разработано 5 шаблонов:</w:t>
      </w:r>
    </w:p>
    <w:p w14:paraId="3210A45F" w14:textId="7A5E2189" w:rsidR="00976397" w:rsidRDefault="00976397" w:rsidP="00976397">
      <w:pPr>
        <w:pStyle w:val="af3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976397">
        <w:rPr>
          <w:sz w:val="28"/>
          <w:szCs w:val="28"/>
        </w:rPr>
        <w:t>general</w:t>
      </w:r>
      <w:proofErr w:type="spellEnd"/>
      <w:r w:rsidRPr="00976397">
        <w:rPr>
          <w:sz w:val="28"/>
          <w:szCs w:val="28"/>
        </w:rPr>
        <w:t xml:space="preserve"> – главны</w:t>
      </w:r>
      <w:r>
        <w:rPr>
          <w:sz w:val="28"/>
          <w:szCs w:val="28"/>
        </w:rPr>
        <w:t xml:space="preserve">й шаблон, который содержит в себе подключение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976397">
        <w:rPr>
          <w:sz w:val="28"/>
          <w:szCs w:val="28"/>
        </w:rPr>
        <w:t>-</w:t>
      </w:r>
      <w:r>
        <w:rPr>
          <w:sz w:val="28"/>
          <w:szCs w:val="28"/>
        </w:rPr>
        <w:t xml:space="preserve">стилей, 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976397">
        <w:rPr>
          <w:sz w:val="28"/>
          <w:szCs w:val="28"/>
        </w:rPr>
        <w:t>-</w:t>
      </w:r>
      <w:r>
        <w:rPr>
          <w:sz w:val="28"/>
          <w:szCs w:val="28"/>
        </w:rPr>
        <w:t>скриптов, а также меню.</w:t>
      </w:r>
      <w:r w:rsidR="007966B5">
        <w:rPr>
          <w:sz w:val="28"/>
          <w:szCs w:val="28"/>
        </w:rPr>
        <w:t xml:space="preserve"> Часть кода шаблона представлен на рисунке 24.1 и внешний вид на рисунке 24.2.</w:t>
      </w:r>
    </w:p>
    <w:p w14:paraId="7F83ED51" w14:textId="77777777" w:rsidR="007966B5" w:rsidRPr="007966B5" w:rsidRDefault="007966B5" w:rsidP="007966B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041574B0" wp14:editId="325D9A91">
            <wp:extent cx="4224079" cy="3476625"/>
            <wp:effectExtent l="19050" t="19050" r="2413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63" cy="3489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42FAB" w14:textId="03FDBB42" w:rsidR="007966B5" w:rsidRDefault="007966B5" w:rsidP="007966B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>
        <w:rPr>
          <w:sz w:val="28"/>
          <w:szCs w:val="28"/>
        </w:rPr>
        <w:t>4.1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часть кода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general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</w:t>
      </w:r>
      <w:r w:rsidRPr="007966B5">
        <w:rPr>
          <w:sz w:val="28"/>
          <w:szCs w:val="28"/>
        </w:rPr>
        <w:t>.</w:t>
      </w:r>
    </w:p>
    <w:p w14:paraId="09002EF6" w14:textId="77777777" w:rsidR="007966B5" w:rsidRPr="007966B5" w:rsidRDefault="007966B5" w:rsidP="007966B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5EB98658" wp14:editId="129F4A9A">
            <wp:extent cx="6044863" cy="400050"/>
            <wp:effectExtent l="19050" t="19050" r="1333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532" cy="40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654A1" w14:textId="7F8AD01E" w:rsidR="007966B5" w:rsidRPr="007966B5" w:rsidRDefault="007966B5" w:rsidP="007966B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>
        <w:rPr>
          <w:sz w:val="28"/>
          <w:szCs w:val="28"/>
        </w:rPr>
        <w:t>4.</w:t>
      </w:r>
      <w:r>
        <w:rPr>
          <w:sz w:val="28"/>
          <w:szCs w:val="28"/>
        </w:rPr>
        <w:t>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>внешний вид</w:t>
      </w:r>
      <w:r>
        <w:rPr>
          <w:sz w:val="28"/>
          <w:szCs w:val="28"/>
        </w:rPr>
        <w:t xml:space="preserve">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general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68EB31A1" w14:textId="46ED4EED" w:rsidR="00976397" w:rsidRDefault="00976397" w:rsidP="00976397">
      <w:pPr>
        <w:pStyle w:val="af3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login</w:t>
      </w:r>
      <w:r w:rsidRPr="00976397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страницы входа. В ней располагается форма для входа в информационную систему.</w:t>
      </w:r>
      <w:r w:rsidR="007966B5" w:rsidRPr="007966B5">
        <w:rPr>
          <w:sz w:val="28"/>
          <w:szCs w:val="28"/>
        </w:rPr>
        <w:t xml:space="preserve"> </w:t>
      </w:r>
      <w:r w:rsidR="007966B5">
        <w:rPr>
          <w:sz w:val="28"/>
          <w:szCs w:val="28"/>
        </w:rPr>
        <w:t>Часть кода шаблона представлен на рисунке 2</w:t>
      </w:r>
      <w:r w:rsidR="007966B5">
        <w:rPr>
          <w:sz w:val="28"/>
          <w:szCs w:val="28"/>
        </w:rPr>
        <w:t>5</w:t>
      </w:r>
      <w:r w:rsidR="007966B5">
        <w:rPr>
          <w:sz w:val="28"/>
          <w:szCs w:val="28"/>
        </w:rPr>
        <w:t>.1 и внешний вид на рисунке 2</w:t>
      </w:r>
      <w:r w:rsidR="007966B5">
        <w:rPr>
          <w:sz w:val="28"/>
          <w:szCs w:val="28"/>
        </w:rPr>
        <w:t>5</w:t>
      </w:r>
      <w:r w:rsidR="007966B5">
        <w:rPr>
          <w:sz w:val="28"/>
          <w:szCs w:val="28"/>
        </w:rPr>
        <w:t>.2.</w:t>
      </w:r>
    </w:p>
    <w:p w14:paraId="544898B0" w14:textId="77777777" w:rsidR="007966B5" w:rsidRPr="007966B5" w:rsidRDefault="007966B5" w:rsidP="007966B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09B3FBC0" wp14:editId="6E056407">
            <wp:extent cx="4582819" cy="3600450"/>
            <wp:effectExtent l="19050" t="19050" r="2730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85" cy="3622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68796" w14:textId="13385A2A" w:rsidR="007966B5" w:rsidRDefault="007966B5" w:rsidP="007966B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часть кода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login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19F72B4F" w14:textId="77777777" w:rsidR="007966B5" w:rsidRPr="007966B5" w:rsidRDefault="007966B5" w:rsidP="007966B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6248E6EF" wp14:editId="7596CF5D">
            <wp:extent cx="1924050" cy="1786892"/>
            <wp:effectExtent l="19050" t="19050" r="19050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290" cy="1798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07014" w14:textId="236A7641" w:rsidR="007966B5" w:rsidRPr="007966B5" w:rsidRDefault="007966B5" w:rsidP="007966B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>
        <w:rPr>
          <w:sz w:val="28"/>
          <w:szCs w:val="28"/>
        </w:rPr>
        <w:t>5</w:t>
      </w:r>
      <w:r>
        <w:rPr>
          <w:sz w:val="28"/>
          <w:szCs w:val="28"/>
        </w:rPr>
        <w:t>.2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внешний вид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login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40C420DE" w14:textId="108F5ECD" w:rsidR="00976397" w:rsidRDefault="00976397" w:rsidP="00976397">
      <w:pPr>
        <w:pStyle w:val="af3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registration</w:t>
      </w:r>
      <w:r w:rsidRPr="00976397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страницы регистрация. В ней располагается форма для регистрации пользователя (клиент) в информационной системе.</w:t>
      </w:r>
      <w:r w:rsidR="00960C95" w:rsidRPr="00960C95">
        <w:rPr>
          <w:sz w:val="28"/>
          <w:szCs w:val="28"/>
        </w:rPr>
        <w:t xml:space="preserve"> </w:t>
      </w:r>
      <w:r w:rsidR="00960C95">
        <w:rPr>
          <w:sz w:val="28"/>
          <w:szCs w:val="28"/>
        </w:rPr>
        <w:t>Часть кода шаблона представлен на рисунке 2</w:t>
      </w:r>
      <w:r w:rsidR="00960C95" w:rsidRPr="00960C95">
        <w:rPr>
          <w:sz w:val="28"/>
          <w:szCs w:val="28"/>
        </w:rPr>
        <w:t>6</w:t>
      </w:r>
      <w:r w:rsidR="00960C95">
        <w:rPr>
          <w:sz w:val="28"/>
          <w:szCs w:val="28"/>
        </w:rPr>
        <w:t xml:space="preserve">.1 и внешний вид на рисунке </w:t>
      </w:r>
      <w:r w:rsidR="00960C95" w:rsidRPr="00960C95">
        <w:rPr>
          <w:sz w:val="28"/>
          <w:szCs w:val="28"/>
        </w:rPr>
        <w:t>26</w:t>
      </w:r>
      <w:r w:rsidR="00960C95">
        <w:rPr>
          <w:sz w:val="28"/>
          <w:szCs w:val="28"/>
        </w:rPr>
        <w:t>.2.</w:t>
      </w:r>
    </w:p>
    <w:p w14:paraId="42275C7B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lastRenderedPageBreak/>
        <w:drawing>
          <wp:inline distT="0" distB="0" distL="0" distR="0" wp14:anchorId="202B59DA" wp14:editId="6443B1B9">
            <wp:extent cx="4942345" cy="3124200"/>
            <wp:effectExtent l="19050" t="19050" r="1079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10" cy="3136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39FB0" w14:textId="05CDFF99" w:rsidR="00960C9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6</w:t>
      </w:r>
      <w:r>
        <w:rPr>
          <w:sz w:val="28"/>
          <w:szCs w:val="28"/>
        </w:rPr>
        <w:t>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часть кода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registration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3AE22E4E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6133D511" wp14:editId="26107EBC">
            <wp:extent cx="3202580" cy="2905125"/>
            <wp:effectExtent l="19050" t="19050" r="1714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521" cy="290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73A7C" w14:textId="2FDDFDFF" w:rsidR="00960C95" w:rsidRPr="007966B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6</w:t>
      </w:r>
      <w:r>
        <w:rPr>
          <w:sz w:val="28"/>
          <w:szCs w:val="28"/>
        </w:rPr>
        <w:t>.2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внешний вид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registration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0EC9439B" w14:textId="35973A33" w:rsidR="00976397" w:rsidRDefault="00976397" w:rsidP="00976397">
      <w:pPr>
        <w:pStyle w:val="af3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record</w:t>
      </w:r>
      <w:r w:rsidRPr="0097639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интерфейс страницы запись. В ней отображаются формы </w:t>
      </w:r>
      <w:r w:rsidR="007966B5">
        <w:rPr>
          <w:sz w:val="28"/>
          <w:szCs w:val="28"/>
        </w:rPr>
        <w:t>для добавления автомобиля пользователем и записи на осмотр.</w:t>
      </w:r>
      <w:r w:rsidR="00960C95" w:rsidRPr="00960C95">
        <w:rPr>
          <w:sz w:val="28"/>
          <w:szCs w:val="28"/>
        </w:rPr>
        <w:t xml:space="preserve"> </w:t>
      </w:r>
      <w:r w:rsidR="00960C95">
        <w:rPr>
          <w:sz w:val="28"/>
          <w:szCs w:val="28"/>
        </w:rPr>
        <w:t>Часть кода шаблона представлен на рисунке 2</w:t>
      </w:r>
      <w:r w:rsidR="00960C95" w:rsidRPr="00960C95">
        <w:rPr>
          <w:sz w:val="28"/>
          <w:szCs w:val="28"/>
        </w:rPr>
        <w:t>7</w:t>
      </w:r>
      <w:r w:rsidR="00960C95">
        <w:rPr>
          <w:sz w:val="28"/>
          <w:szCs w:val="28"/>
        </w:rPr>
        <w:t xml:space="preserve">.1 и внешний вид на рисунке </w:t>
      </w:r>
      <w:r w:rsidR="00960C95" w:rsidRPr="00960C95">
        <w:rPr>
          <w:sz w:val="28"/>
          <w:szCs w:val="28"/>
        </w:rPr>
        <w:t>2</w:t>
      </w:r>
      <w:r w:rsidR="00960C95" w:rsidRPr="00960C95">
        <w:rPr>
          <w:sz w:val="28"/>
          <w:szCs w:val="28"/>
        </w:rPr>
        <w:t>7</w:t>
      </w:r>
      <w:r w:rsidR="00960C95">
        <w:rPr>
          <w:sz w:val="28"/>
          <w:szCs w:val="28"/>
        </w:rPr>
        <w:t>.2.</w:t>
      </w:r>
    </w:p>
    <w:p w14:paraId="0D859A67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lastRenderedPageBreak/>
        <w:drawing>
          <wp:inline distT="0" distB="0" distL="0" distR="0" wp14:anchorId="2BF3A871" wp14:editId="4FF9851D">
            <wp:extent cx="4581525" cy="2981628"/>
            <wp:effectExtent l="19050" t="19050" r="9525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390" cy="29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11977" w14:textId="60C0C558" w:rsidR="00960C9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7</w:t>
      </w:r>
      <w:r>
        <w:rPr>
          <w:sz w:val="28"/>
          <w:szCs w:val="28"/>
        </w:rPr>
        <w:t>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часть кода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record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48BABEF9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1E386A4E" wp14:editId="03BD21D0">
            <wp:extent cx="5353050" cy="1050421"/>
            <wp:effectExtent l="19050" t="19050" r="19050" b="165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36" cy="1055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D4101" w14:textId="5C498BBE" w:rsidR="00960C95" w:rsidRPr="007966B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7</w:t>
      </w:r>
      <w:r>
        <w:rPr>
          <w:sz w:val="28"/>
          <w:szCs w:val="28"/>
        </w:rPr>
        <w:t>.2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внешний вид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record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0459191C" w14:textId="18F0495A" w:rsidR="007966B5" w:rsidRDefault="007966B5" w:rsidP="00976397">
      <w:pPr>
        <w:pStyle w:val="af3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orders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страницы заказы. В ней отображается форма выполнения заказа для сотрудника.</w:t>
      </w:r>
    </w:p>
    <w:p w14:paraId="620F5398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4AC6D67D" wp14:editId="4EBFE1D5">
            <wp:extent cx="4276725" cy="2487620"/>
            <wp:effectExtent l="19050" t="19050" r="9525" b="273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16" cy="2490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6EB34" w14:textId="38CEE1C9" w:rsidR="00960C9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8</w:t>
      </w:r>
      <w:r>
        <w:rPr>
          <w:sz w:val="28"/>
          <w:szCs w:val="28"/>
        </w:rPr>
        <w:t>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часть кода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orders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0179DC79" w14:textId="77777777" w:rsidR="00960C95" w:rsidRPr="007966B5" w:rsidRDefault="00960C95" w:rsidP="00960C9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lastRenderedPageBreak/>
        <w:drawing>
          <wp:inline distT="0" distB="0" distL="0" distR="0" wp14:anchorId="53E037DE" wp14:editId="62455614">
            <wp:extent cx="5362575" cy="2495329"/>
            <wp:effectExtent l="19050" t="19050" r="9525" b="196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33" cy="250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BB260" w14:textId="0C82E606" w:rsidR="00960C95" w:rsidRPr="007966B5" w:rsidRDefault="00960C95" w:rsidP="00960C9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 w:rsidRPr="00960C95">
        <w:rPr>
          <w:sz w:val="28"/>
          <w:szCs w:val="28"/>
        </w:rPr>
        <w:t>8</w:t>
      </w:r>
      <w:r>
        <w:rPr>
          <w:sz w:val="28"/>
          <w:szCs w:val="28"/>
        </w:rPr>
        <w:t>.2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внешний вид шаблона </w:t>
      </w:r>
      <w:r w:rsidRPr="007966B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orders</w:t>
      </w:r>
      <w:r w:rsidRPr="007966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7966B5">
        <w:rPr>
          <w:sz w:val="28"/>
          <w:szCs w:val="28"/>
        </w:rPr>
        <w:t>”.</w:t>
      </w:r>
    </w:p>
    <w:p w14:paraId="7C9597DF" w14:textId="77777777" w:rsidR="00014445" w:rsidRDefault="00014445" w:rsidP="00014445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Разработка базы данных ИС</w:t>
      </w:r>
    </w:p>
    <w:p w14:paraId="11F049AA" w14:textId="021B8BA5" w:rsidR="00014445" w:rsidRDefault="00014445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 качестве базы данных для реализации программного продукта была выбрана база данных </w:t>
      </w:r>
      <w:r>
        <w:rPr>
          <w:sz w:val="28"/>
          <w:szCs w:val="28"/>
          <w:shd w:val="clear" w:color="auto" w:fill="FFFFFF"/>
          <w:lang w:val="en-US"/>
        </w:rPr>
        <w:t>SQLite</w:t>
      </w:r>
      <w:r>
        <w:rPr>
          <w:sz w:val="28"/>
          <w:szCs w:val="28"/>
          <w:shd w:val="clear" w:color="auto" w:fill="FFFFFF"/>
        </w:rPr>
        <w:t>. Всего в базе данных располагается 1</w:t>
      </w:r>
      <w:r>
        <w:rPr>
          <w:sz w:val="28"/>
          <w:szCs w:val="28"/>
          <w:shd w:val="clear" w:color="auto" w:fill="FFFFFF"/>
        </w:rPr>
        <w:t>6</w:t>
      </w:r>
      <w:r>
        <w:rPr>
          <w:sz w:val="28"/>
          <w:szCs w:val="28"/>
          <w:shd w:val="clear" w:color="auto" w:fill="FFFFFF"/>
        </w:rPr>
        <w:t xml:space="preserve"> таблиц (</w:t>
      </w:r>
      <w:r>
        <w:rPr>
          <w:sz w:val="28"/>
          <w:szCs w:val="28"/>
          <w:shd w:val="clear" w:color="auto" w:fill="FFFFFF"/>
          <w:lang w:val="en-US"/>
        </w:rPr>
        <w:t>ER</w:t>
      </w:r>
      <w:r>
        <w:rPr>
          <w:sz w:val="28"/>
          <w:szCs w:val="28"/>
          <w:shd w:val="clear" w:color="auto" w:fill="FFFFFF"/>
        </w:rPr>
        <w:t>-модель представлена</w:t>
      </w:r>
      <w:r>
        <w:rPr>
          <w:sz w:val="28"/>
          <w:szCs w:val="28"/>
          <w:shd w:val="clear" w:color="auto" w:fill="FFFFFF"/>
        </w:rPr>
        <w:t xml:space="preserve"> на рисунке </w:t>
      </w:r>
      <w:r>
        <w:rPr>
          <w:sz w:val="28"/>
          <w:szCs w:val="28"/>
          <w:shd w:val="clear" w:color="auto" w:fill="FFFFFF"/>
        </w:rPr>
        <w:t>16</w:t>
      </w:r>
      <w:r>
        <w:rPr>
          <w:sz w:val="28"/>
          <w:szCs w:val="28"/>
          <w:shd w:val="clear" w:color="auto" w:fill="FFFFFF"/>
        </w:rPr>
        <w:t>).</w:t>
      </w:r>
    </w:p>
    <w:p w14:paraId="4A46B7C7" w14:textId="70B7BB1B" w:rsidR="00014445" w:rsidRDefault="00014445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Среди них: </w:t>
      </w:r>
      <w:r>
        <w:rPr>
          <w:sz w:val="28"/>
          <w:szCs w:val="28"/>
          <w:shd w:val="clear" w:color="auto" w:fill="FFFFFF"/>
        </w:rPr>
        <w:t>т</w:t>
      </w:r>
      <w:r w:rsidRPr="00014445">
        <w:rPr>
          <w:sz w:val="28"/>
          <w:szCs w:val="28"/>
          <w:shd w:val="clear" w:color="auto" w:fill="FFFFFF"/>
        </w:rPr>
        <w:t>аблица автомобилей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записей на прием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заказов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учетных записей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групп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учетных записей группы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прав доступа группы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прав доступа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>аблица прав доступа учетной записи</w:t>
      </w:r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 xml:space="preserve">аблица логирования от </w:t>
      </w:r>
      <w:proofErr w:type="spellStart"/>
      <w:r w:rsidRPr="00014445">
        <w:rPr>
          <w:sz w:val="28"/>
          <w:szCs w:val="28"/>
          <w:shd w:val="clear" w:color="auto" w:fill="FFFFFF"/>
        </w:rPr>
        <w:t>Django</w:t>
      </w:r>
      <w:proofErr w:type="spellEnd"/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 xml:space="preserve">аблица модулей ИС от </w:t>
      </w:r>
      <w:proofErr w:type="spellStart"/>
      <w:r w:rsidRPr="00014445">
        <w:rPr>
          <w:sz w:val="28"/>
          <w:szCs w:val="28"/>
          <w:shd w:val="clear" w:color="auto" w:fill="FFFFFF"/>
        </w:rPr>
        <w:t>Django</w:t>
      </w:r>
      <w:proofErr w:type="spellEnd"/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 xml:space="preserve">аблица конфигураций БД </w:t>
      </w:r>
      <w:proofErr w:type="spellStart"/>
      <w:r w:rsidRPr="00014445">
        <w:rPr>
          <w:sz w:val="28"/>
          <w:szCs w:val="28"/>
          <w:shd w:val="clear" w:color="auto" w:fill="FFFFFF"/>
        </w:rPr>
        <w:t>SQLite</w:t>
      </w:r>
      <w:proofErr w:type="spellEnd"/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 xml:space="preserve">аблица выполненных миграций от </w:t>
      </w:r>
      <w:proofErr w:type="spellStart"/>
      <w:r w:rsidRPr="00014445">
        <w:rPr>
          <w:sz w:val="28"/>
          <w:szCs w:val="28"/>
          <w:shd w:val="clear" w:color="auto" w:fill="FFFFFF"/>
        </w:rPr>
        <w:t>Django</w:t>
      </w:r>
      <w:proofErr w:type="spellEnd"/>
      <w:r>
        <w:rPr>
          <w:sz w:val="28"/>
          <w:szCs w:val="28"/>
          <w:shd w:val="clear" w:color="auto" w:fill="FFFFFF"/>
        </w:rPr>
        <w:t>, т</w:t>
      </w:r>
      <w:r w:rsidRPr="00014445">
        <w:rPr>
          <w:sz w:val="28"/>
          <w:szCs w:val="28"/>
          <w:shd w:val="clear" w:color="auto" w:fill="FFFFFF"/>
        </w:rPr>
        <w:t xml:space="preserve">аблица сессий от </w:t>
      </w:r>
      <w:proofErr w:type="spellStart"/>
      <w:r w:rsidRPr="00014445">
        <w:rPr>
          <w:sz w:val="28"/>
          <w:szCs w:val="28"/>
          <w:shd w:val="clear" w:color="auto" w:fill="FFFFFF"/>
        </w:rPr>
        <w:t>Django</w:t>
      </w:r>
      <w:proofErr w:type="spellEnd"/>
      <w:r w:rsidRPr="00014445">
        <w:rPr>
          <w:sz w:val="28"/>
          <w:szCs w:val="28"/>
          <w:shd w:val="clear" w:color="auto" w:fill="FFFFFF"/>
        </w:rPr>
        <w:t>.</w:t>
      </w:r>
    </w:p>
    <w:p w14:paraId="16052FE7" w14:textId="1E8EBF7F" w:rsidR="00014445" w:rsidRDefault="00014445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Все таблицы спроектированы так, чтобы избежать избыточности, при этом достичь максимальной скорости работы, БД нормализирована, и приведена к третьей нормальной форме, таблицы в которой связываются друг с другом посредством внешних ключей.</w:t>
      </w:r>
    </w:p>
    <w:p w14:paraId="4D84014A" w14:textId="540ACEEC" w:rsidR="00014445" w:rsidRDefault="00014445" w:rsidP="00014445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bookmarkStart w:id="22" w:name="_Toc90228331"/>
      <w:bookmarkStart w:id="23" w:name="_Toc89852061"/>
      <w:bookmarkStart w:id="24" w:name="_Toc89769172"/>
      <w:r w:rsidRPr="00014445">
        <w:rPr>
          <w:shd w:val="clear" w:color="auto" w:fill="FFFFFF"/>
        </w:rPr>
        <w:t>Разработка ИС</w:t>
      </w:r>
      <w:bookmarkEnd w:id="22"/>
      <w:bookmarkEnd w:id="23"/>
      <w:bookmarkEnd w:id="24"/>
    </w:p>
    <w:p w14:paraId="1FE4BC06" w14:textId="2F31C5A0" w:rsidR="00014445" w:rsidRDefault="00014445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Подключение к базе данных </w:t>
      </w:r>
      <w:r>
        <w:rPr>
          <w:sz w:val="28"/>
          <w:szCs w:val="28"/>
          <w:shd w:val="clear" w:color="auto" w:fill="FFFFFF"/>
          <w:lang w:val="en-US"/>
        </w:rPr>
        <w:t>SQL</w:t>
      </w:r>
      <w:proofErr w:type="spellStart"/>
      <w:r>
        <w:rPr>
          <w:sz w:val="28"/>
          <w:szCs w:val="28"/>
          <w:shd w:val="clear" w:color="auto" w:fill="FFFFFF"/>
          <w:lang w:val="en-GB"/>
        </w:rPr>
        <w:t>ite</w:t>
      </w:r>
      <w:proofErr w:type="spellEnd"/>
      <w:r>
        <w:rPr>
          <w:sz w:val="28"/>
          <w:szCs w:val="28"/>
          <w:shd w:val="clear" w:color="auto" w:fill="FFFFFF"/>
        </w:rPr>
        <w:t xml:space="preserve"> осуществляется в конфигурационном файле </w:t>
      </w:r>
      <w:r>
        <w:rPr>
          <w:sz w:val="28"/>
          <w:szCs w:val="28"/>
          <w:shd w:val="clear" w:color="auto" w:fill="FFFFFF"/>
          <w:lang w:val="en-US"/>
        </w:rPr>
        <w:t>settings</w:t>
      </w:r>
      <w:r>
        <w:rPr>
          <w:sz w:val="28"/>
          <w:szCs w:val="28"/>
          <w:shd w:val="clear" w:color="auto" w:fill="FFFFFF"/>
        </w:rPr>
        <w:t>.</w:t>
      </w:r>
      <w:proofErr w:type="spellStart"/>
      <w:r>
        <w:rPr>
          <w:sz w:val="28"/>
          <w:szCs w:val="28"/>
          <w:shd w:val="clear" w:color="auto" w:fill="FFFFFF"/>
          <w:lang w:val="en-US"/>
        </w:rPr>
        <w:t>py</w:t>
      </w:r>
      <w:proofErr w:type="spellEnd"/>
      <w:r>
        <w:rPr>
          <w:sz w:val="28"/>
          <w:szCs w:val="28"/>
          <w:shd w:val="clear" w:color="auto" w:fill="FFFFFF"/>
        </w:rPr>
        <w:t xml:space="preserve"> (рисунок 29).</w:t>
      </w:r>
    </w:p>
    <w:p w14:paraId="35CDF063" w14:textId="77777777" w:rsidR="00014445" w:rsidRPr="007966B5" w:rsidRDefault="00014445" w:rsidP="00014445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lastRenderedPageBreak/>
        <w:drawing>
          <wp:inline distT="0" distB="0" distL="0" distR="0" wp14:anchorId="67DF4179" wp14:editId="0B329C60">
            <wp:extent cx="5385733" cy="2316342"/>
            <wp:effectExtent l="19050" t="19050" r="24765" b="273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33" cy="2316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D7B6" w14:textId="02B61164" w:rsidR="00014445" w:rsidRPr="007966B5" w:rsidRDefault="00014445" w:rsidP="00014445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>Рисунок 2</w:t>
      </w:r>
      <w:r>
        <w:rPr>
          <w:sz w:val="28"/>
          <w:szCs w:val="28"/>
        </w:rPr>
        <w:t>9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>конфигурация для подключения к базе данных</w:t>
      </w:r>
    </w:p>
    <w:p w14:paraId="237760EC" w14:textId="79D96808" w:rsidR="00014445" w:rsidRDefault="00014445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Для сохранения данных в базу данных использовались разработанные</w:t>
      </w:r>
      <w:r w:rsidR="0028244A">
        <w:rPr>
          <w:sz w:val="28"/>
          <w:szCs w:val="28"/>
          <w:shd w:val="clear" w:color="auto" w:fill="FFFFFF"/>
        </w:rPr>
        <w:t xml:space="preserve"> модели и формы к ним. На рисунке 30.1 представлена модель </w:t>
      </w:r>
      <w:r w:rsidR="0028244A">
        <w:rPr>
          <w:sz w:val="28"/>
          <w:szCs w:val="28"/>
          <w:shd w:val="clear" w:color="auto" w:fill="FFFFFF"/>
          <w:lang w:val="en-US"/>
        </w:rPr>
        <w:t>Records</w:t>
      </w:r>
      <w:r w:rsidR="0028244A">
        <w:rPr>
          <w:sz w:val="28"/>
          <w:szCs w:val="28"/>
          <w:shd w:val="clear" w:color="auto" w:fill="FFFFFF"/>
        </w:rPr>
        <w:t xml:space="preserve">, которая позволяет манипулировать данными таблицы </w:t>
      </w:r>
      <w:r w:rsidR="0028244A">
        <w:rPr>
          <w:sz w:val="28"/>
          <w:szCs w:val="28"/>
          <w:shd w:val="clear" w:color="auto" w:fill="FFFFFF"/>
          <w:lang w:val="en-US"/>
        </w:rPr>
        <w:t>records</w:t>
      </w:r>
      <w:r w:rsidR="0028244A" w:rsidRPr="0028244A">
        <w:rPr>
          <w:sz w:val="28"/>
          <w:szCs w:val="28"/>
          <w:shd w:val="clear" w:color="auto" w:fill="FFFFFF"/>
        </w:rPr>
        <w:t>.</w:t>
      </w:r>
    </w:p>
    <w:p w14:paraId="461144CE" w14:textId="77777777" w:rsidR="0028244A" w:rsidRPr="007966B5" w:rsidRDefault="0028244A" w:rsidP="0028244A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790658E4" wp14:editId="462E27CA">
            <wp:extent cx="5385733" cy="2012141"/>
            <wp:effectExtent l="19050" t="19050" r="24765" b="266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33" cy="2012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98029" w14:textId="07515556" w:rsidR="0028244A" w:rsidRPr="0028244A" w:rsidRDefault="0028244A" w:rsidP="0028244A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30.1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Records</w:t>
      </w:r>
    </w:p>
    <w:p w14:paraId="2478FE1C" w14:textId="24F172A4" w:rsidR="0028244A" w:rsidRDefault="0028244A" w:rsidP="0001444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 рисунке 30.2 представлена форма </w:t>
      </w:r>
      <w:proofErr w:type="spellStart"/>
      <w:r>
        <w:rPr>
          <w:sz w:val="28"/>
          <w:szCs w:val="28"/>
          <w:shd w:val="clear" w:color="auto" w:fill="FFFFFF"/>
          <w:lang w:val="en-US"/>
        </w:rPr>
        <w:t>RecordForm</w:t>
      </w:r>
      <w:proofErr w:type="spellEnd"/>
      <w:r>
        <w:rPr>
          <w:sz w:val="28"/>
          <w:szCs w:val="28"/>
          <w:shd w:val="clear" w:color="auto" w:fill="FFFFFF"/>
        </w:rPr>
        <w:t xml:space="preserve">, которая добавляет данные в таблицу </w:t>
      </w:r>
      <w:r>
        <w:rPr>
          <w:sz w:val="28"/>
          <w:szCs w:val="28"/>
          <w:shd w:val="clear" w:color="auto" w:fill="FFFFFF"/>
          <w:lang w:val="en-US"/>
        </w:rPr>
        <w:t>records</w:t>
      </w:r>
      <w:r w:rsidRPr="0028244A">
        <w:rPr>
          <w:sz w:val="28"/>
          <w:szCs w:val="28"/>
          <w:shd w:val="clear" w:color="auto" w:fill="FFFFFF"/>
        </w:rPr>
        <w:t>.</w:t>
      </w:r>
    </w:p>
    <w:p w14:paraId="53361CDB" w14:textId="77777777" w:rsidR="0028244A" w:rsidRPr="007966B5" w:rsidRDefault="0028244A" w:rsidP="0028244A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lastRenderedPageBreak/>
        <w:drawing>
          <wp:inline distT="0" distB="0" distL="0" distR="0" wp14:anchorId="71F1CB0C" wp14:editId="5EE938FE">
            <wp:extent cx="5572125" cy="2187373"/>
            <wp:effectExtent l="19050" t="19050" r="9525" b="2286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08" cy="2192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DF01F" w14:textId="43075375" w:rsidR="0028244A" w:rsidRPr="0028244A" w:rsidRDefault="0028244A" w:rsidP="0028244A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30.</w:t>
      </w:r>
      <w:r w:rsidRPr="0028244A">
        <w:rPr>
          <w:sz w:val="28"/>
          <w:szCs w:val="28"/>
        </w:rPr>
        <w:t>2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Record</w:t>
      </w:r>
      <w:r>
        <w:rPr>
          <w:sz w:val="28"/>
          <w:szCs w:val="28"/>
          <w:lang w:val="en-US"/>
        </w:rPr>
        <w:t>Form</w:t>
      </w:r>
      <w:proofErr w:type="spellEnd"/>
    </w:p>
    <w:p w14:paraId="5DC7C0A3" w14:textId="385728AD" w:rsidR="0028244A" w:rsidRDefault="0028244A" w:rsidP="0028244A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На рисунке 30.</w:t>
      </w:r>
      <w:r w:rsidRPr="0028244A">
        <w:rPr>
          <w:sz w:val="28"/>
          <w:szCs w:val="28"/>
          <w:shd w:val="clear" w:color="auto" w:fill="FFFFFF"/>
        </w:rPr>
        <w:t>3</w:t>
      </w:r>
      <w:r>
        <w:rPr>
          <w:sz w:val="28"/>
          <w:szCs w:val="28"/>
          <w:shd w:val="clear" w:color="auto" w:fill="FFFFFF"/>
        </w:rPr>
        <w:t xml:space="preserve"> представлен</w:t>
      </w:r>
      <w:r>
        <w:rPr>
          <w:sz w:val="28"/>
          <w:szCs w:val="28"/>
          <w:shd w:val="clear" w:color="auto" w:fill="FFFFFF"/>
        </w:rPr>
        <w:t xml:space="preserve">о представление </w:t>
      </w:r>
      <w:proofErr w:type="spellStart"/>
      <w:r>
        <w:rPr>
          <w:sz w:val="28"/>
          <w:szCs w:val="28"/>
          <w:shd w:val="clear" w:color="auto" w:fill="FFFFFF"/>
          <w:lang w:val="en-US"/>
        </w:rPr>
        <w:t>RecordView</w:t>
      </w:r>
      <w:proofErr w:type="spellEnd"/>
      <w:r w:rsidR="00B1357B" w:rsidRPr="00B1357B">
        <w:rPr>
          <w:sz w:val="28"/>
          <w:szCs w:val="28"/>
          <w:shd w:val="clear" w:color="auto" w:fill="FFFFFF"/>
        </w:rPr>
        <w:t xml:space="preserve">, </w:t>
      </w:r>
      <w:r w:rsidR="00B1357B">
        <w:rPr>
          <w:sz w:val="28"/>
          <w:szCs w:val="28"/>
          <w:shd w:val="clear" w:color="auto" w:fill="FFFFFF"/>
        </w:rPr>
        <w:t>которое отображает данные в интерфейсы.</w:t>
      </w:r>
    </w:p>
    <w:p w14:paraId="23F9C5BF" w14:textId="77777777" w:rsidR="00B1357B" w:rsidRPr="007966B5" w:rsidRDefault="00B1357B" w:rsidP="00B1357B">
      <w:pPr>
        <w:spacing w:before="160" w:after="160"/>
        <w:jc w:val="center"/>
        <w:rPr>
          <w:color w:val="000000"/>
          <w:sz w:val="28"/>
          <w:szCs w:val="28"/>
        </w:rPr>
      </w:pPr>
      <w:r w:rsidRPr="007966B5">
        <w:rPr>
          <w:color w:val="000000"/>
          <w:sz w:val="28"/>
          <w:szCs w:val="28"/>
        </w:rPr>
        <w:drawing>
          <wp:inline distT="0" distB="0" distL="0" distR="0" wp14:anchorId="3C035CCC" wp14:editId="6E231D55">
            <wp:extent cx="5084197" cy="3695700"/>
            <wp:effectExtent l="19050" t="19050" r="2159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479" cy="3708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3E48A" w14:textId="3E20409F" w:rsidR="00B1357B" w:rsidRPr="0028244A" w:rsidRDefault="00B1357B" w:rsidP="00B1357B">
      <w:pPr>
        <w:spacing w:after="160" w:line="360" w:lineRule="auto"/>
        <w:jc w:val="center"/>
        <w:rPr>
          <w:sz w:val="28"/>
          <w:szCs w:val="28"/>
        </w:rPr>
      </w:pPr>
      <w:r w:rsidRPr="007966B5">
        <w:rPr>
          <w:sz w:val="28"/>
          <w:szCs w:val="28"/>
        </w:rPr>
        <w:t xml:space="preserve">Рисунок </w:t>
      </w:r>
      <w:r w:rsidRPr="0028244A">
        <w:rPr>
          <w:sz w:val="28"/>
          <w:szCs w:val="28"/>
        </w:rPr>
        <w:t>30.</w:t>
      </w:r>
      <w:r>
        <w:rPr>
          <w:sz w:val="28"/>
          <w:szCs w:val="28"/>
        </w:rPr>
        <w:t>3</w:t>
      </w:r>
      <w:r w:rsidRPr="007966B5">
        <w:rPr>
          <w:sz w:val="28"/>
          <w:szCs w:val="28"/>
        </w:rPr>
        <w:t xml:space="preserve"> – </w:t>
      </w:r>
      <w:r>
        <w:rPr>
          <w:sz w:val="28"/>
          <w:szCs w:val="28"/>
          <w:shd w:val="clear" w:color="auto" w:fill="FFFFFF"/>
        </w:rPr>
        <w:t xml:space="preserve">представление </w:t>
      </w:r>
      <w:proofErr w:type="spellStart"/>
      <w:r>
        <w:rPr>
          <w:sz w:val="28"/>
          <w:szCs w:val="28"/>
          <w:shd w:val="clear" w:color="auto" w:fill="FFFFFF"/>
          <w:lang w:val="en-US"/>
        </w:rPr>
        <w:t>RecordView</w:t>
      </w:r>
      <w:proofErr w:type="spellEnd"/>
    </w:p>
    <w:p w14:paraId="22258A5A" w14:textId="2FF18F94" w:rsidR="00B1357B" w:rsidRDefault="00B1357B" w:rsidP="00B1357B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На рисунке 30.</w:t>
      </w:r>
      <w:r w:rsidRPr="0028244A">
        <w:rPr>
          <w:sz w:val="28"/>
          <w:szCs w:val="28"/>
          <w:shd w:val="clear" w:color="auto" w:fill="FFFFFF"/>
        </w:rPr>
        <w:t>3</w:t>
      </w:r>
      <w:r>
        <w:rPr>
          <w:sz w:val="28"/>
          <w:szCs w:val="28"/>
          <w:shd w:val="clear" w:color="auto" w:fill="FFFFFF"/>
        </w:rPr>
        <w:t xml:space="preserve"> представлено представление </w:t>
      </w:r>
      <w:proofErr w:type="spellStart"/>
      <w:r>
        <w:rPr>
          <w:sz w:val="28"/>
          <w:szCs w:val="28"/>
          <w:shd w:val="clear" w:color="auto" w:fill="FFFFFF"/>
          <w:lang w:val="en-US"/>
        </w:rPr>
        <w:t>RecordView</w:t>
      </w:r>
      <w:proofErr w:type="spellEnd"/>
      <w:r w:rsidRPr="00B1357B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которое отображает данные в интерфейсы.</w:t>
      </w:r>
    </w:p>
    <w:p w14:paraId="611DE04E" w14:textId="44B3FA2F" w:rsidR="00B1357B" w:rsidRDefault="00B1357B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3E144A4F" w14:textId="77777777" w:rsidR="00B1357B" w:rsidRDefault="00B1357B" w:rsidP="00B1357B">
      <w:pPr>
        <w:pStyle w:val="afb"/>
        <w:numPr>
          <w:ilvl w:val="0"/>
          <w:numId w:val="7"/>
        </w:numPr>
        <w:ind w:left="0" w:firstLine="851"/>
      </w:pPr>
      <w:r>
        <w:lastRenderedPageBreak/>
        <w:t>Разработка ИС</w:t>
      </w:r>
    </w:p>
    <w:p w14:paraId="2B737BB0" w14:textId="77777777" w:rsidR="00B1357B" w:rsidRDefault="00B1357B" w:rsidP="00B1357B">
      <w:pPr>
        <w:pStyle w:val="afb"/>
        <w:numPr>
          <w:ilvl w:val="1"/>
          <w:numId w:val="7"/>
        </w:numPr>
        <w:spacing w:before="240" w:after="360"/>
        <w:rPr>
          <w:shd w:val="clear" w:color="auto" w:fill="FFFFFF"/>
        </w:rPr>
      </w:pPr>
      <w:r>
        <w:rPr>
          <w:shd w:val="clear" w:color="auto" w:fill="FFFFFF"/>
        </w:rPr>
        <w:t>Разработка интерфейса ИС</w:t>
      </w:r>
    </w:p>
    <w:p w14:paraId="4791C3E0" w14:textId="77777777" w:rsidR="00B1357B" w:rsidRPr="00B1357B" w:rsidRDefault="00B1357B" w:rsidP="00B1357B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</w:p>
    <w:sectPr w:rsidR="00B1357B" w:rsidRPr="00B1357B">
      <w:footerReference w:type="default" r:id="rId52"/>
      <w:footerReference w:type="first" r:id="rId5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44A5E" w14:textId="77777777" w:rsidR="0075636B" w:rsidRDefault="0075636B">
      <w:r>
        <w:separator/>
      </w:r>
    </w:p>
  </w:endnote>
  <w:endnote w:type="continuationSeparator" w:id="0">
    <w:p w14:paraId="6AE7CBC2" w14:textId="77777777" w:rsidR="0075636B" w:rsidRDefault="00756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7674644"/>
      <w:docPartObj>
        <w:docPartGallery w:val="Page Numbers (Bottom of Page)"/>
        <w:docPartUnique/>
      </w:docPartObj>
    </w:sdtPr>
    <w:sdtEndPr/>
    <w:sdtContent>
      <w:p w14:paraId="5707A1AD" w14:textId="77777777" w:rsidR="00AB60C4" w:rsidRDefault="0075636B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D24110" w14:textId="77777777" w:rsidR="00AB60C4" w:rsidRDefault="00AB60C4">
    <w:pPr>
      <w:pStyle w:val="a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427E3" w14:textId="77777777" w:rsidR="00AB60C4" w:rsidRDefault="0075636B">
    <w:pPr>
      <w:pStyle w:val="af9"/>
      <w:spacing w:line="360" w:lineRule="auto"/>
      <w:jc w:val="center"/>
      <w:rPr>
        <w:sz w:val="28"/>
        <w:szCs w:val="28"/>
      </w:rPr>
    </w:pPr>
    <w:r>
      <w:rPr>
        <w:sz w:val="28"/>
        <w:szCs w:val="28"/>
      </w:rPr>
      <w:t>Иркутск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5366F" w14:textId="77777777" w:rsidR="0075636B" w:rsidRDefault="0075636B">
      <w:r>
        <w:separator/>
      </w:r>
    </w:p>
  </w:footnote>
  <w:footnote w:type="continuationSeparator" w:id="0">
    <w:p w14:paraId="4D0D1184" w14:textId="77777777" w:rsidR="0075636B" w:rsidRDefault="007563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B1EC9"/>
    <w:multiLevelType w:val="hybridMultilevel"/>
    <w:tmpl w:val="5FF0E86A"/>
    <w:lvl w:ilvl="0" w:tplc="0419000F">
      <w:start w:val="1"/>
      <w:numFmt w:val="decimal"/>
      <w:lvlText w:val="%1."/>
      <w:lvlJc w:val="left"/>
      <w:pPr>
        <w:ind w:left="1991" w:hanging="360"/>
      </w:pPr>
    </w:lvl>
    <w:lvl w:ilvl="1" w:tplc="04190019" w:tentative="1">
      <w:start w:val="1"/>
      <w:numFmt w:val="lowerLetter"/>
      <w:lvlText w:val="%2."/>
      <w:lvlJc w:val="left"/>
      <w:pPr>
        <w:ind w:left="2711" w:hanging="360"/>
      </w:pPr>
    </w:lvl>
    <w:lvl w:ilvl="2" w:tplc="0419001B" w:tentative="1">
      <w:start w:val="1"/>
      <w:numFmt w:val="lowerRoman"/>
      <w:lvlText w:val="%3."/>
      <w:lvlJc w:val="right"/>
      <w:pPr>
        <w:ind w:left="3431" w:hanging="180"/>
      </w:pPr>
    </w:lvl>
    <w:lvl w:ilvl="3" w:tplc="0419000F" w:tentative="1">
      <w:start w:val="1"/>
      <w:numFmt w:val="decimal"/>
      <w:lvlText w:val="%4."/>
      <w:lvlJc w:val="left"/>
      <w:pPr>
        <w:ind w:left="4151" w:hanging="360"/>
      </w:pPr>
    </w:lvl>
    <w:lvl w:ilvl="4" w:tplc="04190019" w:tentative="1">
      <w:start w:val="1"/>
      <w:numFmt w:val="lowerLetter"/>
      <w:lvlText w:val="%5."/>
      <w:lvlJc w:val="left"/>
      <w:pPr>
        <w:ind w:left="4871" w:hanging="360"/>
      </w:pPr>
    </w:lvl>
    <w:lvl w:ilvl="5" w:tplc="0419001B" w:tentative="1">
      <w:start w:val="1"/>
      <w:numFmt w:val="lowerRoman"/>
      <w:lvlText w:val="%6."/>
      <w:lvlJc w:val="right"/>
      <w:pPr>
        <w:ind w:left="5591" w:hanging="180"/>
      </w:pPr>
    </w:lvl>
    <w:lvl w:ilvl="6" w:tplc="0419000F" w:tentative="1">
      <w:start w:val="1"/>
      <w:numFmt w:val="decimal"/>
      <w:lvlText w:val="%7."/>
      <w:lvlJc w:val="left"/>
      <w:pPr>
        <w:ind w:left="6311" w:hanging="360"/>
      </w:pPr>
    </w:lvl>
    <w:lvl w:ilvl="7" w:tplc="04190019" w:tentative="1">
      <w:start w:val="1"/>
      <w:numFmt w:val="lowerLetter"/>
      <w:lvlText w:val="%8."/>
      <w:lvlJc w:val="left"/>
      <w:pPr>
        <w:ind w:left="7031" w:hanging="360"/>
      </w:pPr>
    </w:lvl>
    <w:lvl w:ilvl="8" w:tplc="0419001B" w:tentative="1">
      <w:start w:val="1"/>
      <w:numFmt w:val="lowerRoman"/>
      <w:lvlText w:val="%9."/>
      <w:lvlJc w:val="right"/>
      <w:pPr>
        <w:ind w:left="7751" w:hanging="180"/>
      </w:pPr>
    </w:lvl>
  </w:abstractNum>
  <w:abstractNum w:abstractNumId="1" w15:restartNumberingAfterBreak="0">
    <w:nsid w:val="144A15F1"/>
    <w:multiLevelType w:val="multilevel"/>
    <w:tmpl w:val="A6FEE64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" w15:restartNumberingAfterBreak="0">
    <w:nsid w:val="1E9618F3"/>
    <w:multiLevelType w:val="hybridMultilevel"/>
    <w:tmpl w:val="AD788B58"/>
    <w:lvl w:ilvl="0" w:tplc="2F82D576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D1820720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D0142CAA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EDB609EE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5B182BAC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EF52CAA0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EE664688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B105BA0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66ECF66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4516F0B"/>
    <w:multiLevelType w:val="hybridMultilevel"/>
    <w:tmpl w:val="B5700AEE"/>
    <w:lvl w:ilvl="0" w:tplc="AFD64BB8">
      <w:start w:val="1"/>
      <w:numFmt w:val="decimal"/>
      <w:lvlText w:val="%1"/>
      <w:lvlJc w:val="left"/>
      <w:pPr>
        <w:ind w:left="850" w:hanging="360"/>
      </w:pPr>
      <w:rPr>
        <w:rFonts w:hint="default"/>
      </w:rPr>
    </w:lvl>
    <w:lvl w:ilvl="1" w:tplc="58F0674E">
      <w:start w:val="1"/>
      <w:numFmt w:val="lowerLetter"/>
      <w:lvlText w:val="%2."/>
      <w:lvlJc w:val="left"/>
      <w:pPr>
        <w:ind w:left="1570" w:hanging="360"/>
      </w:pPr>
    </w:lvl>
    <w:lvl w:ilvl="2" w:tplc="802EDFEC">
      <w:start w:val="1"/>
      <w:numFmt w:val="lowerRoman"/>
      <w:lvlText w:val="%3."/>
      <w:lvlJc w:val="right"/>
      <w:pPr>
        <w:ind w:left="2290" w:hanging="180"/>
      </w:pPr>
    </w:lvl>
    <w:lvl w:ilvl="3" w:tplc="E7A085EC">
      <w:start w:val="1"/>
      <w:numFmt w:val="decimal"/>
      <w:lvlText w:val="%4."/>
      <w:lvlJc w:val="left"/>
      <w:pPr>
        <w:ind w:left="3010" w:hanging="360"/>
      </w:pPr>
    </w:lvl>
    <w:lvl w:ilvl="4" w:tplc="36EE9948">
      <w:start w:val="1"/>
      <w:numFmt w:val="lowerLetter"/>
      <w:lvlText w:val="%5."/>
      <w:lvlJc w:val="left"/>
      <w:pPr>
        <w:ind w:left="3730" w:hanging="360"/>
      </w:pPr>
    </w:lvl>
    <w:lvl w:ilvl="5" w:tplc="F560F3DA">
      <w:start w:val="1"/>
      <w:numFmt w:val="lowerRoman"/>
      <w:lvlText w:val="%6."/>
      <w:lvlJc w:val="right"/>
      <w:pPr>
        <w:ind w:left="4450" w:hanging="180"/>
      </w:pPr>
    </w:lvl>
    <w:lvl w:ilvl="6" w:tplc="954855E2">
      <w:start w:val="1"/>
      <w:numFmt w:val="decimal"/>
      <w:lvlText w:val="%7."/>
      <w:lvlJc w:val="left"/>
      <w:pPr>
        <w:ind w:left="5170" w:hanging="360"/>
      </w:pPr>
    </w:lvl>
    <w:lvl w:ilvl="7" w:tplc="58844878">
      <w:start w:val="1"/>
      <w:numFmt w:val="lowerLetter"/>
      <w:lvlText w:val="%8."/>
      <w:lvlJc w:val="left"/>
      <w:pPr>
        <w:ind w:left="5890" w:hanging="360"/>
      </w:pPr>
    </w:lvl>
    <w:lvl w:ilvl="8" w:tplc="827665A2">
      <w:start w:val="1"/>
      <w:numFmt w:val="lowerRoman"/>
      <w:lvlText w:val="%9."/>
      <w:lvlJc w:val="right"/>
      <w:pPr>
        <w:ind w:left="6610" w:hanging="180"/>
      </w:pPr>
    </w:lvl>
  </w:abstractNum>
  <w:abstractNum w:abstractNumId="4" w15:restartNumberingAfterBreak="0">
    <w:nsid w:val="2EFE1142"/>
    <w:multiLevelType w:val="hybridMultilevel"/>
    <w:tmpl w:val="8C6EF584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80A81296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798A0948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66D697EA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5F6071AE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B0CE410C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CA2EC722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94797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C26400E0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CBF1EE0"/>
    <w:multiLevelType w:val="multilevel"/>
    <w:tmpl w:val="679071AA"/>
    <w:lvl w:ilvl="0">
      <w:start w:val="1"/>
      <w:numFmt w:val="decimal"/>
      <w:lvlText w:val="%1"/>
      <w:lvlJc w:val="left"/>
      <w:pPr>
        <w:ind w:left="156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1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9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6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7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13" w:hanging="2160"/>
      </w:pPr>
      <w:rPr>
        <w:rFonts w:hint="default"/>
      </w:rPr>
    </w:lvl>
  </w:abstractNum>
  <w:abstractNum w:abstractNumId="6" w15:restartNumberingAfterBreak="0">
    <w:nsid w:val="422242B4"/>
    <w:multiLevelType w:val="hybridMultilevel"/>
    <w:tmpl w:val="4C0E472E"/>
    <w:lvl w:ilvl="0" w:tplc="3ADEA7F4">
      <w:start w:val="1"/>
      <w:numFmt w:val="decimal"/>
      <w:lvlText w:val="%1."/>
      <w:lvlJc w:val="left"/>
      <w:pPr>
        <w:ind w:left="1571" w:hanging="360"/>
      </w:pPr>
    </w:lvl>
    <w:lvl w:ilvl="1" w:tplc="BBC286C0">
      <w:start w:val="1"/>
      <w:numFmt w:val="lowerLetter"/>
      <w:lvlText w:val="%2."/>
      <w:lvlJc w:val="left"/>
      <w:pPr>
        <w:ind w:left="2291" w:hanging="360"/>
      </w:pPr>
    </w:lvl>
    <w:lvl w:ilvl="2" w:tplc="1380851C">
      <w:start w:val="1"/>
      <w:numFmt w:val="lowerRoman"/>
      <w:lvlText w:val="%3."/>
      <w:lvlJc w:val="right"/>
      <w:pPr>
        <w:ind w:left="3011" w:hanging="180"/>
      </w:pPr>
    </w:lvl>
    <w:lvl w:ilvl="3" w:tplc="0A8E318C">
      <w:start w:val="1"/>
      <w:numFmt w:val="decimal"/>
      <w:lvlText w:val="%4."/>
      <w:lvlJc w:val="left"/>
      <w:pPr>
        <w:ind w:left="3731" w:hanging="360"/>
      </w:pPr>
    </w:lvl>
    <w:lvl w:ilvl="4" w:tplc="50E0F408">
      <w:start w:val="1"/>
      <w:numFmt w:val="lowerLetter"/>
      <w:lvlText w:val="%5."/>
      <w:lvlJc w:val="left"/>
      <w:pPr>
        <w:ind w:left="4451" w:hanging="360"/>
      </w:pPr>
    </w:lvl>
    <w:lvl w:ilvl="5" w:tplc="9B7A1216">
      <w:start w:val="1"/>
      <w:numFmt w:val="lowerRoman"/>
      <w:lvlText w:val="%6."/>
      <w:lvlJc w:val="right"/>
      <w:pPr>
        <w:ind w:left="5171" w:hanging="180"/>
      </w:pPr>
    </w:lvl>
    <w:lvl w:ilvl="6" w:tplc="2E18B0F0">
      <w:start w:val="1"/>
      <w:numFmt w:val="decimal"/>
      <w:lvlText w:val="%7."/>
      <w:lvlJc w:val="left"/>
      <w:pPr>
        <w:ind w:left="5891" w:hanging="360"/>
      </w:pPr>
    </w:lvl>
    <w:lvl w:ilvl="7" w:tplc="7A662374">
      <w:start w:val="1"/>
      <w:numFmt w:val="lowerLetter"/>
      <w:lvlText w:val="%8."/>
      <w:lvlJc w:val="left"/>
      <w:pPr>
        <w:ind w:left="6611" w:hanging="360"/>
      </w:pPr>
    </w:lvl>
    <w:lvl w:ilvl="8" w:tplc="6074A594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423A7896"/>
    <w:multiLevelType w:val="multilevel"/>
    <w:tmpl w:val="A6FEE64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8" w15:restartNumberingAfterBreak="0">
    <w:nsid w:val="434335A6"/>
    <w:multiLevelType w:val="multilevel"/>
    <w:tmpl w:val="A31E4D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9" w15:restartNumberingAfterBreak="0">
    <w:nsid w:val="4B0C4AA5"/>
    <w:multiLevelType w:val="hybridMultilevel"/>
    <w:tmpl w:val="8C6EF584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80A81296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798A0948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66D697EA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5F6071AE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B0CE410C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CA2EC722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94797A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C26400E0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BBC3A43"/>
    <w:multiLevelType w:val="multilevel"/>
    <w:tmpl w:val="A6FEE64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1" w15:restartNumberingAfterBreak="0">
    <w:nsid w:val="5CCF3305"/>
    <w:multiLevelType w:val="hybridMultilevel"/>
    <w:tmpl w:val="177A077E"/>
    <w:lvl w:ilvl="0" w:tplc="AD0C405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DE04E38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25128D64">
      <w:start w:val="1"/>
      <w:numFmt w:val="decimal"/>
      <w:lvlText w:val="5.2.%3"/>
      <w:lvlJc w:val="right"/>
      <w:pPr>
        <w:ind w:left="1031" w:hanging="180"/>
      </w:pPr>
      <w:rPr>
        <w:rFonts w:hint="default"/>
      </w:rPr>
    </w:lvl>
    <w:lvl w:ilvl="3" w:tplc="B0067BA6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2E6899DC">
      <w:start w:val="1"/>
      <w:numFmt w:val="lowerLetter"/>
      <w:lvlText w:val="%5."/>
      <w:lvlJc w:val="left"/>
      <w:pPr>
        <w:ind w:left="3600" w:hanging="360"/>
      </w:pPr>
    </w:lvl>
    <w:lvl w:ilvl="5" w:tplc="0BA06AAE">
      <w:start w:val="1"/>
      <w:numFmt w:val="lowerRoman"/>
      <w:lvlText w:val="%6."/>
      <w:lvlJc w:val="right"/>
      <w:pPr>
        <w:ind w:left="4320" w:hanging="180"/>
      </w:pPr>
    </w:lvl>
    <w:lvl w:ilvl="6" w:tplc="F968AA7A">
      <w:start w:val="1"/>
      <w:numFmt w:val="decimal"/>
      <w:lvlText w:val="%7."/>
      <w:lvlJc w:val="left"/>
      <w:pPr>
        <w:ind w:left="5040" w:hanging="360"/>
      </w:pPr>
    </w:lvl>
    <w:lvl w:ilvl="7" w:tplc="BC50FD98">
      <w:start w:val="1"/>
      <w:numFmt w:val="lowerLetter"/>
      <w:lvlText w:val="%8."/>
      <w:lvlJc w:val="left"/>
      <w:pPr>
        <w:ind w:left="5760" w:hanging="360"/>
      </w:pPr>
    </w:lvl>
    <w:lvl w:ilvl="8" w:tplc="546874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FA12E7"/>
    <w:multiLevelType w:val="multilevel"/>
    <w:tmpl w:val="A6FEE64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num w:numId="1">
    <w:abstractNumId w:val="2"/>
  </w:num>
  <w:num w:numId="2">
    <w:abstractNumId w:val="9"/>
  </w:num>
  <w:num w:numId="3">
    <w:abstractNumId w:val="11"/>
  </w:num>
  <w:num w:numId="4">
    <w:abstractNumId w:val="5"/>
  </w:num>
  <w:num w:numId="5">
    <w:abstractNumId w:val="3"/>
  </w:num>
  <w:num w:numId="6">
    <w:abstractNumId w:val="8"/>
  </w:num>
  <w:num w:numId="7">
    <w:abstractNumId w:val="12"/>
  </w:num>
  <w:num w:numId="8">
    <w:abstractNumId w:val="6"/>
  </w:num>
  <w:num w:numId="9">
    <w:abstractNumId w:val="1"/>
  </w:num>
  <w:num w:numId="10">
    <w:abstractNumId w:val="7"/>
  </w:num>
  <w:num w:numId="11">
    <w:abstractNumId w:val="0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0C4"/>
    <w:rsid w:val="00014445"/>
    <w:rsid w:val="000F1789"/>
    <w:rsid w:val="0028244A"/>
    <w:rsid w:val="002F1F61"/>
    <w:rsid w:val="00663C34"/>
    <w:rsid w:val="007370D2"/>
    <w:rsid w:val="0075636B"/>
    <w:rsid w:val="007966B5"/>
    <w:rsid w:val="008C6FB4"/>
    <w:rsid w:val="00960C95"/>
    <w:rsid w:val="00976397"/>
    <w:rsid w:val="009877CB"/>
    <w:rsid w:val="00AB60C4"/>
    <w:rsid w:val="00AF6F60"/>
    <w:rsid w:val="00B1357B"/>
    <w:rsid w:val="00C93708"/>
    <w:rsid w:val="00D35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45F06"/>
  <w15:docId w15:val="{27F0E630-7853-4FC0-A1BC-33830EBEA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5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character" w:customStyle="1" w:styleId="12">
    <w:name w:val="Заголовки1 Знак"/>
    <w:link w:val="13"/>
    <w:rPr>
      <w:b/>
      <w:bCs/>
      <w:sz w:val="28"/>
      <w:szCs w:val="28"/>
    </w:rPr>
  </w:style>
  <w:style w:type="paragraph" w:customStyle="1" w:styleId="13">
    <w:name w:val="Заголовки1"/>
    <w:basedOn w:val="a"/>
    <w:link w:val="12"/>
    <w:qFormat/>
    <w:pPr>
      <w:keepNext/>
      <w:spacing w:before="240" w:after="60"/>
      <w:ind w:firstLine="709"/>
      <w:outlineLvl w:val="0"/>
    </w:pPr>
    <w:rPr>
      <w:rFonts w:asciiTheme="minorHAnsi" w:eastAsiaTheme="minorHAnsi" w:hAnsiTheme="minorHAnsi" w:cstheme="minorBidi"/>
      <w:b/>
      <w:bCs/>
      <w:sz w:val="28"/>
      <w:szCs w:val="28"/>
      <w:lang w:eastAsia="en-US"/>
    </w:rPr>
  </w:style>
  <w:style w:type="character" w:styleId="af2">
    <w:name w:val="Emphasis"/>
    <w:basedOn w:val="a0"/>
    <w:uiPriority w:val="20"/>
    <w:qFormat/>
    <w:rPr>
      <w:i/>
      <w:iCs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4">
    <w:name w:val="TOC Heading"/>
    <w:basedOn w:val="1"/>
    <w:next w:val="a"/>
    <w:uiPriority w:val="39"/>
    <w:unhideWhenUsed/>
    <w:qFormat/>
    <w:pPr>
      <w:spacing w:line="259" w:lineRule="auto"/>
      <w:outlineLvl w:val="9"/>
    </w:pPr>
  </w:style>
  <w:style w:type="paragraph" w:styleId="14">
    <w:name w:val="toc 1"/>
    <w:basedOn w:val="a"/>
    <w:next w:val="a"/>
    <w:uiPriority w:val="39"/>
    <w:unhideWhenUsed/>
    <w:pPr>
      <w:spacing w:after="100"/>
    </w:pPr>
  </w:style>
  <w:style w:type="character" w:styleId="af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24">
    <w:name w:val="toc 2"/>
    <w:basedOn w:val="a"/>
    <w:next w:val="a"/>
    <w:uiPriority w:val="39"/>
    <w:unhideWhenUsed/>
    <w:pPr>
      <w:spacing w:after="100"/>
      <w:ind w:left="240"/>
    </w:pPr>
  </w:style>
  <w:style w:type="table" w:styleId="af6">
    <w:name w:val="Table Grid"/>
    <w:basedOn w:val="a1"/>
    <w:uiPriority w:val="59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style01">
    <w:name w:val="fontstyle01"/>
    <w:basedOn w:val="a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0"/>
    <w:link w:val="af7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0"/>
    <w:link w:val="af9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b">
    <w:name w:val="Заголовок раздела"/>
    <w:basedOn w:val="a"/>
    <w:link w:val="afc"/>
    <w:qFormat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sz w:val="28"/>
      <w:szCs w:val="28"/>
      <w:lang w:eastAsia="en-US"/>
    </w:rPr>
  </w:style>
  <w:style w:type="character" w:customStyle="1" w:styleId="afc">
    <w:name w:val="Заголовок раздела Знак"/>
    <w:link w:val="afb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8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50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9" Type="http://schemas.openxmlformats.org/officeDocument/2006/relationships/image" Target="media/image14.png"/><Relationship Id="rId24" Type="http://schemas.openxmlformats.org/officeDocument/2006/relationships/image" Target="media/image9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7.png"/><Relationship Id="rId22" Type="http://schemas.openxmlformats.org/officeDocument/2006/relationships/image" Target="media/image9.png"/><Relationship Id="rId27" Type="http://schemas.openxmlformats.org/officeDocument/2006/relationships/image" Target="media/image110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96517-8D43-4400-BE57-FFCFAF27D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36</Pages>
  <Words>3638</Words>
  <Characters>20742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MrCrross</dc:creator>
  <cp:keywords/>
  <dc:description/>
  <cp:lastModifiedBy>clever</cp:lastModifiedBy>
  <cp:revision>18</cp:revision>
  <dcterms:created xsi:type="dcterms:W3CDTF">2022-10-18T04:44:00Z</dcterms:created>
  <dcterms:modified xsi:type="dcterms:W3CDTF">2022-11-27T12:16:00Z</dcterms:modified>
</cp:coreProperties>
</file>