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jc w:val="left"/>
      </w:pPr>
      <w:r>
        <w:rPr>
          <w:rFonts w:ascii="Calibri" w:hAnsi="Calibri"/>
          <w:b/>
          <w:color w:val="0B2545"/>
          <w:sz w:val="52"/>
        </w:rPr>
        <w:t>WATI Reservation Setup Guide</w:t>
      </w:r>
    </w:p>
    <w:p>
      <w:pPr>
        <w:spacing w:after="360"/>
      </w:pPr>
      <w:r>
        <w:rPr>
          <w:rFonts w:ascii="Calibri" w:hAnsi="Calibri"/>
          <w:color w:val="667085"/>
          <w:sz w:val="24"/>
        </w:rPr>
        <w:t>Architecture, dashboard layout, data model, and rollout plan for WhatsApp table bookings</w:t>
      </w:r>
    </w:p>
    <w:tbl>
      <w:tblPr>
        <w:tblW w:type="dxa" w:w="7000"/>
        <w:jc w:val="left"/>
        <w:tblLayout w:type="fixed"/>
        <w:tblLook w:firstColumn="1" w:firstRow="1" w:lastColumn="0" w:lastRow="0" w:noHBand="0" w:noVBand="1" w:val="04A0"/>
        <w:tblInd w:w="0" w:type="dxa"/>
        <w:tblBorders>
          <w:top w:val="single" w:sz="8" w:space="0" w:color="E4E7EC"/>
          <w:left w:val="single" w:sz="8" w:space="0" w:color="E4E7EC"/>
          <w:bottom w:val="single" w:sz="8" w:space="0" w:color="E4E7EC"/>
          <w:right w:val="single" w:sz="8" w:space="0" w:color="E4E7EC"/>
          <w:insideH w:val="single" w:sz="8" w:space="0" w:color="E4E7EC"/>
          <w:insideV w:val="single" w:sz="8" w:space="0" w:color="E4E7EC"/>
        </w:tblBorders>
      </w:tblPr>
      <w:tblGrid>
        <w:gridCol w:w="2100"/>
        <w:gridCol w:w="4900"/>
      </w:tblGrid>
      <w:tr>
        <w:tc>
          <w:tcPr>
            <w:tcW w:type="dxa" w:w="2100"/>
            <w:shd w:fill="F4F6F9"/>
            <w:vAlign w:val="center"/>
            <w:tcMar>
              <w:top w:w="80" w:type="dxa"/>
              <w:start w:w="120" w:type="dxa"/>
              <w:bottom w:w="80" w:type="dxa"/>
              <w:end w:w="120" w:type="dxa"/>
            </w:tcMar>
          </w:tcPr>
          <w:p>
            <w:pPr>
              <w:spacing w:after="0" w:line="276" w:lineRule="auto"/>
            </w:pPr>
            <w:r>
              <w:rPr>
                <w:rFonts w:ascii="Calibri" w:hAnsi="Calibri"/>
                <w:b/>
                <w:color w:val="0B2545"/>
                <w:sz w:val="21"/>
              </w:rPr>
              <w:t>Prepared for</w:t>
            </w:r>
          </w:p>
        </w:tc>
        <w:tc>
          <w:tcPr>
            <w:tcW w:type="dxa" w:w="4900"/>
            <w:vAlign w:val="center"/>
            <w:tcMar>
              <w:top w:w="80" w:type="dxa"/>
              <w:start w:w="120" w:type="dxa"/>
              <w:bottom w:w="80" w:type="dxa"/>
              <w:end w:w="120" w:type="dxa"/>
            </w:tcMar>
          </w:tcPr>
          <w:p>
            <w:pPr>
              <w:spacing w:after="0" w:line="276" w:lineRule="auto"/>
            </w:pPr>
            <w:r>
              <w:rPr>
                <w:rFonts w:ascii="Calibri" w:hAnsi="Calibri"/>
                <w:b w:val="0"/>
                <w:sz w:val="21"/>
              </w:rPr>
              <w:t>CleverBiz AI restaurant dashboard</w:t>
            </w:r>
          </w:p>
        </w:tc>
      </w:tr>
      <w:tr>
        <w:tc>
          <w:tcPr>
            <w:tcW w:type="dxa" w:w="2100"/>
            <w:shd w:fill="F4F6F9"/>
            <w:vAlign w:val="center"/>
            <w:tcMar>
              <w:top w:w="80" w:type="dxa"/>
              <w:start w:w="120" w:type="dxa"/>
              <w:bottom w:w="80" w:type="dxa"/>
              <w:end w:w="120" w:type="dxa"/>
            </w:tcMar>
          </w:tcPr>
          <w:p>
            <w:pPr>
              <w:spacing w:after="0" w:line="276" w:lineRule="auto"/>
            </w:pPr>
            <w:r>
              <w:rPr>
                <w:rFonts w:ascii="Calibri" w:hAnsi="Calibri"/>
                <w:b/>
                <w:color w:val="0B2545"/>
                <w:sz w:val="21"/>
              </w:rPr>
              <w:t>Date</w:t>
            </w:r>
          </w:p>
        </w:tc>
        <w:tc>
          <w:tcPr>
            <w:tcW w:type="dxa" w:w="4900"/>
            <w:vAlign w:val="center"/>
            <w:tcMar>
              <w:top w:w="80" w:type="dxa"/>
              <w:start w:w="120" w:type="dxa"/>
              <w:bottom w:w="80" w:type="dxa"/>
              <w:end w:w="120" w:type="dxa"/>
            </w:tcMar>
          </w:tcPr>
          <w:p>
            <w:pPr>
              <w:spacing w:after="0" w:line="276" w:lineRule="auto"/>
            </w:pPr>
            <w:r>
              <w:rPr>
                <w:rFonts w:ascii="Calibri" w:hAnsi="Calibri"/>
                <w:b w:val="0"/>
                <w:sz w:val="21"/>
              </w:rPr>
              <w:t>31 May 2026</w:t>
            </w:r>
          </w:p>
        </w:tc>
      </w:tr>
      <w:tr>
        <w:tc>
          <w:tcPr>
            <w:tcW w:type="dxa" w:w="2100"/>
            <w:shd w:fill="F4F6F9"/>
            <w:vAlign w:val="center"/>
            <w:tcMar>
              <w:top w:w="80" w:type="dxa"/>
              <w:start w:w="120" w:type="dxa"/>
              <w:bottom w:w="80" w:type="dxa"/>
              <w:end w:w="120" w:type="dxa"/>
            </w:tcMar>
          </w:tcPr>
          <w:p>
            <w:pPr>
              <w:spacing w:after="0" w:line="276" w:lineRule="auto"/>
            </w:pPr>
            <w:r>
              <w:rPr>
                <w:rFonts w:ascii="Calibri" w:hAnsi="Calibri"/>
                <w:b/>
                <w:color w:val="0B2545"/>
                <w:sz w:val="21"/>
              </w:rPr>
              <w:t>Recommended approach</w:t>
            </w:r>
          </w:p>
        </w:tc>
        <w:tc>
          <w:tcPr>
            <w:tcW w:type="dxa" w:w="4900"/>
            <w:vAlign w:val="center"/>
            <w:tcMar>
              <w:top w:w="80" w:type="dxa"/>
              <w:start w:w="120" w:type="dxa"/>
              <w:bottom w:w="80" w:type="dxa"/>
              <w:end w:w="120" w:type="dxa"/>
            </w:tcMar>
          </w:tcPr>
          <w:p>
            <w:pPr>
              <w:spacing w:after="0" w:line="276" w:lineRule="auto"/>
            </w:pPr>
            <w:r>
              <w:rPr>
                <w:rFonts w:ascii="Calibri" w:hAnsi="Calibri"/>
                <w:b w:val="0"/>
                <w:sz w:val="21"/>
              </w:rPr>
              <w:t>WATI as customer channel; CleverBiz backend as reservation source of truth</w:t>
            </w:r>
          </w:p>
        </w:tc>
      </w:tr>
    </w:tbl>
    <w:p/>
    <w:tbl>
      <w:tblPr>
        <w:tblW w:type="dxa" w:w="9360"/>
        <w:jc w:val="center"/>
        <w:tblLayout w:type="fixed"/>
        <w:tblLook w:firstColumn="1" w:firstRow="1" w:lastColumn="0" w:lastRow="0" w:noHBand="0" w:noVBand="1" w:val="04A0"/>
        <w:tblInd w:w="120" w:type="dxa"/>
        <w:tblBorders>
          <w:top w:val="single" w:sz="8" w:space="0" w:color="E4E7EC"/>
          <w:left w:val="single" w:sz="8" w:space="0" w:color="E4E7EC"/>
          <w:bottom w:val="single" w:sz="8" w:space="0" w:color="E4E7EC"/>
          <w:right w:val="single" w:sz="8" w:space="0" w:color="E4E7EC"/>
          <w:insideH w:val="single" w:sz="8" w:space="0" w:color="E4E7EC"/>
          <w:insideV w:val="single" w:sz="8" w:space="0" w:color="E4E7EC"/>
        </w:tblBorders>
      </w:tblPr>
      <w:tblGrid>
        <w:gridCol w:w="9360"/>
      </w:tblGrid>
      <w:tr>
        <w:tc>
          <w:tcPr>
            <w:tcW w:type="dxa" w:w="9360"/>
            <w:shd w:fill="F4F6F9"/>
            <w:tcMar>
              <w:top w:w="140" w:type="dxa"/>
              <w:start w:w="180" w:type="dxa"/>
              <w:bottom w:w="140" w:type="dxa"/>
              <w:end w:w="180" w:type="dxa"/>
            </w:tcMar>
          </w:tcPr>
          <w:p>
            <w:pPr>
              <w:spacing w:after="60"/>
            </w:pPr>
            <w:r>
              <w:rPr>
                <w:rFonts w:ascii="Calibri" w:hAnsi="Calibri"/>
                <w:b/>
                <w:color w:val="0B2545"/>
                <w:sz w:val="22"/>
              </w:rPr>
              <w:t>Executive recommendation</w:t>
            </w:r>
          </w:p>
          <w:p>
            <w:pPr>
              <w:spacing w:after="0" w:line="276" w:lineRule="auto"/>
            </w:pPr>
            <w:r>
              <w:rPr>
                <w:rFonts w:ascii="Calibri" w:hAnsi="Calibri"/>
                <w:color w:val="344054"/>
                <w:sz w:val="21"/>
              </w:rPr>
              <w:t>Use WATI for customer conversation, collection of booking details, confirmations, reminders, and support handoff. Keep the CleverBiz backend as the only source of truth for availability, reservation status, table assignment, conflict control, and dashboard display.</w:t>
            </w:r>
          </w:p>
        </w:tc>
      </w:tr>
    </w:tbl>
    <w:p/>
    <w:p>
      <w:r>
        <w:br w:type="page"/>
      </w:r>
    </w:p>
    <w:p>
      <w:pPr>
        <w:pStyle w:val="Heading1"/>
      </w:pPr>
      <w:r>
        <w:t>1. Operating Model</w:t>
      </w:r>
    </w:p>
    <w:p>
      <w:pPr>
        <w:spacing w:after="120" w:line="300" w:lineRule="auto"/>
      </w:pPr>
      <w:r>
        <w:rPr>
          <w:rFonts w:ascii="Calibri" w:hAnsi="Calibri"/>
          <w:color w:val="1D2939"/>
          <w:sz w:val="22"/>
        </w:rPr>
        <w:t>The cleanest setup is channel-first, not WATI-first. WATI should collect structured booking data and communicate with the customer. The CleverBiz backend should decide whether a booking can be accepted and should own the reservation record.</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1600"/>
        <w:gridCol w:w="3000"/>
        <w:gridCol w:w="4760"/>
      </w:tblGrid>
      <w:tr>
        <w:tc>
          <w:tcPr>
            <w:tcW w:type="dxa" w:w="1600"/>
            <w:shd w:fill="E8EEF5"/>
            <w:vAlign w:val="center"/>
            <w:tcMar>
              <w:top w:w="80" w:type="dxa"/>
              <w:start w:w="120" w:type="dxa"/>
              <w:bottom w:w="80" w:type="dxa"/>
              <w:end w:w="120" w:type="dxa"/>
            </w:tcMar>
          </w:tcPr>
          <w:p>
            <w:pPr>
              <w:spacing w:after="0" w:line="276" w:lineRule="auto"/>
            </w:pPr>
            <w:r>
              <w:rPr>
                <w:rFonts w:ascii="Calibri" w:hAnsi="Calibri"/>
                <w:b/>
                <w:color w:val="0B2545"/>
                <w:sz w:val="20"/>
              </w:rPr>
              <w:t>Layer</w:t>
            </w:r>
          </w:p>
        </w:tc>
        <w:tc>
          <w:tcPr>
            <w:tcW w:type="dxa" w:w="3000"/>
            <w:shd w:fill="E8EEF5"/>
            <w:vAlign w:val="center"/>
            <w:tcMar>
              <w:top w:w="80" w:type="dxa"/>
              <w:start w:w="120" w:type="dxa"/>
              <w:bottom w:w="80" w:type="dxa"/>
              <w:end w:w="120" w:type="dxa"/>
            </w:tcMar>
          </w:tcPr>
          <w:p>
            <w:pPr>
              <w:spacing w:after="0" w:line="276" w:lineRule="auto"/>
            </w:pPr>
            <w:r>
              <w:rPr>
                <w:rFonts w:ascii="Calibri" w:hAnsi="Calibri"/>
                <w:b/>
                <w:color w:val="0B2545"/>
                <w:sz w:val="20"/>
              </w:rPr>
              <w:t>Responsibility</w:t>
            </w:r>
          </w:p>
        </w:tc>
        <w:tc>
          <w:tcPr>
            <w:tcW w:type="dxa" w:w="4760"/>
            <w:shd w:fill="E8EEF5"/>
            <w:vAlign w:val="center"/>
            <w:tcMar>
              <w:top w:w="80" w:type="dxa"/>
              <w:start w:w="120" w:type="dxa"/>
              <w:bottom w:w="80" w:type="dxa"/>
              <w:end w:w="120" w:type="dxa"/>
            </w:tcMar>
          </w:tcPr>
          <w:p>
            <w:pPr>
              <w:spacing w:after="0" w:line="276" w:lineRule="auto"/>
            </w:pPr>
            <w:r>
              <w:rPr>
                <w:rFonts w:ascii="Calibri" w:hAnsi="Calibri"/>
                <w:b/>
                <w:color w:val="0B2545"/>
                <w:sz w:val="20"/>
              </w:rPr>
              <w:t>Implementation notes</w:t>
            </w:r>
          </w:p>
        </w:tc>
      </w:tr>
      <w:tr>
        <w:tc>
          <w:tcPr>
            <w:tcW w:type="dxa" w:w="1600"/>
            <w:vAlign w:val="center"/>
            <w:tcMar>
              <w:top w:w="80" w:type="dxa"/>
              <w:start w:w="120" w:type="dxa"/>
              <w:bottom w:w="80" w:type="dxa"/>
              <w:end w:w="120" w:type="dxa"/>
            </w:tcMar>
          </w:tcPr>
          <w:p>
            <w:pPr>
              <w:spacing w:after="0" w:line="276" w:lineRule="auto"/>
            </w:pPr>
            <w:r>
              <w:rPr>
                <w:rFonts w:ascii="Calibri" w:hAnsi="Calibri"/>
                <w:b w:val="0"/>
                <w:sz w:val="20"/>
              </w:rPr>
              <w:t>WhatsApp + WATI</w:t>
            </w:r>
          </w:p>
        </w:tc>
        <w:tc>
          <w:tcPr>
            <w:tcW w:type="dxa" w:w="3000"/>
            <w:vAlign w:val="center"/>
            <w:tcMar>
              <w:top w:w="80" w:type="dxa"/>
              <w:start w:w="120" w:type="dxa"/>
              <w:bottom w:w="80" w:type="dxa"/>
              <w:end w:w="120" w:type="dxa"/>
            </w:tcMar>
          </w:tcPr>
          <w:p>
            <w:pPr>
              <w:spacing w:after="0" w:line="276" w:lineRule="auto"/>
            </w:pPr>
            <w:r>
              <w:rPr>
                <w:rFonts w:ascii="Calibri" w:hAnsi="Calibri"/>
                <w:b w:val="0"/>
                <w:sz w:val="20"/>
              </w:rPr>
              <w:t>Customer conversation, chatbot questions, templates, quick replies, and message statuses.</w:t>
            </w:r>
          </w:p>
        </w:tc>
        <w:tc>
          <w:tcPr>
            <w:tcW w:type="dxa" w:w="4760"/>
            <w:vAlign w:val="center"/>
            <w:tcMar>
              <w:top w:w="80" w:type="dxa"/>
              <w:start w:w="120" w:type="dxa"/>
              <w:bottom w:w="80" w:type="dxa"/>
              <w:end w:w="120" w:type="dxa"/>
            </w:tcMar>
          </w:tcPr>
          <w:p>
            <w:pPr>
              <w:spacing w:after="0" w:line="276" w:lineRule="auto"/>
            </w:pPr>
            <w:r>
              <w:rPr>
                <w:rFonts w:ascii="Calibri" w:hAnsi="Calibri"/>
                <w:b w:val="0"/>
                <w:sz w:val="20"/>
              </w:rPr>
              <w:t>Use keyword triggers and a structured bot flow. Send final booking data to the backend through a webhook node.</w:t>
            </w:r>
          </w:p>
        </w:tc>
      </w:tr>
      <w:tr>
        <w:tc>
          <w:tcPr>
            <w:tcW w:type="dxa" w:w="1600"/>
            <w:vAlign w:val="center"/>
            <w:tcMar>
              <w:top w:w="80" w:type="dxa"/>
              <w:start w:w="120" w:type="dxa"/>
              <w:bottom w:w="80" w:type="dxa"/>
              <w:end w:w="120" w:type="dxa"/>
            </w:tcMar>
          </w:tcPr>
          <w:p>
            <w:pPr>
              <w:spacing w:after="0" w:line="276" w:lineRule="auto"/>
            </w:pPr>
            <w:r>
              <w:rPr>
                <w:rFonts w:ascii="Calibri" w:hAnsi="Calibri"/>
                <w:b w:val="0"/>
                <w:sz w:val="20"/>
              </w:rPr>
              <w:t>Integration API</w:t>
            </w:r>
          </w:p>
        </w:tc>
        <w:tc>
          <w:tcPr>
            <w:tcW w:type="dxa" w:w="3000"/>
            <w:vAlign w:val="center"/>
            <w:tcMar>
              <w:top w:w="80" w:type="dxa"/>
              <w:start w:w="120" w:type="dxa"/>
              <w:bottom w:w="80" w:type="dxa"/>
              <w:end w:w="120" w:type="dxa"/>
            </w:tcMar>
          </w:tcPr>
          <w:p>
            <w:pPr>
              <w:spacing w:after="0" w:line="276" w:lineRule="auto"/>
            </w:pPr>
            <w:r>
              <w:rPr>
                <w:rFonts w:ascii="Calibri" w:hAnsi="Calibri"/>
                <w:b w:val="0"/>
                <w:sz w:val="20"/>
              </w:rPr>
              <w:t>Receives WATI payloads, validates source, handles duplicates, and normalizes fields.</w:t>
            </w:r>
          </w:p>
        </w:tc>
        <w:tc>
          <w:tcPr>
            <w:tcW w:type="dxa" w:w="4760"/>
            <w:vAlign w:val="center"/>
            <w:tcMar>
              <w:top w:w="80" w:type="dxa"/>
              <w:start w:w="120" w:type="dxa"/>
              <w:bottom w:w="80" w:type="dxa"/>
              <w:end w:w="120" w:type="dxa"/>
            </w:tcMar>
          </w:tcPr>
          <w:p>
            <w:pPr>
              <w:spacing w:after="0" w:line="276" w:lineRule="auto"/>
            </w:pPr>
            <w:r>
              <w:rPr>
                <w:rFonts w:ascii="Calibri" w:hAnsi="Calibri"/>
                <w:b w:val="0"/>
                <w:sz w:val="20"/>
              </w:rPr>
              <w:t>Return 200 OK quickly. Process idempotently because WATI retries failed webhooks.</w:t>
            </w:r>
          </w:p>
        </w:tc>
      </w:tr>
      <w:tr>
        <w:tc>
          <w:tcPr>
            <w:tcW w:type="dxa" w:w="1600"/>
            <w:vAlign w:val="center"/>
            <w:tcMar>
              <w:top w:w="80" w:type="dxa"/>
              <w:start w:w="120" w:type="dxa"/>
              <w:bottom w:w="80" w:type="dxa"/>
              <w:end w:w="120" w:type="dxa"/>
            </w:tcMar>
          </w:tcPr>
          <w:p>
            <w:pPr>
              <w:spacing w:after="0" w:line="276" w:lineRule="auto"/>
            </w:pPr>
            <w:r>
              <w:rPr>
                <w:rFonts w:ascii="Calibri" w:hAnsi="Calibri"/>
                <w:b w:val="0"/>
                <w:sz w:val="20"/>
              </w:rPr>
              <w:t>Reservation engine</w:t>
            </w:r>
          </w:p>
        </w:tc>
        <w:tc>
          <w:tcPr>
            <w:tcW w:type="dxa" w:w="3000"/>
            <w:vAlign w:val="center"/>
            <w:tcMar>
              <w:top w:w="80" w:type="dxa"/>
              <w:start w:w="120" w:type="dxa"/>
              <w:bottom w:w="80" w:type="dxa"/>
              <w:end w:w="120" w:type="dxa"/>
            </w:tcMar>
          </w:tcPr>
          <w:p>
            <w:pPr>
              <w:spacing w:after="0" w:line="276" w:lineRule="auto"/>
            </w:pPr>
            <w:r>
              <w:rPr>
                <w:rFonts w:ascii="Calibri" w:hAnsi="Calibri"/>
                <w:b w:val="0"/>
                <w:sz w:val="20"/>
              </w:rPr>
              <w:t>Availability, capacity, table allocation, staff approval rules, and status transitions.</w:t>
            </w:r>
          </w:p>
        </w:tc>
        <w:tc>
          <w:tcPr>
            <w:tcW w:type="dxa" w:w="4760"/>
            <w:vAlign w:val="center"/>
            <w:tcMar>
              <w:top w:w="80" w:type="dxa"/>
              <w:start w:w="120" w:type="dxa"/>
              <w:bottom w:w="80" w:type="dxa"/>
              <w:end w:w="120" w:type="dxa"/>
            </w:tcMar>
          </w:tcPr>
          <w:p>
            <w:pPr>
              <w:spacing w:after="0" w:line="276" w:lineRule="auto"/>
            </w:pPr>
            <w:r>
              <w:rPr>
                <w:rFonts w:ascii="Calibri" w:hAnsi="Calibri"/>
                <w:b w:val="0"/>
                <w:sz w:val="20"/>
              </w:rPr>
              <w:t>This layer prevents overbooking and keeps future Google/phone/manual bookings consistent.</w:t>
            </w:r>
          </w:p>
        </w:tc>
      </w:tr>
      <w:tr>
        <w:tc>
          <w:tcPr>
            <w:tcW w:type="dxa" w:w="1600"/>
            <w:vAlign w:val="center"/>
            <w:tcMar>
              <w:top w:w="80" w:type="dxa"/>
              <w:start w:w="120" w:type="dxa"/>
              <w:bottom w:w="80" w:type="dxa"/>
              <w:end w:w="120" w:type="dxa"/>
            </w:tcMar>
          </w:tcPr>
          <w:p>
            <w:pPr>
              <w:spacing w:after="0" w:line="276" w:lineRule="auto"/>
            </w:pPr>
            <w:r>
              <w:rPr>
                <w:rFonts w:ascii="Calibri" w:hAnsi="Calibri"/>
                <w:b w:val="0"/>
                <w:sz w:val="20"/>
              </w:rPr>
              <w:t>Restaurant dashboard</w:t>
            </w:r>
          </w:p>
        </w:tc>
        <w:tc>
          <w:tcPr>
            <w:tcW w:type="dxa" w:w="3000"/>
            <w:vAlign w:val="center"/>
            <w:tcMar>
              <w:top w:w="80" w:type="dxa"/>
              <w:start w:w="120" w:type="dxa"/>
              <w:bottom w:w="80" w:type="dxa"/>
              <w:end w:w="120" w:type="dxa"/>
            </w:tcMar>
          </w:tcPr>
          <w:p>
            <w:pPr>
              <w:spacing w:after="0" w:line="276" w:lineRule="auto"/>
            </w:pPr>
            <w:r>
              <w:rPr>
                <w:rFonts w:ascii="Calibri" w:hAnsi="Calibri"/>
                <w:b w:val="0"/>
                <w:sz w:val="20"/>
              </w:rPr>
              <w:t>Operational view for host/manager/staff.</w:t>
            </w:r>
          </w:p>
        </w:tc>
        <w:tc>
          <w:tcPr>
            <w:tcW w:type="dxa" w:w="4760"/>
            <w:vAlign w:val="center"/>
            <w:tcMar>
              <w:top w:w="80" w:type="dxa"/>
              <w:start w:w="120" w:type="dxa"/>
              <w:bottom w:w="80" w:type="dxa"/>
              <w:end w:w="120" w:type="dxa"/>
            </w:tcMar>
          </w:tcPr>
          <w:p>
            <w:pPr>
              <w:spacing w:after="0" w:line="276" w:lineRule="auto"/>
            </w:pPr>
            <w:r>
              <w:rPr>
                <w:rFonts w:ascii="Calibri" w:hAnsi="Calibri"/>
                <w:b w:val="0"/>
                <w:sz w:val="20"/>
              </w:rPr>
              <w:t>Show source, status, conflict warnings, customer details, and direct staff actions.</w:t>
            </w:r>
          </w:p>
        </w:tc>
      </w:tr>
      <w:tr>
        <w:tc>
          <w:tcPr>
            <w:tcW w:type="dxa" w:w="1600"/>
            <w:vAlign w:val="center"/>
            <w:tcMar>
              <w:top w:w="80" w:type="dxa"/>
              <w:start w:w="120" w:type="dxa"/>
              <w:bottom w:w="80" w:type="dxa"/>
              <w:end w:w="120" w:type="dxa"/>
            </w:tcMar>
          </w:tcPr>
          <w:p>
            <w:pPr>
              <w:spacing w:after="0" w:line="276" w:lineRule="auto"/>
            </w:pPr>
            <w:r>
              <w:rPr>
                <w:rFonts w:ascii="Calibri" w:hAnsi="Calibri"/>
                <w:b w:val="0"/>
                <w:sz w:val="20"/>
              </w:rPr>
              <w:t>Outbound WATI API</w:t>
            </w:r>
          </w:p>
        </w:tc>
        <w:tc>
          <w:tcPr>
            <w:tcW w:type="dxa" w:w="3000"/>
            <w:vAlign w:val="center"/>
            <w:tcMar>
              <w:top w:w="80" w:type="dxa"/>
              <w:start w:w="120" w:type="dxa"/>
              <w:bottom w:w="80" w:type="dxa"/>
              <w:end w:w="120" w:type="dxa"/>
            </w:tcMar>
          </w:tcPr>
          <w:p>
            <w:pPr>
              <w:spacing w:after="0" w:line="276" w:lineRule="auto"/>
            </w:pPr>
            <w:r>
              <w:rPr>
                <w:rFonts w:ascii="Calibri" w:hAnsi="Calibri"/>
                <w:b w:val="0"/>
                <w:sz w:val="20"/>
              </w:rPr>
              <w:t>Confirmation, rejection, reminders, modifications, and cancellation messages.</w:t>
            </w:r>
          </w:p>
        </w:tc>
        <w:tc>
          <w:tcPr>
            <w:tcW w:type="dxa" w:w="4760"/>
            <w:vAlign w:val="center"/>
            <w:tcMar>
              <w:top w:w="80" w:type="dxa"/>
              <w:start w:w="120" w:type="dxa"/>
              <w:bottom w:w="80" w:type="dxa"/>
              <w:end w:w="120" w:type="dxa"/>
            </w:tcMar>
          </w:tcPr>
          <w:p>
            <w:pPr>
              <w:spacing w:after="0" w:line="276" w:lineRule="auto"/>
            </w:pPr>
            <w:r>
              <w:rPr>
                <w:rFonts w:ascii="Calibri" w:hAnsi="Calibri"/>
                <w:b w:val="0"/>
                <w:sz w:val="20"/>
              </w:rPr>
              <w:t>Use session messages when inside the active WhatsApp window; use approved templates when outside it.</w:t>
            </w:r>
          </w:p>
        </w:tc>
      </w:tr>
    </w:tbl>
    <w:p/>
    <w:p>
      <w:pPr>
        <w:pStyle w:val="Heading1"/>
      </w:pPr>
      <w:r>
        <w:t>2. Customer Booking Flow</w:t>
      </w:r>
    </w:p>
    <w:p>
      <w:pPr>
        <w:pStyle w:val="ListNumber"/>
        <w:spacing w:after="80" w:line="300" w:lineRule="auto"/>
      </w:pPr>
      <w:r>
        <w:t>Customer sends a booking keyword such as book, reserve, reservation, table, hi, or hello.</w:t>
      </w:r>
    </w:p>
    <w:p>
      <w:pPr>
        <w:pStyle w:val="ListNumber"/>
        <w:spacing w:after="80" w:line="300" w:lineRule="auto"/>
      </w:pPr>
      <w:r>
        <w:t>WATI bot asks structured questions and stores each answer in variables or custom attributes.</w:t>
      </w:r>
    </w:p>
    <w:p>
      <w:pPr>
        <w:pStyle w:val="ListNumber"/>
        <w:spacing w:after="80" w:line="300" w:lineRule="auto"/>
      </w:pPr>
      <w:r>
        <w:t>Bot shows a summary and asks the customer to confirm before creating the booking request.</w:t>
      </w:r>
    </w:p>
    <w:p>
      <w:pPr>
        <w:pStyle w:val="ListNumber"/>
        <w:spacing w:after="80" w:line="300" w:lineRule="auto"/>
      </w:pPr>
      <w:r>
        <w:t>WATI calls the CleverBiz webhook with the collected fields and conversation metadata.</w:t>
      </w:r>
    </w:p>
    <w:p>
      <w:pPr>
        <w:pStyle w:val="ListNumber"/>
        <w:spacing w:after="80" w:line="300" w:lineRule="auto"/>
      </w:pPr>
      <w:r>
        <w:t>Backend validates the payload, checks availability, applies auto-confirm rules, and creates the reservation.</w:t>
      </w:r>
    </w:p>
    <w:p>
      <w:pPr>
        <w:pStyle w:val="ListNumber"/>
        <w:spacing w:after="80" w:line="300" w:lineRule="auto"/>
      </w:pPr>
      <w:r>
        <w:t>Dashboard updates through the normal reservations API and websocket/event flow.</w:t>
      </w:r>
    </w:p>
    <w:p>
      <w:pPr>
        <w:pStyle w:val="ListNumber"/>
        <w:spacing w:after="80" w:line="300" w:lineRule="auto"/>
      </w:pPr>
      <w:r>
        <w:t>Customer receives a WATI confirmation, pending-approval message, rejection, or alternative time options.</w:t>
      </w:r>
    </w:p>
    <w:p>
      <w:r>
        <w:br w:type="page"/>
      </w:r>
    </w:p>
    <w:p>
      <w:pPr>
        <w:pStyle w:val="Heading2"/>
      </w:pPr>
      <w:r>
        <w:t>Recommended WATI Bot Fields</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1800"/>
        <w:gridCol w:w="2800"/>
        <w:gridCol w:w="1300"/>
        <w:gridCol w:w="3460"/>
      </w:tblGrid>
      <w:tr>
        <w:tc>
          <w:tcPr>
            <w:tcW w:type="dxa" w:w="1800"/>
            <w:shd w:fill="E8EEF5"/>
            <w:vAlign w:val="center"/>
            <w:tcMar>
              <w:top w:w="80" w:type="dxa"/>
              <w:start w:w="120" w:type="dxa"/>
              <w:bottom w:w="80" w:type="dxa"/>
              <w:end w:w="120" w:type="dxa"/>
            </w:tcMar>
          </w:tcPr>
          <w:p>
            <w:pPr>
              <w:spacing w:after="0" w:line="276" w:lineRule="auto"/>
            </w:pPr>
            <w:r>
              <w:rPr>
                <w:rFonts w:ascii="Calibri" w:hAnsi="Calibri"/>
                <w:b/>
                <w:color w:val="0B2545"/>
                <w:sz w:val="20"/>
              </w:rPr>
              <w:t>Field</w:t>
            </w:r>
          </w:p>
        </w:tc>
        <w:tc>
          <w:tcPr>
            <w:tcW w:type="dxa" w:w="2800"/>
            <w:shd w:fill="E8EEF5"/>
            <w:vAlign w:val="center"/>
            <w:tcMar>
              <w:top w:w="80" w:type="dxa"/>
              <w:start w:w="120" w:type="dxa"/>
              <w:bottom w:w="80" w:type="dxa"/>
              <w:end w:w="120" w:type="dxa"/>
            </w:tcMar>
          </w:tcPr>
          <w:p>
            <w:pPr>
              <w:spacing w:after="0" w:line="276" w:lineRule="auto"/>
            </w:pPr>
            <w:r>
              <w:rPr>
                <w:rFonts w:ascii="Calibri" w:hAnsi="Calibri"/>
                <w:b/>
                <w:color w:val="0B2545"/>
                <w:sz w:val="20"/>
              </w:rPr>
              <w:t>Input type</w:t>
            </w:r>
          </w:p>
        </w:tc>
        <w:tc>
          <w:tcPr>
            <w:tcW w:type="dxa" w:w="1300"/>
            <w:shd w:fill="E8EEF5"/>
            <w:vAlign w:val="center"/>
            <w:tcMar>
              <w:top w:w="80" w:type="dxa"/>
              <w:start w:w="120" w:type="dxa"/>
              <w:bottom w:w="80" w:type="dxa"/>
              <w:end w:w="120" w:type="dxa"/>
            </w:tcMar>
          </w:tcPr>
          <w:p>
            <w:pPr>
              <w:spacing w:after="0" w:line="276" w:lineRule="auto"/>
            </w:pPr>
            <w:r>
              <w:rPr>
                <w:rFonts w:ascii="Calibri" w:hAnsi="Calibri"/>
                <w:b/>
                <w:color w:val="0B2545"/>
                <w:sz w:val="20"/>
              </w:rPr>
              <w:t>Required</w:t>
            </w:r>
          </w:p>
        </w:tc>
        <w:tc>
          <w:tcPr>
            <w:tcW w:type="dxa" w:w="3460"/>
            <w:shd w:fill="E8EEF5"/>
            <w:vAlign w:val="center"/>
            <w:tcMar>
              <w:top w:w="80" w:type="dxa"/>
              <w:start w:w="120" w:type="dxa"/>
              <w:bottom w:w="80" w:type="dxa"/>
              <w:end w:w="120" w:type="dxa"/>
            </w:tcMar>
          </w:tcPr>
          <w:p>
            <w:pPr>
              <w:spacing w:after="0" w:line="276" w:lineRule="auto"/>
            </w:pPr>
            <w:r>
              <w:rPr>
                <w:rFonts w:ascii="Calibri" w:hAnsi="Calibri"/>
                <w:b/>
                <w:color w:val="0B2545"/>
                <w:sz w:val="20"/>
              </w:rPr>
              <w:t>Dashboard display</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Name</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Question box</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Yes</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Customer name in reservation list and drawer</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Phone</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WhatsApp number plus confirmation</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Yes</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Customer phone, WhatsApp action link</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Date</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Date text or list</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Yes</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Reservation date filter and timeline placement</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Time</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Time text or list</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Yes</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Reservation card, timeline slot</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Guests</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Number</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Yes</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Party size, capacity check, KPI totals</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Seating preference</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List: indoor, outdoor, smoking, window, private, any</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Recommended</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Preference badge and host note</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Occasion</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List or free text</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Optional</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Occasion chip: birthday, anniversary, business, etc.</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Special requests</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Free text</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Optional</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Highlighted in drawer and list warning icon</w:t>
            </w:r>
          </w:p>
        </w:tc>
      </w:tr>
      <w:tr>
        <w:tc>
          <w:tcPr>
            <w:tcW w:type="dxa" w:w="1800"/>
            <w:vAlign w:val="center"/>
            <w:tcMar>
              <w:top w:w="80" w:type="dxa"/>
              <w:start w:w="120" w:type="dxa"/>
              <w:bottom w:w="80" w:type="dxa"/>
              <w:end w:w="120" w:type="dxa"/>
            </w:tcMar>
          </w:tcPr>
          <w:p>
            <w:pPr>
              <w:spacing w:after="0" w:line="276" w:lineRule="auto"/>
            </w:pPr>
            <w:r>
              <w:rPr>
                <w:rFonts w:ascii="Calibri" w:hAnsi="Calibri"/>
                <w:b w:val="0"/>
                <w:sz w:val="20"/>
              </w:rPr>
              <w:t>Marketing consent</w:t>
            </w:r>
          </w:p>
        </w:tc>
        <w:tc>
          <w:tcPr>
            <w:tcW w:type="dxa" w:w="2800"/>
            <w:vAlign w:val="center"/>
            <w:tcMar>
              <w:top w:w="80" w:type="dxa"/>
              <w:start w:w="120" w:type="dxa"/>
              <w:bottom w:w="80" w:type="dxa"/>
              <w:end w:w="120" w:type="dxa"/>
            </w:tcMar>
          </w:tcPr>
          <w:p>
            <w:pPr>
              <w:spacing w:after="0" w:line="276" w:lineRule="auto"/>
            </w:pPr>
            <w:r>
              <w:rPr>
                <w:rFonts w:ascii="Calibri" w:hAnsi="Calibri"/>
                <w:b w:val="0"/>
                <w:sz w:val="20"/>
              </w:rPr>
              <w:t>Button: yes/no</w:t>
            </w:r>
          </w:p>
        </w:tc>
        <w:tc>
          <w:tcPr>
            <w:tcW w:type="dxa" w:w="1300"/>
            <w:vAlign w:val="center"/>
            <w:tcMar>
              <w:top w:w="80" w:type="dxa"/>
              <w:start w:w="120" w:type="dxa"/>
              <w:bottom w:w="80" w:type="dxa"/>
              <w:end w:w="120" w:type="dxa"/>
            </w:tcMar>
          </w:tcPr>
          <w:p>
            <w:pPr>
              <w:spacing w:after="0" w:line="276" w:lineRule="auto"/>
            </w:pPr>
            <w:r>
              <w:rPr>
                <w:rFonts w:ascii="Calibri" w:hAnsi="Calibri"/>
                <w:b w:val="0"/>
                <w:sz w:val="20"/>
              </w:rPr>
              <w:t>Optional</w:t>
            </w:r>
          </w:p>
        </w:tc>
        <w:tc>
          <w:tcPr>
            <w:tcW w:type="dxa" w:w="3460"/>
            <w:vAlign w:val="center"/>
            <w:tcMar>
              <w:top w:w="80" w:type="dxa"/>
              <w:start w:w="120" w:type="dxa"/>
              <w:bottom w:w="80" w:type="dxa"/>
              <w:end w:w="120" w:type="dxa"/>
            </w:tcMar>
          </w:tcPr>
          <w:p>
            <w:pPr>
              <w:spacing w:after="0" w:line="276" w:lineRule="auto"/>
            </w:pPr>
            <w:r>
              <w:rPr>
                <w:rFonts w:ascii="Calibri" w:hAnsi="Calibri"/>
                <w:b w:val="0"/>
                <w:sz w:val="20"/>
              </w:rPr>
              <w:t>CRM consent flag if loyalty/marketing is enabled</w:t>
            </w:r>
          </w:p>
        </w:tc>
      </w:tr>
    </w:tbl>
    <w:p/>
    <w:p>
      <w:pPr>
        <w:pStyle w:val="Heading2"/>
      </w:pPr>
      <w:r>
        <w:t>Availability Response Logic</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2200"/>
        <w:gridCol w:w="3300"/>
        <w:gridCol w:w="3860"/>
      </w:tblGrid>
      <w:tr>
        <w:tc>
          <w:tcPr>
            <w:tcW w:type="dxa" w:w="2200"/>
            <w:shd w:fill="E8EEF5"/>
            <w:vAlign w:val="center"/>
            <w:tcMar>
              <w:top w:w="80" w:type="dxa"/>
              <w:start w:w="120" w:type="dxa"/>
              <w:bottom w:w="80" w:type="dxa"/>
              <w:end w:w="120" w:type="dxa"/>
            </w:tcMar>
          </w:tcPr>
          <w:p>
            <w:pPr>
              <w:spacing w:after="0" w:line="276" w:lineRule="auto"/>
            </w:pPr>
            <w:r>
              <w:rPr>
                <w:rFonts w:ascii="Calibri" w:hAnsi="Calibri"/>
                <w:b/>
                <w:color w:val="0B2545"/>
                <w:sz w:val="20"/>
              </w:rPr>
              <w:t>Condition</w:t>
            </w:r>
          </w:p>
        </w:tc>
        <w:tc>
          <w:tcPr>
            <w:tcW w:type="dxa" w:w="3300"/>
            <w:shd w:fill="E8EEF5"/>
            <w:vAlign w:val="center"/>
            <w:tcMar>
              <w:top w:w="80" w:type="dxa"/>
              <w:start w:w="120" w:type="dxa"/>
              <w:bottom w:w="80" w:type="dxa"/>
              <w:end w:w="120" w:type="dxa"/>
            </w:tcMar>
          </w:tcPr>
          <w:p>
            <w:pPr>
              <w:spacing w:after="0" w:line="276" w:lineRule="auto"/>
            </w:pPr>
            <w:r>
              <w:rPr>
                <w:rFonts w:ascii="Calibri" w:hAnsi="Calibri"/>
                <w:b/>
                <w:color w:val="0B2545"/>
                <w:sz w:val="20"/>
              </w:rPr>
              <w:t>Backend action</w:t>
            </w:r>
          </w:p>
        </w:tc>
        <w:tc>
          <w:tcPr>
            <w:tcW w:type="dxa" w:w="3860"/>
            <w:shd w:fill="E8EEF5"/>
            <w:vAlign w:val="center"/>
            <w:tcMar>
              <w:top w:w="80" w:type="dxa"/>
              <w:start w:w="120" w:type="dxa"/>
              <w:bottom w:w="80" w:type="dxa"/>
              <w:end w:w="120" w:type="dxa"/>
            </w:tcMar>
          </w:tcPr>
          <w:p>
            <w:pPr>
              <w:spacing w:after="0" w:line="276" w:lineRule="auto"/>
            </w:pPr>
            <w:r>
              <w:rPr>
                <w:rFonts w:ascii="Calibri" w:hAnsi="Calibri"/>
                <w:b/>
                <w:color w:val="0B2545"/>
                <w:sz w:val="20"/>
              </w:rPr>
              <w:t>Customer response</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Available small party</w:t>
            </w:r>
          </w:p>
        </w:tc>
        <w:tc>
          <w:tcPr>
            <w:tcW w:type="dxa" w:w="3300"/>
            <w:vAlign w:val="center"/>
            <w:tcMar>
              <w:top w:w="80" w:type="dxa"/>
              <w:start w:w="120" w:type="dxa"/>
              <w:bottom w:w="80" w:type="dxa"/>
              <w:end w:w="120" w:type="dxa"/>
            </w:tcMar>
          </w:tcPr>
          <w:p>
            <w:pPr>
              <w:spacing w:after="0" w:line="276" w:lineRule="auto"/>
            </w:pPr>
            <w:r>
              <w:rPr>
                <w:rFonts w:ascii="Calibri" w:hAnsi="Calibri"/>
                <w:b w:val="0"/>
                <w:sz w:val="20"/>
              </w:rPr>
              <w:t>Create reservation as confirmed.</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Send confirmed booking message immediately.</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Available but needs review</w:t>
            </w:r>
          </w:p>
        </w:tc>
        <w:tc>
          <w:tcPr>
            <w:tcW w:type="dxa" w:w="3300"/>
            <w:vAlign w:val="center"/>
            <w:tcMar>
              <w:top w:w="80" w:type="dxa"/>
              <w:start w:w="120" w:type="dxa"/>
              <w:bottom w:w="80" w:type="dxa"/>
              <w:end w:w="120" w:type="dxa"/>
            </w:tcMar>
          </w:tcPr>
          <w:p>
            <w:pPr>
              <w:spacing w:after="0" w:line="276" w:lineRule="auto"/>
            </w:pPr>
            <w:r>
              <w:rPr>
                <w:rFonts w:ascii="Calibri" w:hAnsi="Calibri"/>
                <w:b w:val="0"/>
                <w:sz w:val="20"/>
              </w:rPr>
              <w:t>Create reservation as pending_staff_confirmation or needs_approval.</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Tell customer the request is received and staff will confirm shortly.</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Slot full</w:t>
            </w:r>
          </w:p>
        </w:tc>
        <w:tc>
          <w:tcPr>
            <w:tcW w:type="dxa" w:w="3300"/>
            <w:vAlign w:val="center"/>
            <w:tcMar>
              <w:top w:w="80" w:type="dxa"/>
              <w:start w:w="120" w:type="dxa"/>
              <w:bottom w:w="80" w:type="dxa"/>
              <w:end w:w="120" w:type="dxa"/>
            </w:tcMar>
          </w:tcPr>
          <w:p>
            <w:pPr>
              <w:spacing w:after="0" w:line="276" w:lineRule="auto"/>
            </w:pPr>
            <w:r>
              <w:rPr>
                <w:rFonts w:ascii="Calibri" w:hAnsi="Calibri"/>
                <w:b w:val="0"/>
                <w:sz w:val="20"/>
              </w:rPr>
              <w:t>Do not confirm. Return nearest valid slots.</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Offer alternative times through WATI quick replies or list message.</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Restaurant closed</w:t>
            </w:r>
          </w:p>
        </w:tc>
        <w:tc>
          <w:tcPr>
            <w:tcW w:type="dxa" w:w="3300"/>
            <w:vAlign w:val="center"/>
            <w:tcMar>
              <w:top w:w="80" w:type="dxa"/>
              <w:start w:w="120" w:type="dxa"/>
              <w:bottom w:w="80" w:type="dxa"/>
              <w:end w:w="120" w:type="dxa"/>
            </w:tcMar>
          </w:tcPr>
          <w:p>
            <w:pPr>
              <w:spacing w:after="0" w:line="276" w:lineRule="auto"/>
            </w:pPr>
            <w:r>
              <w:rPr>
                <w:rFonts w:ascii="Calibri" w:hAnsi="Calibri"/>
                <w:b w:val="0"/>
                <w:sz w:val="20"/>
              </w:rPr>
              <w:t>Reject request with next available opening window.</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Send polite closed-hours message with alternative dates.</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Duplicate webhook retry</w:t>
            </w:r>
          </w:p>
        </w:tc>
        <w:tc>
          <w:tcPr>
            <w:tcW w:type="dxa" w:w="3300"/>
            <w:vAlign w:val="center"/>
            <w:tcMar>
              <w:top w:w="80" w:type="dxa"/>
              <w:start w:w="120" w:type="dxa"/>
              <w:bottom w:w="80" w:type="dxa"/>
              <w:end w:w="120" w:type="dxa"/>
            </w:tcMar>
          </w:tcPr>
          <w:p>
            <w:pPr>
              <w:spacing w:after="0" w:line="276" w:lineRule="auto"/>
            </w:pPr>
            <w:r>
              <w:rPr>
                <w:rFonts w:ascii="Calibri" w:hAnsi="Calibri"/>
                <w:b w:val="0"/>
                <w:sz w:val="20"/>
              </w:rPr>
              <w:t>Return existing reservation by idempotency key.</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No duplicate customer message unless status changed.</w:t>
            </w:r>
          </w:p>
        </w:tc>
      </w:tr>
    </w:tbl>
    <w:p/>
    <w:p>
      <w:pPr>
        <w:pStyle w:val="Heading1"/>
      </w:pPr>
      <w:r>
        <w:t>3. Backend Data Structure</w:t>
      </w:r>
    </w:p>
    <w:p>
      <w:pPr>
        <w:spacing w:after="120" w:line="300" w:lineRule="auto"/>
      </w:pPr>
      <w:r>
        <w:rPr>
          <w:rFonts w:ascii="Calibri" w:hAnsi="Calibri"/>
          <w:color w:val="1D2939"/>
          <w:sz w:val="22"/>
        </w:rPr>
        <w:t>The reservation record should be source-aware from day one. This avoids rework when Google reservations, manual phone bookings, walk-ins, and future integrations are added.</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1700"/>
        <w:gridCol w:w="3800"/>
        <w:gridCol w:w="3860"/>
      </w:tblGrid>
      <w:tr>
        <w:tc>
          <w:tcPr>
            <w:tcW w:type="dxa" w:w="1700"/>
            <w:shd w:fill="E8EEF5"/>
            <w:vAlign w:val="center"/>
            <w:tcMar>
              <w:top w:w="80" w:type="dxa"/>
              <w:start w:w="120" w:type="dxa"/>
              <w:bottom w:w="80" w:type="dxa"/>
              <w:end w:w="120" w:type="dxa"/>
            </w:tcMar>
          </w:tcPr>
          <w:p>
            <w:pPr>
              <w:spacing w:after="0" w:line="276" w:lineRule="auto"/>
            </w:pPr>
            <w:r>
              <w:rPr>
                <w:rFonts w:ascii="Calibri" w:hAnsi="Calibri"/>
                <w:b/>
                <w:color w:val="0B2545"/>
                <w:sz w:val="20"/>
              </w:rPr>
              <w:t>Field group</w:t>
            </w:r>
          </w:p>
        </w:tc>
        <w:tc>
          <w:tcPr>
            <w:tcW w:type="dxa" w:w="3800"/>
            <w:shd w:fill="E8EEF5"/>
            <w:vAlign w:val="center"/>
            <w:tcMar>
              <w:top w:w="80" w:type="dxa"/>
              <w:start w:w="120" w:type="dxa"/>
              <w:bottom w:w="80" w:type="dxa"/>
              <w:end w:w="120" w:type="dxa"/>
            </w:tcMar>
          </w:tcPr>
          <w:p>
            <w:pPr>
              <w:spacing w:after="0" w:line="276" w:lineRule="auto"/>
            </w:pPr>
            <w:r>
              <w:rPr>
                <w:rFonts w:ascii="Calibri" w:hAnsi="Calibri"/>
                <w:b/>
                <w:color w:val="0B2545"/>
                <w:sz w:val="20"/>
              </w:rPr>
              <w:t>Fields</w:t>
            </w:r>
          </w:p>
        </w:tc>
        <w:tc>
          <w:tcPr>
            <w:tcW w:type="dxa" w:w="3860"/>
            <w:shd w:fill="E8EEF5"/>
            <w:vAlign w:val="center"/>
            <w:tcMar>
              <w:top w:w="80" w:type="dxa"/>
              <w:start w:w="120" w:type="dxa"/>
              <w:bottom w:w="80" w:type="dxa"/>
              <w:end w:w="120" w:type="dxa"/>
            </w:tcMar>
          </w:tcPr>
          <w:p>
            <w:pPr>
              <w:spacing w:after="0" w:line="276" w:lineRule="auto"/>
            </w:pPr>
            <w:r>
              <w:rPr>
                <w:rFonts w:ascii="Calibri" w:hAnsi="Calibri"/>
                <w:b/>
                <w:color w:val="0B2545"/>
                <w:sz w:val="20"/>
              </w:rPr>
              <w:t>Purpose</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Identity</w:t>
            </w:r>
          </w:p>
        </w:tc>
        <w:tc>
          <w:tcPr>
            <w:tcW w:type="dxa" w:w="3800"/>
            <w:vAlign w:val="center"/>
            <w:tcMar>
              <w:top w:w="80" w:type="dxa"/>
              <w:start w:w="120" w:type="dxa"/>
              <w:bottom w:w="80" w:type="dxa"/>
              <w:end w:w="120" w:type="dxa"/>
            </w:tcMar>
          </w:tcPr>
          <w:p>
            <w:pPr>
              <w:spacing w:after="0" w:line="276" w:lineRule="auto"/>
            </w:pPr>
            <w:r>
              <w:rPr>
                <w:rFonts w:ascii="Calibri" w:hAnsi="Calibri"/>
                <w:b w:val="0"/>
                <w:sz w:val="20"/>
              </w:rPr>
              <w:t>id, restaurantId, customerName, customerPhone, customerEmail</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Connects the reservation to restaurant, customer, CRM, and WATI contact.</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Booking</w:t>
            </w:r>
          </w:p>
        </w:tc>
        <w:tc>
          <w:tcPr>
            <w:tcW w:type="dxa" w:w="3800"/>
            <w:vAlign w:val="center"/>
            <w:tcMar>
              <w:top w:w="80" w:type="dxa"/>
              <w:start w:w="120" w:type="dxa"/>
              <w:bottom w:w="80" w:type="dxa"/>
              <w:end w:w="120" w:type="dxa"/>
            </w:tcMar>
          </w:tcPr>
          <w:p>
            <w:pPr>
              <w:spacing w:after="0" w:line="276" w:lineRule="auto"/>
            </w:pPr>
            <w:r>
              <w:rPr>
                <w:rFonts w:ascii="Calibri" w:hAnsi="Calibri"/>
                <w:b w:val="0"/>
                <w:sz w:val="20"/>
              </w:rPr>
              <w:t>partySize, reservationDate, reservationTime, durationMinutes, tableId, tableName</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Drives timeline, table allocation, and capacity checks.</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Preferences</w:t>
            </w:r>
          </w:p>
        </w:tc>
        <w:tc>
          <w:tcPr>
            <w:tcW w:type="dxa" w:w="3800"/>
            <w:vAlign w:val="center"/>
            <w:tcMar>
              <w:top w:w="80" w:type="dxa"/>
              <w:start w:w="120" w:type="dxa"/>
              <w:bottom w:w="80" w:type="dxa"/>
              <w:end w:w="120" w:type="dxa"/>
            </w:tcMar>
          </w:tcPr>
          <w:p>
            <w:pPr>
              <w:spacing w:after="0" w:line="276" w:lineRule="auto"/>
            </w:pPr>
            <w:r>
              <w:rPr>
                <w:rFonts w:ascii="Calibri" w:hAnsi="Calibri"/>
                <w:b w:val="0"/>
                <w:sz w:val="20"/>
              </w:rPr>
              <w:t>areaPreference, occasion, specialRequests</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Gives host/staff enough context before guest arrival.</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Workflow</w:t>
            </w:r>
          </w:p>
        </w:tc>
        <w:tc>
          <w:tcPr>
            <w:tcW w:type="dxa" w:w="3800"/>
            <w:vAlign w:val="center"/>
            <w:tcMar>
              <w:top w:w="80" w:type="dxa"/>
              <w:start w:w="120" w:type="dxa"/>
              <w:bottom w:w="80" w:type="dxa"/>
              <w:end w:w="120" w:type="dxa"/>
            </w:tcMar>
          </w:tcPr>
          <w:p>
            <w:pPr>
              <w:spacing w:after="0" w:line="276" w:lineRule="auto"/>
            </w:pPr>
            <w:r>
              <w:rPr>
                <w:rFonts w:ascii="Calibri" w:hAnsi="Calibri"/>
                <w:b w:val="0"/>
                <w:sz w:val="20"/>
              </w:rPr>
              <w:t>status, assignedStaffId, createdAt, updatedAt</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Controls operational state and auditability.</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Source</w:t>
            </w:r>
          </w:p>
        </w:tc>
        <w:tc>
          <w:tcPr>
            <w:tcW w:type="dxa" w:w="3800"/>
            <w:vAlign w:val="center"/>
            <w:tcMar>
              <w:top w:w="80" w:type="dxa"/>
              <w:start w:w="120" w:type="dxa"/>
              <w:bottom w:w="80" w:type="dxa"/>
              <w:end w:w="120" w:type="dxa"/>
            </w:tcMar>
          </w:tcPr>
          <w:p>
            <w:pPr>
              <w:spacing w:after="0" w:line="276" w:lineRule="auto"/>
            </w:pPr>
            <w:r>
              <w:rPr>
                <w:rFonts w:ascii="Calibri" w:hAnsi="Calibri"/>
                <w:b w:val="0"/>
                <w:sz w:val="20"/>
              </w:rPr>
              <w:t>source, sourceChannel, externalConversationId, externalMessageId, idempotencyKey, rawPayload</w:t>
            </w:r>
          </w:p>
        </w:tc>
        <w:tc>
          <w:tcPr>
            <w:tcW w:type="dxa" w:w="3860"/>
            <w:vAlign w:val="center"/>
            <w:tcMar>
              <w:top w:w="80" w:type="dxa"/>
              <w:start w:w="120" w:type="dxa"/>
              <w:bottom w:w="80" w:type="dxa"/>
              <w:end w:w="120" w:type="dxa"/>
            </w:tcMar>
          </w:tcPr>
          <w:p>
            <w:pPr>
              <w:spacing w:after="0" w:line="276" w:lineRule="auto"/>
            </w:pPr>
            <w:r>
              <w:rPr>
                <w:rFonts w:ascii="Calibri" w:hAnsi="Calibri"/>
                <w:b w:val="0"/>
                <w:sz w:val="20"/>
              </w:rPr>
              <w:t>Links the booking back to WATI and prevents duplicate webhook-created reservations.</w:t>
            </w:r>
          </w:p>
        </w:tc>
      </w:tr>
    </w:tbl>
    <w:p/>
    <w:p>
      <w:pPr>
        <w:pStyle w:val="Heading2"/>
      </w:pPr>
      <w:r>
        <w:t>Reservation Statuses</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1700"/>
        <w:gridCol w:w="5800"/>
        <w:gridCol w:w="1860"/>
      </w:tblGrid>
      <w:tr>
        <w:tc>
          <w:tcPr>
            <w:tcW w:type="dxa" w:w="1700"/>
            <w:shd w:fill="E8EEF5"/>
            <w:vAlign w:val="center"/>
            <w:tcMar>
              <w:top w:w="80" w:type="dxa"/>
              <w:start w:w="120" w:type="dxa"/>
              <w:bottom w:w="80" w:type="dxa"/>
              <w:end w:w="120" w:type="dxa"/>
            </w:tcMar>
          </w:tcPr>
          <w:p>
            <w:pPr>
              <w:spacing w:after="0" w:line="276" w:lineRule="auto"/>
            </w:pPr>
            <w:r>
              <w:rPr>
                <w:rFonts w:ascii="Calibri" w:hAnsi="Calibri"/>
                <w:b/>
                <w:color w:val="0B2545"/>
                <w:sz w:val="20"/>
              </w:rPr>
              <w:t>Status</w:t>
            </w:r>
          </w:p>
        </w:tc>
        <w:tc>
          <w:tcPr>
            <w:tcW w:type="dxa" w:w="5800"/>
            <w:shd w:fill="E8EEF5"/>
            <w:vAlign w:val="center"/>
            <w:tcMar>
              <w:top w:w="80" w:type="dxa"/>
              <w:start w:w="120" w:type="dxa"/>
              <w:bottom w:w="80" w:type="dxa"/>
              <w:end w:w="120" w:type="dxa"/>
            </w:tcMar>
          </w:tcPr>
          <w:p>
            <w:pPr>
              <w:spacing w:after="0" w:line="276" w:lineRule="auto"/>
            </w:pPr>
            <w:r>
              <w:rPr>
                <w:rFonts w:ascii="Calibri" w:hAnsi="Calibri"/>
                <w:b/>
                <w:color w:val="0B2545"/>
                <w:sz w:val="20"/>
              </w:rPr>
              <w:t>Meaning</w:t>
            </w:r>
          </w:p>
        </w:tc>
        <w:tc>
          <w:tcPr>
            <w:tcW w:type="dxa" w:w="1860"/>
            <w:shd w:fill="E8EEF5"/>
            <w:vAlign w:val="center"/>
            <w:tcMar>
              <w:top w:w="80" w:type="dxa"/>
              <w:start w:w="120" w:type="dxa"/>
              <w:bottom w:w="80" w:type="dxa"/>
              <w:end w:w="120" w:type="dxa"/>
            </w:tcMar>
          </w:tcPr>
          <w:p>
            <w:pPr>
              <w:spacing w:after="0" w:line="276" w:lineRule="auto"/>
            </w:pPr>
            <w:r>
              <w:rPr>
                <w:rFonts w:ascii="Calibri" w:hAnsi="Calibri"/>
                <w:b/>
                <w:color w:val="0B2545"/>
                <w:sz w:val="20"/>
              </w:rPr>
              <w:t>Badge color</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pending</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Request received but not confirmed yet.</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Amber</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needs_approval</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Requires staff decision due to party size, special request, or capacity risk.</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Purple</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confirmed</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Booking is accepted and customer has been notified.</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Blue</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seated</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Guest has arrived and is seated.</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Green</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completed</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Visit finished.</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Slate</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cancelled</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Booking cancelled by customer or staff.</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Red</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rejected</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Restaurant declined the request.</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Red</w:t>
            </w:r>
          </w:p>
        </w:tc>
      </w:tr>
      <w:tr>
        <w:tc>
          <w:tcPr>
            <w:tcW w:type="dxa" w:w="1700"/>
            <w:vAlign w:val="center"/>
            <w:tcMar>
              <w:top w:w="80" w:type="dxa"/>
              <w:start w:w="120" w:type="dxa"/>
              <w:bottom w:w="80" w:type="dxa"/>
              <w:end w:w="120" w:type="dxa"/>
            </w:tcMar>
          </w:tcPr>
          <w:p>
            <w:pPr>
              <w:spacing w:after="0" w:line="276" w:lineRule="auto"/>
            </w:pPr>
            <w:r>
              <w:rPr>
                <w:rFonts w:ascii="Calibri" w:hAnsi="Calibri"/>
                <w:b w:val="0"/>
                <w:sz w:val="20"/>
              </w:rPr>
              <w:t>no_show</w:t>
            </w:r>
          </w:p>
        </w:tc>
        <w:tc>
          <w:tcPr>
            <w:tcW w:type="dxa" w:w="5800"/>
            <w:vAlign w:val="center"/>
            <w:tcMar>
              <w:top w:w="80" w:type="dxa"/>
              <w:start w:w="120" w:type="dxa"/>
              <w:bottom w:w="80" w:type="dxa"/>
              <w:end w:w="120" w:type="dxa"/>
            </w:tcMar>
          </w:tcPr>
          <w:p>
            <w:pPr>
              <w:spacing w:after="0" w:line="276" w:lineRule="auto"/>
            </w:pPr>
            <w:r>
              <w:rPr>
                <w:rFonts w:ascii="Calibri" w:hAnsi="Calibri"/>
                <w:b w:val="0"/>
                <w:sz w:val="20"/>
              </w:rPr>
              <w:t>Guest did not arrive.</w:t>
            </w:r>
          </w:p>
        </w:tc>
        <w:tc>
          <w:tcPr>
            <w:tcW w:type="dxa" w:w="1860"/>
            <w:vAlign w:val="center"/>
            <w:tcMar>
              <w:top w:w="80" w:type="dxa"/>
              <w:start w:w="120" w:type="dxa"/>
              <w:bottom w:w="80" w:type="dxa"/>
              <w:end w:w="120" w:type="dxa"/>
            </w:tcMar>
          </w:tcPr>
          <w:p>
            <w:pPr>
              <w:spacing w:after="0" w:line="276" w:lineRule="auto"/>
            </w:pPr>
            <w:r>
              <w:rPr>
                <w:rFonts w:ascii="Calibri" w:hAnsi="Calibri"/>
                <w:b w:val="0"/>
                <w:sz w:val="20"/>
              </w:rPr>
              <w:t>Rose</w:t>
            </w:r>
          </w:p>
        </w:tc>
      </w:tr>
    </w:tbl>
    <w:p/>
    <w:p>
      <w:pPr>
        <w:pStyle w:val="Heading2"/>
      </w:pPr>
      <w:r>
        <w:t>Required API Surface</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3800"/>
        <w:gridCol w:w="5560"/>
      </w:tblGrid>
      <w:tr>
        <w:tc>
          <w:tcPr>
            <w:tcW w:type="dxa" w:w="3800"/>
            <w:shd w:fill="E8EEF5"/>
            <w:vAlign w:val="center"/>
            <w:tcMar>
              <w:top w:w="80" w:type="dxa"/>
              <w:start w:w="120" w:type="dxa"/>
              <w:bottom w:w="80" w:type="dxa"/>
              <w:end w:w="120" w:type="dxa"/>
            </w:tcMar>
          </w:tcPr>
          <w:p>
            <w:pPr>
              <w:spacing w:after="0" w:line="276" w:lineRule="auto"/>
            </w:pPr>
            <w:r>
              <w:rPr>
                <w:rFonts w:ascii="Calibri" w:hAnsi="Calibri"/>
                <w:b/>
                <w:color w:val="0B2545"/>
                <w:sz w:val="20"/>
              </w:rPr>
              <w:t>Endpoint</w:t>
            </w:r>
          </w:p>
        </w:tc>
        <w:tc>
          <w:tcPr>
            <w:tcW w:type="dxa" w:w="5560"/>
            <w:shd w:fill="E8EEF5"/>
            <w:vAlign w:val="center"/>
            <w:tcMar>
              <w:top w:w="80" w:type="dxa"/>
              <w:start w:w="120" w:type="dxa"/>
              <w:bottom w:w="80" w:type="dxa"/>
              <w:end w:w="120" w:type="dxa"/>
            </w:tcMar>
          </w:tcPr>
          <w:p>
            <w:pPr>
              <w:spacing w:after="0" w:line="276" w:lineRule="auto"/>
            </w:pPr>
            <w:r>
              <w:rPr>
                <w:rFonts w:ascii="Calibri" w:hAnsi="Calibri"/>
                <w:b/>
                <w:color w:val="0B2545"/>
                <w:sz w:val="20"/>
              </w:rPr>
              <w:t>Purpose</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POST /api/integrations/wati/reservations/webhook</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Main ingestion endpoint from WATI chatbot webhook node.</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POST /api/integrations/wati/events</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Receives message status callbacks: sent, delivered, read, failed.</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GET /api/reservations</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Dashboard list with filters for date, status, source, and search.</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GET /api/reservations/:id</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Full reservation detail with event timeline and WATI metadata.</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PATCH /api/reservations/:id</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Edit customer details, time, table, notes, and status.</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POST /api/reservations/:id/confirm</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Confirm booking and send WATI confirmation.</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POST /api/reservations/:id/reject</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Reject booking and send WATI rejection or alternative time message.</w:t>
            </w:r>
          </w:p>
        </w:tc>
      </w:tr>
      <w:tr>
        <w:tc>
          <w:tcPr>
            <w:tcW w:type="dxa" w:w="3800"/>
            <w:vAlign w:val="center"/>
            <w:tcMar>
              <w:top w:w="80" w:type="dxa"/>
              <w:start w:w="120" w:type="dxa"/>
              <w:bottom w:w="80" w:type="dxa"/>
              <w:end w:w="120" w:type="dxa"/>
            </w:tcMar>
          </w:tcPr>
          <w:p>
            <w:pPr>
              <w:spacing w:after="0" w:line="276" w:lineRule="auto"/>
            </w:pPr>
            <w:r>
              <w:rPr>
                <w:rFonts w:ascii="Calibri" w:hAnsi="Calibri"/>
                <w:b w:val="0"/>
                <w:sz w:val="20"/>
              </w:rPr>
              <w:t>POST /api/reservations/:id/send-whatsapp</w:t>
            </w:r>
          </w:p>
        </w:tc>
        <w:tc>
          <w:tcPr>
            <w:tcW w:type="dxa" w:w="5560"/>
            <w:vAlign w:val="center"/>
            <w:tcMar>
              <w:top w:w="80" w:type="dxa"/>
              <w:start w:w="120" w:type="dxa"/>
              <w:bottom w:w="80" w:type="dxa"/>
              <w:end w:w="120" w:type="dxa"/>
            </w:tcMar>
          </w:tcPr>
          <w:p>
            <w:pPr>
              <w:spacing w:after="0" w:line="276" w:lineRule="auto"/>
            </w:pPr>
            <w:r>
              <w:rPr>
                <w:rFonts w:ascii="Calibri" w:hAnsi="Calibri"/>
                <w:b w:val="0"/>
                <w:sz w:val="20"/>
              </w:rPr>
              <w:t>Send manual WhatsApp update from the dashboard.</w:t>
            </w:r>
          </w:p>
        </w:tc>
      </w:tr>
    </w:tbl>
    <w:p/>
    <w:p>
      <w:pPr>
        <w:pStyle w:val="Heading1"/>
      </w:pPr>
      <w:r>
        <w:t>4. Restaurant Dashboard Layout</w:t>
      </w:r>
    </w:p>
    <w:tbl>
      <w:tblPr>
        <w:tblW w:type="dxa" w:w="9360"/>
        <w:jc w:val="center"/>
        <w:tblLayout w:type="fixed"/>
        <w:tblLook w:firstColumn="1" w:firstRow="1" w:lastColumn="0" w:lastRow="0" w:noHBand="0" w:noVBand="1" w:val="04A0"/>
        <w:tblInd w:w="120" w:type="dxa"/>
        <w:tblBorders>
          <w:top w:val="single" w:sz="8" w:space="0" w:color="E4E7EC"/>
          <w:left w:val="single" w:sz="8" w:space="0" w:color="E4E7EC"/>
          <w:bottom w:val="single" w:sz="8" w:space="0" w:color="E4E7EC"/>
          <w:right w:val="single" w:sz="8" w:space="0" w:color="E4E7EC"/>
          <w:insideH w:val="single" w:sz="8" w:space="0" w:color="E4E7EC"/>
          <w:insideV w:val="single" w:sz="8" w:space="0" w:color="E4E7EC"/>
        </w:tblBorders>
      </w:tblPr>
      <w:tblGrid>
        <w:gridCol w:w="9360"/>
      </w:tblGrid>
      <w:tr>
        <w:tc>
          <w:tcPr>
            <w:tcW w:type="dxa" w:w="9360"/>
            <w:shd w:fill="F4F6F9"/>
            <w:tcMar>
              <w:top w:w="140" w:type="dxa"/>
              <w:start w:w="180" w:type="dxa"/>
              <w:bottom w:w="140" w:type="dxa"/>
              <w:end w:w="180" w:type="dxa"/>
            </w:tcMar>
          </w:tcPr>
          <w:p>
            <w:pPr>
              <w:spacing w:after="60"/>
            </w:pPr>
            <w:r>
              <w:rPr>
                <w:rFonts w:ascii="Calibri" w:hAnsi="Calibri"/>
                <w:b/>
                <w:color w:val="0B2545"/>
                <w:sz w:val="22"/>
              </w:rPr>
              <w:t>Dashboard principle</w:t>
            </w:r>
          </w:p>
          <w:p>
            <w:pPr>
              <w:spacing w:after="0" w:line="276" w:lineRule="auto"/>
            </w:pPr>
            <w:r>
              <w:rPr>
                <w:rFonts w:ascii="Calibri" w:hAnsi="Calibri"/>
                <w:color w:val="344054"/>
                <w:sz w:val="21"/>
              </w:rPr>
              <w:t>The reservations page should behave like an operations console. Staff need to know who is coming, when they are coming, what action is needed, and whether the customer has been notified.</w:t>
            </w:r>
          </w:p>
        </w:tc>
      </w:tr>
    </w:tbl>
    <w:p/>
    <w:p>
      <w:pPr>
        <w:pStyle w:val="Heading2"/>
      </w:pPr>
      <w:r>
        <w:t>Page Header</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2400"/>
        <w:gridCol w:w="6960"/>
      </w:tblGrid>
      <w:tr>
        <w:tc>
          <w:tcPr>
            <w:tcW w:type="dxa" w:w="2400"/>
            <w:shd w:fill="E8EEF5"/>
            <w:vAlign w:val="center"/>
            <w:tcMar>
              <w:top w:w="80" w:type="dxa"/>
              <w:start w:w="120" w:type="dxa"/>
              <w:bottom w:w="80" w:type="dxa"/>
              <w:end w:w="120" w:type="dxa"/>
            </w:tcMar>
          </w:tcPr>
          <w:p>
            <w:pPr>
              <w:spacing w:after="0" w:line="276" w:lineRule="auto"/>
            </w:pPr>
            <w:r>
              <w:rPr>
                <w:rFonts w:ascii="Calibri" w:hAnsi="Calibri"/>
                <w:b/>
                <w:color w:val="0B2545"/>
                <w:sz w:val="20"/>
              </w:rPr>
              <w:t>Element</w:t>
            </w:r>
          </w:p>
        </w:tc>
        <w:tc>
          <w:tcPr>
            <w:tcW w:type="dxa" w:w="6960"/>
            <w:shd w:fill="E8EEF5"/>
            <w:vAlign w:val="center"/>
            <w:tcMar>
              <w:top w:w="80" w:type="dxa"/>
              <w:start w:w="120" w:type="dxa"/>
              <w:bottom w:w="80" w:type="dxa"/>
              <w:end w:w="120" w:type="dxa"/>
            </w:tcMar>
          </w:tcPr>
          <w:p>
            <w:pPr>
              <w:spacing w:after="0" w:line="276" w:lineRule="auto"/>
            </w:pPr>
            <w:r>
              <w:rPr>
                <w:rFonts w:ascii="Calibri" w:hAnsi="Calibri"/>
                <w:b/>
                <w:color w:val="0B2545"/>
                <w:sz w:val="20"/>
              </w:rPr>
              <w:t>Content</w:t>
            </w:r>
          </w:p>
        </w:tc>
      </w:tr>
      <w:tr>
        <w:tc>
          <w:tcPr>
            <w:tcW w:type="dxa" w:w="2400"/>
            <w:vAlign w:val="center"/>
            <w:tcMar>
              <w:top w:w="80" w:type="dxa"/>
              <w:start w:w="120" w:type="dxa"/>
              <w:bottom w:w="80" w:type="dxa"/>
              <w:end w:w="120" w:type="dxa"/>
            </w:tcMar>
          </w:tcPr>
          <w:p>
            <w:pPr>
              <w:spacing w:after="0" w:line="276" w:lineRule="auto"/>
            </w:pPr>
            <w:r>
              <w:rPr>
                <w:rFonts w:ascii="Calibri" w:hAnsi="Calibri"/>
                <w:b w:val="0"/>
                <w:sz w:val="20"/>
              </w:rPr>
              <w:t>Title</w:t>
            </w:r>
          </w:p>
        </w:tc>
        <w:tc>
          <w:tcPr>
            <w:tcW w:type="dxa" w:w="6960"/>
            <w:vAlign w:val="center"/>
            <w:tcMar>
              <w:top w:w="80" w:type="dxa"/>
              <w:start w:w="120" w:type="dxa"/>
              <w:bottom w:w="80" w:type="dxa"/>
              <w:end w:w="120" w:type="dxa"/>
            </w:tcMar>
          </w:tcPr>
          <w:p>
            <w:pPr>
              <w:spacing w:after="0" w:line="276" w:lineRule="auto"/>
            </w:pPr>
            <w:r>
              <w:rPr>
                <w:rFonts w:ascii="Calibri" w:hAnsi="Calibri"/>
                <w:b w:val="0"/>
                <w:sz w:val="20"/>
              </w:rPr>
              <w:t>Reservations</w:t>
            </w:r>
          </w:p>
        </w:tc>
      </w:tr>
      <w:tr>
        <w:tc>
          <w:tcPr>
            <w:tcW w:type="dxa" w:w="2400"/>
            <w:vAlign w:val="center"/>
            <w:tcMar>
              <w:top w:w="80" w:type="dxa"/>
              <w:start w:w="120" w:type="dxa"/>
              <w:bottom w:w="80" w:type="dxa"/>
              <w:end w:w="120" w:type="dxa"/>
            </w:tcMar>
          </w:tcPr>
          <w:p>
            <w:pPr>
              <w:spacing w:after="0" w:line="276" w:lineRule="auto"/>
            </w:pPr>
            <w:r>
              <w:rPr>
                <w:rFonts w:ascii="Calibri" w:hAnsi="Calibri"/>
                <w:b w:val="0"/>
                <w:sz w:val="20"/>
              </w:rPr>
              <w:t>Subtitle</w:t>
            </w:r>
          </w:p>
        </w:tc>
        <w:tc>
          <w:tcPr>
            <w:tcW w:type="dxa" w:w="6960"/>
            <w:vAlign w:val="center"/>
            <w:tcMar>
              <w:top w:w="80" w:type="dxa"/>
              <w:start w:w="120" w:type="dxa"/>
              <w:bottom w:w="80" w:type="dxa"/>
              <w:end w:w="120" w:type="dxa"/>
            </w:tcMar>
          </w:tcPr>
          <w:p>
            <w:pPr>
              <w:spacing w:after="0" w:line="276" w:lineRule="auto"/>
            </w:pPr>
            <w:r>
              <w:rPr>
                <w:rFonts w:ascii="Calibri" w:hAnsi="Calibri"/>
                <w:b w:val="0"/>
                <w:sz w:val="20"/>
              </w:rPr>
              <w:t>Today, date, and live sync status</w:t>
            </w:r>
          </w:p>
        </w:tc>
      </w:tr>
      <w:tr>
        <w:tc>
          <w:tcPr>
            <w:tcW w:type="dxa" w:w="2400"/>
            <w:vAlign w:val="center"/>
            <w:tcMar>
              <w:top w:w="80" w:type="dxa"/>
              <w:start w:w="120" w:type="dxa"/>
              <w:bottom w:w="80" w:type="dxa"/>
              <w:end w:w="120" w:type="dxa"/>
            </w:tcMar>
          </w:tcPr>
          <w:p>
            <w:pPr>
              <w:spacing w:after="0" w:line="276" w:lineRule="auto"/>
            </w:pPr>
            <w:r>
              <w:rPr>
                <w:rFonts w:ascii="Calibri" w:hAnsi="Calibri"/>
                <w:b w:val="0"/>
                <w:sz w:val="20"/>
              </w:rPr>
              <w:t>Primary actions</w:t>
            </w:r>
          </w:p>
        </w:tc>
        <w:tc>
          <w:tcPr>
            <w:tcW w:type="dxa" w:w="6960"/>
            <w:vAlign w:val="center"/>
            <w:tcMar>
              <w:top w:w="80" w:type="dxa"/>
              <w:start w:w="120" w:type="dxa"/>
              <w:bottom w:w="80" w:type="dxa"/>
              <w:end w:w="120" w:type="dxa"/>
            </w:tcMar>
          </w:tcPr>
          <w:p>
            <w:pPr>
              <w:spacing w:after="0" w:line="276" w:lineRule="auto"/>
            </w:pPr>
            <w:r>
              <w:rPr>
                <w:rFonts w:ascii="Calibri" w:hAnsi="Calibri"/>
                <w:b w:val="0"/>
                <w:sz w:val="20"/>
              </w:rPr>
              <w:t>New Manual Booking, Sync WATI, Settings</w:t>
            </w:r>
          </w:p>
        </w:tc>
      </w:tr>
      <w:tr>
        <w:tc>
          <w:tcPr>
            <w:tcW w:type="dxa" w:w="2400"/>
            <w:vAlign w:val="center"/>
            <w:tcMar>
              <w:top w:w="80" w:type="dxa"/>
              <w:start w:w="120" w:type="dxa"/>
              <w:bottom w:w="80" w:type="dxa"/>
              <w:end w:w="120" w:type="dxa"/>
            </w:tcMar>
          </w:tcPr>
          <w:p>
            <w:pPr>
              <w:spacing w:after="0" w:line="276" w:lineRule="auto"/>
            </w:pPr>
            <w:r>
              <w:rPr>
                <w:rFonts w:ascii="Calibri" w:hAnsi="Calibri"/>
                <w:b w:val="0"/>
                <w:sz w:val="20"/>
              </w:rPr>
              <w:t>Status indicator</w:t>
            </w:r>
          </w:p>
        </w:tc>
        <w:tc>
          <w:tcPr>
            <w:tcW w:type="dxa" w:w="6960"/>
            <w:vAlign w:val="center"/>
            <w:tcMar>
              <w:top w:w="80" w:type="dxa"/>
              <w:start w:w="120" w:type="dxa"/>
              <w:bottom w:w="80" w:type="dxa"/>
              <w:end w:w="120" w:type="dxa"/>
            </w:tcMar>
          </w:tcPr>
          <w:p>
            <w:pPr>
              <w:spacing w:after="0" w:line="276" w:lineRule="auto"/>
            </w:pPr>
            <w:r>
              <w:rPr>
                <w:rFonts w:ascii="Calibri" w:hAnsi="Calibri"/>
                <w:b w:val="0"/>
                <w:sz w:val="20"/>
              </w:rPr>
              <w:t>Live WATI webhook / Last event received timestamp</w:t>
            </w:r>
          </w:p>
        </w:tc>
      </w:tr>
    </w:tbl>
    <w:p/>
    <w:p>
      <w:pPr>
        <w:pStyle w:val="Heading2"/>
      </w:pPr>
      <w:r>
        <w:t>KPI Cards</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2600"/>
        <w:gridCol w:w="6760"/>
      </w:tblGrid>
      <w:tr>
        <w:tc>
          <w:tcPr>
            <w:tcW w:type="dxa" w:w="2600"/>
            <w:shd w:fill="E8EEF5"/>
            <w:vAlign w:val="center"/>
            <w:tcMar>
              <w:top w:w="80" w:type="dxa"/>
              <w:start w:w="120" w:type="dxa"/>
              <w:bottom w:w="80" w:type="dxa"/>
              <w:end w:w="120" w:type="dxa"/>
            </w:tcMar>
          </w:tcPr>
          <w:p>
            <w:pPr>
              <w:spacing w:after="0" w:line="276" w:lineRule="auto"/>
            </w:pPr>
            <w:r>
              <w:rPr>
                <w:rFonts w:ascii="Calibri" w:hAnsi="Calibri"/>
                <w:b/>
                <w:color w:val="0B2545"/>
                <w:sz w:val="20"/>
              </w:rPr>
              <w:t>Card</w:t>
            </w:r>
          </w:p>
        </w:tc>
        <w:tc>
          <w:tcPr>
            <w:tcW w:type="dxa" w:w="6760"/>
            <w:shd w:fill="E8EEF5"/>
            <w:vAlign w:val="center"/>
            <w:tcMar>
              <w:top w:w="80" w:type="dxa"/>
              <w:start w:w="120" w:type="dxa"/>
              <w:bottom w:w="80" w:type="dxa"/>
              <w:end w:w="120" w:type="dxa"/>
            </w:tcMar>
          </w:tcPr>
          <w:p>
            <w:pPr>
              <w:spacing w:after="0" w:line="276" w:lineRule="auto"/>
            </w:pPr>
            <w:r>
              <w:rPr>
                <w:rFonts w:ascii="Calibri" w:hAnsi="Calibri"/>
                <w:b/>
                <w:color w:val="0B2545"/>
                <w:sz w:val="20"/>
              </w:rPr>
              <w:t>What it shows</w:t>
            </w:r>
          </w:p>
        </w:tc>
      </w:tr>
      <w:tr>
        <w:tc>
          <w:tcPr>
            <w:tcW w:type="dxa" w:w="2600"/>
            <w:vAlign w:val="center"/>
            <w:tcMar>
              <w:top w:w="80" w:type="dxa"/>
              <w:start w:w="120" w:type="dxa"/>
              <w:bottom w:w="80" w:type="dxa"/>
              <w:end w:w="120" w:type="dxa"/>
            </w:tcMar>
          </w:tcPr>
          <w:p>
            <w:pPr>
              <w:spacing w:after="0" w:line="276" w:lineRule="auto"/>
            </w:pPr>
            <w:r>
              <w:rPr>
                <w:rFonts w:ascii="Calibri" w:hAnsi="Calibri"/>
                <w:b w:val="0"/>
                <w:sz w:val="20"/>
              </w:rPr>
              <w:t>Today's Reservations</w:t>
            </w:r>
          </w:p>
        </w:tc>
        <w:tc>
          <w:tcPr>
            <w:tcW w:type="dxa" w:w="6760"/>
            <w:vAlign w:val="center"/>
            <w:tcMar>
              <w:top w:w="80" w:type="dxa"/>
              <w:start w:w="120" w:type="dxa"/>
              <w:bottom w:w="80" w:type="dxa"/>
              <w:end w:w="120" w:type="dxa"/>
            </w:tcMar>
          </w:tcPr>
          <w:p>
            <w:pPr>
              <w:spacing w:after="0" w:line="276" w:lineRule="auto"/>
            </w:pPr>
            <w:r>
              <w:rPr>
                <w:rFonts w:ascii="Calibri" w:hAnsi="Calibri"/>
                <w:b w:val="0"/>
                <w:sz w:val="20"/>
              </w:rPr>
              <w:t>Total reservations scheduled for the selected date.</w:t>
            </w:r>
          </w:p>
        </w:tc>
      </w:tr>
      <w:tr>
        <w:tc>
          <w:tcPr>
            <w:tcW w:type="dxa" w:w="2600"/>
            <w:vAlign w:val="center"/>
            <w:tcMar>
              <w:top w:w="80" w:type="dxa"/>
              <w:start w:w="120" w:type="dxa"/>
              <w:bottom w:w="80" w:type="dxa"/>
              <w:end w:w="120" w:type="dxa"/>
            </w:tcMar>
          </w:tcPr>
          <w:p>
            <w:pPr>
              <w:spacing w:after="0" w:line="276" w:lineRule="auto"/>
            </w:pPr>
            <w:r>
              <w:rPr>
                <w:rFonts w:ascii="Calibri" w:hAnsi="Calibri"/>
                <w:b w:val="0"/>
                <w:sz w:val="20"/>
              </w:rPr>
              <w:t>Confirmed</w:t>
            </w:r>
          </w:p>
        </w:tc>
        <w:tc>
          <w:tcPr>
            <w:tcW w:type="dxa" w:w="6760"/>
            <w:vAlign w:val="center"/>
            <w:tcMar>
              <w:top w:w="80" w:type="dxa"/>
              <w:start w:w="120" w:type="dxa"/>
              <w:bottom w:w="80" w:type="dxa"/>
              <w:end w:w="120" w:type="dxa"/>
            </w:tcMar>
          </w:tcPr>
          <w:p>
            <w:pPr>
              <w:spacing w:after="0" w:line="276" w:lineRule="auto"/>
            </w:pPr>
            <w:r>
              <w:rPr>
                <w:rFonts w:ascii="Calibri" w:hAnsi="Calibri"/>
                <w:b w:val="0"/>
                <w:sz w:val="20"/>
              </w:rPr>
              <w:t>Bookings accepted and customer notified.</w:t>
            </w:r>
          </w:p>
        </w:tc>
      </w:tr>
      <w:tr>
        <w:tc>
          <w:tcPr>
            <w:tcW w:type="dxa" w:w="2600"/>
            <w:vAlign w:val="center"/>
            <w:tcMar>
              <w:top w:w="80" w:type="dxa"/>
              <w:start w:w="120" w:type="dxa"/>
              <w:bottom w:w="80" w:type="dxa"/>
              <w:end w:w="120" w:type="dxa"/>
            </w:tcMar>
          </w:tcPr>
          <w:p>
            <w:pPr>
              <w:spacing w:after="0" w:line="276" w:lineRule="auto"/>
            </w:pPr>
            <w:r>
              <w:rPr>
                <w:rFonts w:ascii="Calibri" w:hAnsi="Calibri"/>
                <w:b w:val="0"/>
                <w:sz w:val="20"/>
              </w:rPr>
              <w:t>Pending Approval</w:t>
            </w:r>
          </w:p>
        </w:tc>
        <w:tc>
          <w:tcPr>
            <w:tcW w:type="dxa" w:w="6760"/>
            <w:vAlign w:val="center"/>
            <w:tcMar>
              <w:top w:w="80" w:type="dxa"/>
              <w:start w:w="120" w:type="dxa"/>
              <w:bottom w:w="80" w:type="dxa"/>
              <w:end w:w="120" w:type="dxa"/>
            </w:tcMar>
          </w:tcPr>
          <w:p>
            <w:pPr>
              <w:spacing w:after="0" w:line="276" w:lineRule="auto"/>
            </w:pPr>
            <w:r>
              <w:rPr>
                <w:rFonts w:ascii="Calibri" w:hAnsi="Calibri"/>
                <w:b w:val="0"/>
                <w:sz w:val="20"/>
              </w:rPr>
              <w:t>Requests waiting for staff decision.</w:t>
            </w:r>
          </w:p>
        </w:tc>
      </w:tr>
      <w:tr>
        <w:tc>
          <w:tcPr>
            <w:tcW w:type="dxa" w:w="2600"/>
            <w:vAlign w:val="center"/>
            <w:tcMar>
              <w:top w:w="80" w:type="dxa"/>
              <w:start w:w="120" w:type="dxa"/>
              <w:bottom w:w="80" w:type="dxa"/>
              <w:end w:w="120" w:type="dxa"/>
            </w:tcMar>
          </w:tcPr>
          <w:p>
            <w:pPr>
              <w:spacing w:after="0" w:line="276" w:lineRule="auto"/>
            </w:pPr>
            <w:r>
              <w:rPr>
                <w:rFonts w:ascii="Calibri" w:hAnsi="Calibri"/>
                <w:b w:val="0"/>
                <w:sz w:val="20"/>
              </w:rPr>
              <w:t>Seated Now</w:t>
            </w:r>
          </w:p>
        </w:tc>
        <w:tc>
          <w:tcPr>
            <w:tcW w:type="dxa" w:w="6760"/>
            <w:vAlign w:val="center"/>
            <w:tcMar>
              <w:top w:w="80" w:type="dxa"/>
              <w:start w:w="120" w:type="dxa"/>
              <w:bottom w:w="80" w:type="dxa"/>
              <w:end w:w="120" w:type="dxa"/>
            </w:tcMar>
          </w:tcPr>
          <w:p>
            <w:pPr>
              <w:spacing w:after="0" w:line="276" w:lineRule="auto"/>
            </w:pPr>
            <w:r>
              <w:rPr>
                <w:rFonts w:ascii="Calibri" w:hAnsi="Calibri"/>
                <w:b w:val="0"/>
                <w:sz w:val="20"/>
              </w:rPr>
              <w:t>Active seated reservations.</w:t>
            </w:r>
          </w:p>
        </w:tc>
      </w:tr>
      <w:tr>
        <w:tc>
          <w:tcPr>
            <w:tcW w:type="dxa" w:w="2600"/>
            <w:vAlign w:val="center"/>
            <w:tcMar>
              <w:top w:w="80" w:type="dxa"/>
              <w:start w:w="120" w:type="dxa"/>
              <w:bottom w:w="80" w:type="dxa"/>
              <w:end w:w="120" w:type="dxa"/>
            </w:tcMar>
          </w:tcPr>
          <w:p>
            <w:pPr>
              <w:spacing w:after="0" w:line="276" w:lineRule="auto"/>
            </w:pPr>
            <w:r>
              <w:rPr>
                <w:rFonts w:ascii="Calibri" w:hAnsi="Calibri"/>
                <w:b w:val="0"/>
                <w:sz w:val="20"/>
              </w:rPr>
              <w:t>No Shows</w:t>
            </w:r>
          </w:p>
        </w:tc>
        <w:tc>
          <w:tcPr>
            <w:tcW w:type="dxa" w:w="6760"/>
            <w:vAlign w:val="center"/>
            <w:tcMar>
              <w:top w:w="80" w:type="dxa"/>
              <w:start w:w="120" w:type="dxa"/>
              <w:bottom w:w="80" w:type="dxa"/>
              <w:end w:w="120" w:type="dxa"/>
            </w:tcMar>
          </w:tcPr>
          <w:p>
            <w:pPr>
              <w:spacing w:after="0" w:line="276" w:lineRule="auto"/>
            </w:pPr>
            <w:r>
              <w:rPr>
                <w:rFonts w:ascii="Calibri" w:hAnsi="Calibri"/>
                <w:b w:val="0"/>
                <w:sz w:val="20"/>
              </w:rPr>
              <w:t>Bookings marked no-show for the selected period.</w:t>
            </w:r>
          </w:p>
        </w:tc>
      </w:tr>
      <w:tr>
        <w:tc>
          <w:tcPr>
            <w:tcW w:type="dxa" w:w="2600"/>
            <w:vAlign w:val="center"/>
            <w:tcMar>
              <w:top w:w="80" w:type="dxa"/>
              <w:start w:w="120" w:type="dxa"/>
              <w:bottom w:w="80" w:type="dxa"/>
              <w:end w:w="120" w:type="dxa"/>
            </w:tcMar>
          </w:tcPr>
          <w:p>
            <w:pPr>
              <w:spacing w:after="0" w:line="276" w:lineRule="auto"/>
            </w:pPr>
            <w:r>
              <w:rPr>
                <w:rFonts w:ascii="Calibri" w:hAnsi="Calibri"/>
                <w:b w:val="0"/>
                <w:sz w:val="20"/>
              </w:rPr>
              <w:t>WhatsApp Requests</w:t>
            </w:r>
          </w:p>
        </w:tc>
        <w:tc>
          <w:tcPr>
            <w:tcW w:type="dxa" w:w="6760"/>
            <w:vAlign w:val="center"/>
            <w:tcMar>
              <w:top w:w="80" w:type="dxa"/>
              <w:start w:w="120" w:type="dxa"/>
              <w:bottom w:w="80" w:type="dxa"/>
              <w:end w:w="120" w:type="dxa"/>
            </w:tcMar>
          </w:tcPr>
          <w:p>
            <w:pPr>
              <w:spacing w:after="0" w:line="276" w:lineRule="auto"/>
            </w:pPr>
            <w:r>
              <w:rPr>
                <w:rFonts w:ascii="Calibri" w:hAnsi="Calibri"/>
                <w:b w:val="0"/>
                <w:sz w:val="20"/>
              </w:rPr>
              <w:t>Bookings created from WATI.</w:t>
            </w:r>
          </w:p>
        </w:tc>
      </w:tr>
    </w:tbl>
    <w:p/>
    <w:p>
      <w:pPr>
        <w:pStyle w:val="Heading2"/>
      </w:pPr>
      <w:r>
        <w:t>Main Views</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2100"/>
        <w:gridCol w:w="2600"/>
        <w:gridCol w:w="4660"/>
      </w:tblGrid>
      <w:tr>
        <w:tc>
          <w:tcPr>
            <w:tcW w:type="dxa" w:w="2100"/>
            <w:shd w:fill="E8EEF5"/>
            <w:vAlign w:val="center"/>
            <w:tcMar>
              <w:top w:w="80" w:type="dxa"/>
              <w:start w:w="120" w:type="dxa"/>
              <w:bottom w:w="80" w:type="dxa"/>
              <w:end w:w="120" w:type="dxa"/>
            </w:tcMar>
          </w:tcPr>
          <w:p>
            <w:pPr>
              <w:spacing w:after="0" w:line="276" w:lineRule="auto"/>
            </w:pPr>
            <w:r>
              <w:rPr>
                <w:rFonts w:ascii="Calibri" w:hAnsi="Calibri"/>
                <w:b/>
                <w:color w:val="0B2545"/>
                <w:sz w:val="20"/>
              </w:rPr>
              <w:t>View</w:t>
            </w:r>
          </w:p>
        </w:tc>
        <w:tc>
          <w:tcPr>
            <w:tcW w:type="dxa" w:w="2600"/>
            <w:shd w:fill="E8EEF5"/>
            <w:vAlign w:val="center"/>
            <w:tcMar>
              <w:top w:w="80" w:type="dxa"/>
              <w:start w:w="120" w:type="dxa"/>
              <w:bottom w:w="80" w:type="dxa"/>
              <w:end w:w="120" w:type="dxa"/>
            </w:tcMar>
          </w:tcPr>
          <w:p>
            <w:pPr>
              <w:spacing w:after="0" w:line="276" w:lineRule="auto"/>
            </w:pPr>
            <w:r>
              <w:rPr>
                <w:rFonts w:ascii="Calibri" w:hAnsi="Calibri"/>
                <w:b/>
                <w:color w:val="0B2545"/>
                <w:sz w:val="20"/>
              </w:rPr>
              <w:t>Best use</w:t>
            </w:r>
          </w:p>
        </w:tc>
        <w:tc>
          <w:tcPr>
            <w:tcW w:type="dxa" w:w="4660"/>
            <w:shd w:fill="E8EEF5"/>
            <w:vAlign w:val="center"/>
            <w:tcMar>
              <w:top w:w="80" w:type="dxa"/>
              <w:start w:w="120" w:type="dxa"/>
              <w:bottom w:w="80" w:type="dxa"/>
              <w:end w:w="120" w:type="dxa"/>
            </w:tcMar>
          </w:tcPr>
          <w:p>
            <w:pPr>
              <w:spacing w:after="0" w:line="276" w:lineRule="auto"/>
            </w:pPr>
            <w:r>
              <w:rPr>
                <w:rFonts w:ascii="Calibri" w:hAnsi="Calibri"/>
                <w:b/>
                <w:color w:val="0B2545"/>
                <w:sz w:val="20"/>
              </w:rPr>
              <w:t>Layout</w:t>
            </w:r>
          </w:p>
        </w:tc>
      </w:tr>
      <w:tr>
        <w:tc>
          <w:tcPr>
            <w:tcW w:type="dxa" w:w="2100"/>
            <w:vAlign w:val="center"/>
            <w:tcMar>
              <w:top w:w="80" w:type="dxa"/>
              <w:start w:w="120" w:type="dxa"/>
              <w:bottom w:w="80" w:type="dxa"/>
              <w:end w:w="120" w:type="dxa"/>
            </w:tcMar>
          </w:tcPr>
          <w:p>
            <w:pPr>
              <w:spacing w:after="0" w:line="276" w:lineRule="auto"/>
            </w:pPr>
            <w:r>
              <w:rPr>
                <w:rFonts w:ascii="Calibri" w:hAnsi="Calibri"/>
                <w:b w:val="0"/>
                <w:sz w:val="20"/>
              </w:rPr>
              <w:t>Timeline view</w:t>
            </w:r>
          </w:p>
        </w:tc>
        <w:tc>
          <w:tcPr>
            <w:tcW w:type="dxa" w:w="2600"/>
            <w:vAlign w:val="center"/>
            <w:tcMar>
              <w:top w:w="80" w:type="dxa"/>
              <w:start w:w="120" w:type="dxa"/>
              <w:bottom w:w="80" w:type="dxa"/>
              <w:end w:w="120" w:type="dxa"/>
            </w:tcMar>
          </w:tcPr>
          <w:p>
            <w:pPr>
              <w:spacing w:after="0" w:line="276" w:lineRule="auto"/>
            </w:pPr>
            <w:r>
              <w:rPr>
                <w:rFonts w:ascii="Calibri" w:hAnsi="Calibri"/>
                <w:b w:val="0"/>
                <w:sz w:val="20"/>
              </w:rPr>
              <w:t>Default host/manager view for today.</w:t>
            </w:r>
          </w:p>
        </w:tc>
        <w:tc>
          <w:tcPr>
            <w:tcW w:type="dxa" w:w="4660"/>
            <w:vAlign w:val="center"/>
            <w:tcMar>
              <w:top w:w="80" w:type="dxa"/>
              <w:start w:w="120" w:type="dxa"/>
              <w:bottom w:w="80" w:type="dxa"/>
              <w:end w:w="120" w:type="dxa"/>
            </w:tcMar>
          </w:tcPr>
          <w:p>
            <w:pPr>
              <w:spacing w:after="0" w:line="276" w:lineRule="auto"/>
            </w:pPr>
            <w:r>
              <w:rPr>
                <w:rFonts w:ascii="Calibri" w:hAnsi="Calibri"/>
                <w:b w:val="0"/>
                <w:sz w:val="20"/>
              </w:rPr>
              <w:t>Time slots down the page with reservation cards placed by time.</w:t>
            </w:r>
          </w:p>
        </w:tc>
      </w:tr>
      <w:tr>
        <w:tc>
          <w:tcPr>
            <w:tcW w:type="dxa" w:w="2100"/>
            <w:vAlign w:val="center"/>
            <w:tcMar>
              <w:top w:w="80" w:type="dxa"/>
              <w:start w:w="120" w:type="dxa"/>
              <w:bottom w:w="80" w:type="dxa"/>
              <w:end w:w="120" w:type="dxa"/>
            </w:tcMar>
          </w:tcPr>
          <w:p>
            <w:pPr>
              <w:spacing w:after="0" w:line="276" w:lineRule="auto"/>
            </w:pPr>
            <w:r>
              <w:rPr>
                <w:rFonts w:ascii="Calibri" w:hAnsi="Calibri"/>
                <w:b w:val="0"/>
                <w:sz w:val="20"/>
              </w:rPr>
              <w:t>Board view</w:t>
            </w:r>
          </w:p>
        </w:tc>
        <w:tc>
          <w:tcPr>
            <w:tcW w:type="dxa" w:w="2600"/>
            <w:vAlign w:val="center"/>
            <w:tcMar>
              <w:top w:w="80" w:type="dxa"/>
              <w:start w:w="120" w:type="dxa"/>
              <w:bottom w:w="80" w:type="dxa"/>
              <w:end w:w="120" w:type="dxa"/>
            </w:tcMar>
          </w:tcPr>
          <w:p>
            <w:pPr>
              <w:spacing w:after="0" w:line="276" w:lineRule="auto"/>
            </w:pPr>
            <w:r>
              <w:rPr>
                <w:rFonts w:ascii="Calibri" w:hAnsi="Calibri"/>
                <w:b w:val="0"/>
                <w:sz w:val="20"/>
              </w:rPr>
              <w:t>Operational workflow.</w:t>
            </w:r>
          </w:p>
        </w:tc>
        <w:tc>
          <w:tcPr>
            <w:tcW w:type="dxa" w:w="4660"/>
            <w:vAlign w:val="center"/>
            <w:tcMar>
              <w:top w:w="80" w:type="dxa"/>
              <w:start w:w="120" w:type="dxa"/>
              <w:bottom w:w="80" w:type="dxa"/>
              <w:end w:w="120" w:type="dxa"/>
            </w:tcMar>
          </w:tcPr>
          <w:p>
            <w:pPr>
              <w:spacing w:after="0" w:line="276" w:lineRule="auto"/>
            </w:pPr>
            <w:r>
              <w:rPr>
                <w:rFonts w:ascii="Calibri" w:hAnsi="Calibri"/>
                <w:b w:val="0"/>
                <w:sz w:val="20"/>
              </w:rPr>
              <w:t>Columns: Pending, Confirmed, Seated, Completed, Cancelled.</w:t>
            </w:r>
          </w:p>
        </w:tc>
      </w:tr>
      <w:tr>
        <w:tc>
          <w:tcPr>
            <w:tcW w:type="dxa" w:w="2100"/>
            <w:vAlign w:val="center"/>
            <w:tcMar>
              <w:top w:w="80" w:type="dxa"/>
              <w:start w:w="120" w:type="dxa"/>
              <w:bottom w:w="80" w:type="dxa"/>
              <w:end w:w="120" w:type="dxa"/>
            </w:tcMar>
          </w:tcPr>
          <w:p>
            <w:pPr>
              <w:spacing w:after="0" w:line="276" w:lineRule="auto"/>
            </w:pPr>
            <w:r>
              <w:rPr>
                <w:rFonts w:ascii="Calibri" w:hAnsi="Calibri"/>
                <w:b w:val="0"/>
                <w:sz w:val="20"/>
              </w:rPr>
              <w:t>Table view</w:t>
            </w:r>
          </w:p>
        </w:tc>
        <w:tc>
          <w:tcPr>
            <w:tcW w:type="dxa" w:w="2600"/>
            <w:vAlign w:val="center"/>
            <w:tcMar>
              <w:top w:w="80" w:type="dxa"/>
              <w:start w:w="120" w:type="dxa"/>
              <w:bottom w:w="80" w:type="dxa"/>
              <w:end w:w="120" w:type="dxa"/>
            </w:tcMar>
          </w:tcPr>
          <w:p>
            <w:pPr>
              <w:spacing w:after="0" w:line="276" w:lineRule="auto"/>
            </w:pPr>
            <w:r>
              <w:rPr>
                <w:rFonts w:ascii="Calibri" w:hAnsi="Calibri"/>
                <w:b w:val="0"/>
                <w:sz w:val="20"/>
              </w:rPr>
              <w:t>Search, admin review, and historical records.</w:t>
            </w:r>
          </w:p>
        </w:tc>
        <w:tc>
          <w:tcPr>
            <w:tcW w:type="dxa" w:w="4660"/>
            <w:vAlign w:val="center"/>
            <w:tcMar>
              <w:top w:w="80" w:type="dxa"/>
              <w:start w:w="120" w:type="dxa"/>
              <w:bottom w:w="80" w:type="dxa"/>
              <w:end w:w="120" w:type="dxa"/>
            </w:tcMar>
          </w:tcPr>
          <w:p>
            <w:pPr>
              <w:spacing w:after="0" w:line="276" w:lineRule="auto"/>
            </w:pPr>
            <w:r>
              <w:rPr>
                <w:rFonts w:ascii="Calibri" w:hAnsi="Calibri"/>
                <w:b w:val="0"/>
                <w:sz w:val="20"/>
              </w:rPr>
              <w:t>Sortable table with filters, source badges, and bulk actions.</w:t>
            </w:r>
          </w:p>
        </w:tc>
      </w:tr>
    </w:tbl>
    <w:p/>
    <w:p>
      <w:pPr>
        <w:pStyle w:val="Heading2"/>
      </w:pPr>
      <w:r>
        <w:t>Reservation Card</w:t>
      </w:r>
    </w:p>
    <w:p>
      <w:pPr>
        <w:pStyle w:val="ListBullet"/>
        <w:spacing w:after="80" w:line="300" w:lineRule="auto"/>
      </w:pPr>
      <w:r>
        <w:t>Time and duration, shown first for fast scanning.</w:t>
      </w:r>
    </w:p>
    <w:p>
      <w:pPr>
        <w:pStyle w:val="ListBullet"/>
        <w:spacing w:after="80" w:line="300" w:lineRule="auto"/>
      </w:pPr>
      <w:r>
        <w:t>Customer name and phone number.</w:t>
      </w:r>
    </w:p>
    <w:p>
      <w:pPr>
        <w:pStyle w:val="ListBullet"/>
        <w:spacing w:after="80" w:line="300" w:lineRule="auto"/>
      </w:pPr>
      <w:r>
        <w:t>Party size and table assignment.</w:t>
      </w:r>
    </w:p>
    <w:p>
      <w:pPr>
        <w:pStyle w:val="ListBullet"/>
        <w:spacing w:after="80" w:line="300" w:lineRule="auto"/>
      </w:pPr>
      <w:r>
        <w:t>Status badge and source badge: WATI, Manual, Google future, Walk-in.</w:t>
      </w:r>
    </w:p>
    <w:p>
      <w:pPr>
        <w:pStyle w:val="ListBullet"/>
        <w:spacing w:after="80" w:line="300" w:lineRule="auto"/>
      </w:pPr>
      <w:r>
        <w:t>Area preference and occasion chips.</w:t>
      </w:r>
    </w:p>
    <w:p>
      <w:pPr>
        <w:pStyle w:val="ListBullet"/>
        <w:spacing w:after="80" w:line="300" w:lineRule="auto"/>
      </w:pPr>
      <w:r>
        <w:t>Special request indicator if notes exist.</w:t>
      </w:r>
    </w:p>
    <w:p>
      <w:pPr>
        <w:pStyle w:val="ListBullet"/>
        <w:spacing w:after="80" w:line="300" w:lineRule="auto"/>
      </w:pPr>
      <w:r>
        <w:t>Last WhatsApp message state: sent, delivered, read, or failed.</w:t>
      </w:r>
    </w:p>
    <w:p>
      <w:r>
        <w:br w:type="page"/>
      </w:r>
    </w:p>
    <w:p>
      <w:pPr>
        <w:pStyle w:val="Heading2"/>
      </w:pPr>
      <w:r>
        <w:t>Detail Drawer</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2200"/>
        <w:gridCol w:w="7160"/>
      </w:tblGrid>
      <w:tr>
        <w:tc>
          <w:tcPr>
            <w:tcW w:type="dxa" w:w="2200"/>
            <w:shd w:fill="E8EEF5"/>
            <w:vAlign w:val="center"/>
            <w:tcMar>
              <w:top w:w="80" w:type="dxa"/>
              <w:start w:w="120" w:type="dxa"/>
              <w:bottom w:w="80" w:type="dxa"/>
              <w:end w:w="120" w:type="dxa"/>
            </w:tcMar>
          </w:tcPr>
          <w:p>
            <w:pPr>
              <w:spacing w:after="0" w:line="276" w:lineRule="auto"/>
            </w:pPr>
            <w:r>
              <w:rPr>
                <w:rFonts w:ascii="Calibri" w:hAnsi="Calibri"/>
                <w:b/>
                <w:color w:val="0B2545"/>
                <w:sz w:val="20"/>
              </w:rPr>
              <w:t>Section</w:t>
            </w:r>
          </w:p>
        </w:tc>
        <w:tc>
          <w:tcPr>
            <w:tcW w:type="dxa" w:w="7160"/>
            <w:shd w:fill="E8EEF5"/>
            <w:vAlign w:val="center"/>
            <w:tcMar>
              <w:top w:w="80" w:type="dxa"/>
              <w:start w:w="120" w:type="dxa"/>
              <w:bottom w:w="80" w:type="dxa"/>
              <w:end w:w="120" w:type="dxa"/>
            </w:tcMar>
          </w:tcPr>
          <w:p>
            <w:pPr>
              <w:spacing w:after="0" w:line="276" w:lineRule="auto"/>
            </w:pPr>
            <w:r>
              <w:rPr>
                <w:rFonts w:ascii="Calibri" w:hAnsi="Calibri"/>
                <w:b/>
                <w:color w:val="0B2545"/>
                <w:sz w:val="20"/>
              </w:rPr>
              <w:t>Fields and controls</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Customer</w:t>
            </w:r>
          </w:p>
        </w:tc>
        <w:tc>
          <w:tcPr>
            <w:tcW w:type="dxa" w:w="7160"/>
            <w:vAlign w:val="center"/>
            <w:tcMar>
              <w:top w:w="80" w:type="dxa"/>
              <w:start w:w="120" w:type="dxa"/>
              <w:bottom w:w="80" w:type="dxa"/>
              <w:end w:w="120" w:type="dxa"/>
            </w:tcMar>
          </w:tcPr>
          <w:p>
            <w:pPr>
              <w:spacing w:after="0" w:line="276" w:lineRule="auto"/>
            </w:pPr>
            <w:r>
              <w:rPr>
                <w:rFonts w:ascii="Calibri" w:hAnsi="Calibri"/>
                <w:b w:val="0"/>
                <w:sz w:val="20"/>
              </w:rPr>
              <w:t>Name, phone, WhatsApp profile/source, previous visits, CRM link.</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Booking</w:t>
            </w:r>
          </w:p>
        </w:tc>
        <w:tc>
          <w:tcPr>
            <w:tcW w:type="dxa" w:w="7160"/>
            <w:vAlign w:val="center"/>
            <w:tcMar>
              <w:top w:w="80" w:type="dxa"/>
              <w:start w:w="120" w:type="dxa"/>
              <w:bottom w:w="80" w:type="dxa"/>
              <w:end w:w="120" w:type="dxa"/>
            </w:tcMar>
          </w:tcPr>
          <w:p>
            <w:pPr>
              <w:spacing w:after="0" w:line="276" w:lineRule="auto"/>
            </w:pPr>
            <w:r>
              <w:rPr>
                <w:rFonts w:ascii="Calibri" w:hAnsi="Calibri"/>
                <w:b w:val="0"/>
                <w:sz w:val="20"/>
              </w:rPr>
              <w:t>Date, time, guests, duration, table, area, occasion, special requests.</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WhatsApp</w:t>
            </w:r>
          </w:p>
        </w:tc>
        <w:tc>
          <w:tcPr>
            <w:tcW w:type="dxa" w:w="7160"/>
            <w:vAlign w:val="center"/>
            <w:tcMar>
              <w:top w:w="80" w:type="dxa"/>
              <w:start w:w="120" w:type="dxa"/>
              <w:bottom w:w="80" w:type="dxa"/>
              <w:end w:w="120" w:type="dxa"/>
            </w:tcMar>
          </w:tcPr>
          <w:p>
            <w:pPr>
              <w:spacing w:after="0" w:line="276" w:lineRule="auto"/>
            </w:pPr>
            <w:r>
              <w:rPr>
                <w:rFonts w:ascii="Calibri" w:hAnsi="Calibri"/>
                <w:b w:val="0"/>
                <w:sz w:val="20"/>
              </w:rPr>
              <w:t>Conversation ID, message status, open in WATI, send confirmation, send reminder, send cancellation.</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Timeline</w:t>
            </w:r>
          </w:p>
        </w:tc>
        <w:tc>
          <w:tcPr>
            <w:tcW w:type="dxa" w:w="7160"/>
            <w:vAlign w:val="center"/>
            <w:tcMar>
              <w:top w:w="80" w:type="dxa"/>
              <w:start w:w="120" w:type="dxa"/>
              <w:bottom w:w="80" w:type="dxa"/>
              <w:end w:w="120" w:type="dxa"/>
            </w:tcMar>
          </w:tcPr>
          <w:p>
            <w:pPr>
              <w:spacing w:after="0" w:line="276" w:lineRule="auto"/>
            </w:pPr>
            <w:r>
              <w:rPr>
                <w:rFonts w:ascii="Calibri" w:hAnsi="Calibri"/>
                <w:b w:val="0"/>
                <w:sz w:val="20"/>
              </w:rPr>
              <w:t>Request received, availability checked, confirmed/rejected, message sent, message read.</w:t>
            </w:r>
          </w:p>
        </w:tc>
      </w:tr>
      <w:tr>
        <w:tc>
          <w:tcPr>
            <w:tcW w:type="dxa" w:w="2200"/>
            <w:vAlign w:val="center"/>
            <w:tcMar>
              <w:top w:w="80" w:type="dxa"/>
              <w:start w:w="120" w:type="dxa"/>
              <w:bottom w:w="80" w:type="dxa"/>
              <w:end w:w="120" w:type="dxa"/>
            </w:tcMar>
          </w:tcPr>
          <w:p>
            <w:pPr>
              <w:spacing w:after="0" w:line="276" w:lineRule="auto"/>
            </w:pPr>
            <w:r>
              <w:rPr>
                <w:rFonts w:ascii="Calibri" w:hAnsi="Calibri"/>
                <w:b w:val="0"/>
                <w:sz w:val="20"/>
              </w:rPr>
              <w:t>Actions</w:t>
            </w:r>
          </w:p>
        </w:tc>
        <w:tc>
          <w:tcPr>
            <w:tcW w:type="dxa" w:w="7160"/>
            <w:vAlign w:val="center"/>
            <w:tcMar>
              <w:top w:w="80" w:type="dxa"/>
              <w:start w:w="120" w:type="dxa"/>
              <w:bottom w:w="80" w:type="dxa"/>
              <w:end w:w="120" w:type="dxa"/>
            </w:tcMar>
          </w:tcPr>
          <w:p>
            <w:pPr>
              <w:spacing w:after="0" w:line="276" w:lineRule="auto"/>
            </w:pPr>
            <w:r>
              <w:rPr>
                <w:rFonts w:ascii="Calibri" w:hAnsi="Calibri"/>
                <w:b w:val="0"/>
                <w:sz w:val="20"/>
              </w:rPr>
              <w:t>Confirm, reject, edit, assign table, mark seated, complete, no-show, cancel.</w:t>
            </w:r>
          </w:p>
        </w:tc>
      </w:tr>
    </w:tbl>
    <w:p/>
    <w:p>
      <w:r>
        <w:br w:type="page"/>
      </w:r>
    </w:p>
    <w:p>
      <w:pPr>
        <w:pStyle w:val="Heading1"/>
      </w:pPr>
      <w:r>
        <w:t>5. Staff Actions</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1900"/>
        <w:gridCol w:w="3100"/>
        <w:gridCol w:w="4360"/>
      </w:tblGrid>
      <w:tr>
        <w:tc>
          <w:tcPr>
            <w:tcW w:type="dxa" w:w="1900"/>
            <w:shd w:fill="E8EEF5"/>
            <w:vAlign w:val="center"/>
            <w:tcMar>
              <w:top w:w="80" w:type="dxa"/>
              <w:start w:w="120" w:type="dxa"/>
              <w:bottom w:w="80" w:type="dxa"/>
              <w:end w:w="120" w:type="dxa"/>
            </w:tcMar>
          </w:tcPr>
          <w:p>
            <w:pPr>
              <w:spacing w:after="0" w:line="276" w:lineRule="auto"/>
            </w:pPr>
            <w:r>
              <w:rPr>
                <w:rFonts w:ascii="Calibri" w:hAnsi="Calibri"/>
                <w:b/>
                <w:color w:val="0B2545"/>
                <w:sz w:val="20"/>
              </w:rPr>
              <w:t>Action</w:t>
            </w:r>
          </w:p>
        </w:tc>
        <w:tc>
          <w:tcPr>
            <w:tcW w:type="dxa" w:w="3100"/>
            <w:shd w:fill="E8EEF5"/>
            <w:vAlign w:val="center"/>
            <w:tcMar>
              <w:top w:w="80" w:type="dxa"/>
              <w:start w:w="120" w:type="dxa"/>
              <w:bottom w:w="80" w:type="dxa"/>
              <w:end w:w="120" w:type="dxa"/>
            </w:tcMar>
          </w:tcPr>
          <w:p>
            <w:pPr>
              <w:spacing w:after="0" w:line="276" w:lineRule="auto"/>
            </w:pPr>
            <w:r>
              <w:rPr>
                <w:rFonts w:ascii="Calibri" w:hAnsi="Calibri"/>
                <w:b/>
                <w:color w:val="0B2545"/>
                <w:sz w:val="20"/>
              </w:rPr>
              <w:t>When used</w:t>
            </w:r>
          </w:p>
        </w:tc>
        <w:tc>
          <w:tcPr>
            <w:tcW w:type="dxa" w:w="4360"/>
            <w:shd w:fill="E8EEF5"/>
            <w:vAlign w:val="center"/>
            <w:tcMar>
              <w:top w:w="80" w:type="dxa"/>
              <w:start w:w="120" w:type="dxa"/>
              <w:bottom w:w="80" w:type="dxa"/>
              <w:end w:w="120" w:type="dxa"/>
            </w:tcMar>
          </w:tcPr>
          <w:p>
            <w:pPr>
              <w:spacing w:after="0" w:line="276" w:lineRule="auto"/>
            </w:pPr>
            <w:r>
              <w:rPr>
                <w:rFonts w:ascii="Calibri" w:hAnsi="Calibri"/>
                <w:b/>
                <w:color w:val="0B2545"/>
                <w:sz w:val="20"/>
              </w:rPr>
              <w:t>System behavior</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Confirm</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Pending or needs-approval request can be accepted.</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Update status to confirmed, reserve capacity/table, send WATI confirmation.</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Reject</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Slot unavailable or restaurant declines request.</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Update status to rejected, send WATI rejection or alternatives.</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Suggest new time</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Requested slot unavailable but alternatives exist.</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Send WATI quick reply/list with valid slots.</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Edit booking</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Customer asks to modify date, time, guests, or table.</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Re-run availability check before saving.</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Assign table</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Host wants table-level control.</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Set tableId/tableName and detect conflicts.</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Mark seated</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Guest arrives.</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Set status seated and optionally create table occupancy.</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No-show</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Guest does not arrive.</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Set status no_show and optionally notify customer.</w:t>
            </w:r>
          </w:p>
        </w:tc>
      </w:tr>
      <w:tr>
        <w:tc>
          <w:tcPr>
            <w:tcW w:type="dxa" w:w="1900"/>
            <w:vAlign w:val="center"/>
            <w:tcMar>
              <w:top w:w="80" w:type="dxa"/>
              <w:start w:w="120" w:type="dxa"/>
              <w:bottom w:w="80" w:type="dxa"/>
              <w:end w:w="120" w:type="dxa"/>
            </w:tcMar>
          </w:tcPr>
          <w:p>
            <w:pPr>
              <w:spacing w:after="0" w:line="276" w:lineRule="auto"/>
            </w:pPr>
            <w:r>
              <w:rPr>
                <w:rFonts w:ascii="Calibri" w:hAnsi="Calibri"/>
                <w:b w:val="0"/>
                <w:sz w:val="20"/>
              </w:rPr>
              <w:t>Cancel</w:t>
            </w:r>
          </w:p>
        </w:tc>
        <w:tc>
          <w:tcPr>
            <w:tcW w:type="dxa" w:w="3100"/>
            <w:vAlign w:val="center"/>
            <w:tcMar>
              <w:top w:w="80" w:type="dxa"/>
              <w:start w:w="120" w:type="dxa"/>
              <w:bottom w:w="80" w:type="dxa"/>
              <w:end w:w="120" w:type="dxa"/>
            </w:tcMar>
          </w:tcPr>
          <w:p>
            <w:pPr>
              <w:spacing w:after="0" w:line="276" w:lineRule="auto"/>
            </w:pPr>
            <w:r>
              <w:rPr>
                <w:rFonts w:ascii="Calibri" w:hAnsi="Calibri"/>
                <w:b w:val="0"/>
                <w:sz w:val="20"/>
              </w:rPr>
              <w:t>Customer or staff cancels.</w:t>
            </w:r>
          </w:p>
        </w:tc>
        <w:tc>
          <w:tcPr>
            <w:tcW w:type="dxa" w:w="4360"/>
            <w:vAlign w:val="center"/>
            <w:tcMar>
              <w:top w:w="80" w:type="dxa"/>
              <w:start w:w="120" w:type="dxa"/>
              <w:bottom w:w="80" w:type="dxa"/>
              <w:end w:w="120" w:type="dxa"/>
            </w:tcMar>
          </w:tcPr>
          <w:p>
            <w:pPr>
              <w:spacing w:after="0" w:line="276" w:lineRule="auto"/>
            </w:pPr>
            <w:r>
              <w:rPr>
                <w:rFonts w:ascii="Calibri" w:hAnsi="Calibri"/>
                <w:b w:val="0"/>
                <w:sz w:val="20"/>
              </w:rPr>
              <w:t>Release capacity/table and send cancellation message.</w:t>
            </w:r>
          </w:p>
        </w:tc>
      </w:tr>
    </w:tbl>
    <w:p/>
    <w:p>
      <w:pPr>
        <w:pStyle w:val="Heading1"/>
      </w:pPr>
      <w:r>
        <w:t>6. WATI Settings</w:t>
      </w:r>
    </w:p>
    <w:p>
      <w:pPr>
        <w:spacing w:after="120" w:line="300" w:lineRule="auto"/>
      </w:pPr>
      <w:r>
        <w:rPr>
          <w:rFonts w:ascii="Calibri" w:hAnsi="Calibri"/>
          <w:color w:val="1D2939"/>
          <w:sz w:val="22"/>
        </w:rPr>
        <w:t>Add a WATI settings area inside the restaurant dashboard so managers can configure the integration without code changes.</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2700"/>
        <w:gridCol w:w="6660"/>
      </w:tblGrid>
      <w:tr>
        <w:tc>
          <w:tcPr>
            <w:tcW w:type="dxa" w:w="2700"/>
            <w:shd w:fill="E8EEF5"/>
            <w:vAlign w:val="center"/>
            <w:tcMar>
              <w:top w:w="80" w:type="dxa"/>
              <w:start w:w="120" w:type="dxa"/>
              <w:bottom w:w="80" w:type="dxa"/>
              <w:end w:w="120" w:type="dxa"/>
            </w:tcMar>
          </w:tcPr>
          <w:p>
            <w:pPr>
              <w:spacing w:after="0" w:line="276" w:lineRule="auto"/>
            </w:pPr>
            <w:r>
              <w:rPr>
                <w:rFonts w:ascii="Calibri" w:hAnsi="Calibri"/>
                <w:b/>
                <w:color w:val="0B2545"/>
                <w:sz w:val="20"/>
              </w:rPr>
              <w:t>Setting</w:t>
            </w:r>
          </w:p>
        </w:tc>
        <w:tc>
          <w:tcPr>
            <w:tcW w:type="dxa" w:w="6660"/>
            <w:shd w:fill="E8EEF5"/>
            <w:vAlign w:val="center"/>
            <w:tcMar>
              <w:top w:w="80" w:type="dxa"/>
              <w:start w:w="120" w:type="dxa"/>
              <w:bottom w:w="80" w:type="dxa"/>
              <w:end w:w="120" w:type="dxa"/>
            </w:tcMar>
          </w:tcPr>
          <w:p>
            <w:pPr>
              <w:spacing w:after="0" w:line="276" w:lineRule="auto"/>
            </w:pPr>
            <w:r>
              <w:rPr>
                <w:rFonts w:ascii="Calibri" w:hAnsi="Calibri"/>
                <w:b/>
                <w:color w:val="0B2545"/>
                <w:sz w:val="20"/>
              </w:rPr>
              <w:t>Purpose</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Enable WhatsApp reservations</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Master switch for WATI reservation ingestion.</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WATI API endpoint</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Tenant-specific WATI base URL.</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Bearer token</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Secret used for outbound WATI API calls. Store encrypted/server-side only.</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Webhook verification token</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Validates inbound WATI events where supported.</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Default duration</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Default reservation block, for example 90 minutes.</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Buffer time</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Cleaning/turnover gap between bookings.</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Auto-confirm rules</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Party size, time window, capacity threshold, same-day policy.</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Templates</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reservation_confirmed, reservation_pending, reservation_cancelled, reservation_reminder.</w:t>
            </w:r>
          </w:p>
        </w:tc>
      </w:tr>
      <w:tr>
        <w:tc>
          <w:tcPr>
            <w:tcW w:type="dxa" w:w="2700"/>
            <w:vAlign w:val="center"/>
            <w:tcMar>
              <w:top w:w="80" w:type="dxa"/>
              <w:start w:w="120" w:type="dxa"/>
              <w:bottom w:w="80" w:type="dxa"/>
              <w:end w:w="120" w:type="dxa"/>
            </w:tcMar>
          </w:tcPr>
          <w:p>
            <w:pPr>
              <w:spacing w:after="0" w:line="276" w:lineRule="auto"/>
            </w:pPr>
            <w:r>
              <w:rPr>
                <w:rFonts w:ascii="Calibri" w:hAnsi="Calibri"/>
                <w:b w:val="0"/>
                <w:sz w:val="20"/>
              </w:rPr>
              <w:t>Opening hours and closed days</w:t>
            </w:r>
          </w:p>
        </w:tc>
        <w:tc>
          <w:tcPr>
            <w:tcW w:type="dxa" w:w="6660"/>
            <w:vAlign w:val="center"/>
            <w:tcMar>
              <w:top w:w="80" w:type="dxa"/>
              <w:start w:w="120" w:type="dxa"/>
              <w:bottom w:w="80" w:type="dxa"/>
              <w:end w:w="120" w:type="dxa"/>
            </w:tcMar>
          </w:tcPr>
          <w:p>
            <w:pPr>
              <w:spacing w:after="0" w:line="276" w:lineRule="auto"/>
            </w:pPr>
            <w:r>
              <w:rPr>
                <w:rFonts w:ascii="Calibri" w:hAnsi="Calibri"/>
                <w:b w:val="0"/>
                <w:sz w:val="20"/>
              </w:rPr>
              <w:t>Used by availability engine and WATI alternative-time suggestions.</w:t>
            </w:r>
          </w:p>
        </w:tc>
      </w:tr>
    </w:tbl>
    <w:p/>
    <w:p>
      <w:pPr>
        <w:pStyle w:val="Heading1"/>
      </w:pPr>
      <w:r>
        <w:t>7. Reliability, Security, and Edge Cases</w:t>
      </w:r>
    </w:p>
    <w:p>
      <w:pPr>
        <w:pStyle w:val="ListBullet"/>
        <w:spacing w:after="80" w:line="300" w:lineRule="auto"/>
      </w:pPr>
      <w:r>
        <w:t>Always respond 200 OK to accepted webhook payloads and process duplicates idempotently.</w:t>
      </w:r>
    </w:p>
    <w:p>
      <w:pPr>
        <w:pStyle w:val="ListBullet"/>
        <w:spacing w:after="80" w:line="300" w:lineRule="auto"/>
      </w:pPr>
      <w:r>
        <w:t>Use an idempotency key built from restaurantId, WATI conversation ID, message ID, and booking summary hash.</w:t>
      </w:r>
    </w:p>
    <w:p>
      <w:pPr>
        <w:pStyle w:val="ListBullet"/>
        <w:spacing w:after="80" w:line="300" w:lineRule="auto"/>
      </w:pPr>
      <w:r>
        <w:t>Store rawPayload for debugging, but do not expose raw secrets or tokens in the dashboard.</w:t>
      </w:r>
    </w:p>
    <w:p>
      <w:pPr>
        <w:pStyle w:val="ListBullet"/>
        <w:spacing w:after="80" w:line="300" w:lineRule="auto"/>
      </w:pPr>
      <w:r>
        <w:t>Never auto-confirm if capacity or table allocation is uncertain.</w:t>
      </w:r>
    </w:p>
    <w:p>
      <w:pPr>
        <w:pStyle w:val="ListBullet"/>
        <w:spacing w:after="80" w:line="300" w:lineRule="auto"/>
      </w:pPr>
      <w:r>
        <w:t>Use approved WATI templates for messages outside the active WhatsApp session window.</w:t>
      </w:r>
    </w:p>
    <w:p>
      <w:pPr>
        <w:pStyle w:val="ListBullet"/>
        <w:spacing w:after="80" w:line="300" w:lineRule="auto"/>
      </w:pPr>
      <w:r>
        <w:t>Log every status change in a reservation event table for auditability.</w:t>
      </w:r>
    </w:p>
    <w:p>
      <w:pPr>
        <w:pStyle w:val="ListBullet"/>
        <w:spacing w:after="80" w:line="300" w:lineRule="auto"/>
      </w:pPr>
      <w:r>
        <w:t>Use timezone-aware parsing. Store UTC in the backend and display restaurant local time in the dashboard.</w:t>
      </w:r>
    </w:p>
    <w:p>
      <w:pPr>
        <w:pStyle w:val="ListBullet"/>
        <w:spacing w:after="80" w:line="300" w:lineRule="auto"/>
      </w:pPr>
      <w:r>
        <w:t>Normalize phone numbers into E.164 format for customer matching and CRM linkage.</w:t>
      </w:r>
    </w:p>
    <w:p>
      <w:r>
        <w:br w:type="page"/>
      </w:r>
    </w:p>
    <w:p>
      <w:pPr>
        <w:pStyle w:val="Heading1"/>
      </w:pPr>
      <w:r>
        <w:t>8. Rollout Plan</w:t>
      </w:r>
    </w:p>
    <w:tbl>
      <w:tblPr>
        <w:tblW w:type="dxa" w:w="9360"/>
        <w:jc w:val="center"/>
        <w:tblLayout w:type="fixed"/>
        <w:tblLook w:firstColumn="1" w:firstRow="1" w:lastColumn="0" w:lastRow="0" w:noHBand="0" w:noVBand="1" w:val="04A0"/>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Pr>
      <w:tblGrid>
        <w:gridCol w:w="1400"/>
        <w:gridCol w:w="3900"/>
        <w:gridCol w:w="4060"/>
      </w:tblGrid>
      <w:tr>
        <w:tc>
          <w:tcPr>
            <w:tcW w:type="dxa" w:w="1400"/>
            <w:shd w:fill="E8EEF5"/>
            <w:vAlign w:val="center"/>
            <w:tcMar>
              <w:top w:w="80" w:type="dxa"/>
              <w:start w:w="120" w:type="dxa"/>
              <w:bottom w:w="80" w:type="dxa"/>
              <w:end w:w="120" w:type="dxa"/>
            </w:tcMar>
          </w:tcPr>
          <w:p>
            <w:pPr>
              <w:spacing w:after="0" w:line="276" w:lineRule="auto"/>
            </w:pPr>
            <w:r>
              <w:rPr>
                <w:rFonts w:ascii="Calibri" w:hAnsi="Calibri"/>
                <w:b/>
                <w:color w:val="0B2545"/>
                <w:sz w:val="20"/>
              </w:rPr>
              <w:t>Phase</w:t>
            </w:r>
          </w:p>
        </w:tc>
        <w:tc>
          <w:tcPr>
            <w:tcW w:type="dxa" w:w="3900"/>
            <w:shd w:fill="E8EEF5"/>
            <w:vAlign w:val="center"/>
            <w:tcMar>
              <w:top w:w="80" w:type="dxa"/>
              <w:start w:w="120" w:type="dxa"/>
              <w:bottom w:w="80" w:type="dxa"/>
              <w:end w:w="120" w:type="dxa"/>
            </w:tcMar>
          </w:tcPr>
          <w:p>
            <w:pPr>
              <w:spacing w:after="0" w:line="276" w:lineRule="auto"/>
            </w:pPr>
            <w:r>
              <w:rPr>
                <w:rFonts w:ascii="Calibri" w:hAnsi="Calibri"/>
                <w:b/>
                <w:color w:val="0B2545"/>
                <w:sz w:val="20"/>
              </w:rPr>
              <w:t>Scope</w:t>
            </w:r>
          </w:p>
        </w:tc>
        <w:tc>
          <w:tcPr>
            <w:tcW w:type="dxa" w:w="4060"/>
            <w:shd w:fill="E8EEF5"/>
            <w:vAlign w:val="center"/>
            <w:tcMar>
              <w:top w:w="80" w:type="dxa"/>
              <w:start w:w="120" w:type="dxa"/>
              <w:bottom w:w="80" w:type="dxa"/>
              <w:end w:w="120" w:type="dxa"/>
            </w:tcMar>
          </w:tcPr>
          <w:p>
            <w:pPr>
              <w:spacing w:after="0" w:line="276" w:lineRule="auto"/>
            </w:pPr>
            <w:r>
              <w:rPr>
                <w:rFonts w:ascii="Calibri" w:hAnsi="Calibri"/>
                <w:b/>
                <w:color w:val="0B2545"/>
                <w:sz w:val="20"/>
              </w:rPr>
              <w:t>Done when</w:t>
            </w:r>
          </w:p>
        </w:tc>
      </w:tr>
      <w:tr>
        <w:tc>
          <w:tcPr>
            <w:tcW w:type="dxa" w:w="1400"/>
            <w:vAlign w:val="center"/>
            <w:tcMar>
              <w:top w:w="80" w:type="dxa"/>
              <w:start w:w="120" w:type="dxa"/>
              <w:bottom w:w="80" w:type="dxa"/>
              <w:end w:w="120" w:type="dxa"/>
            </w:tcMar>
          </w:tcPr>
          <w:p>
            <w:pPr>
              <w:spacing w:after="0" w:line="276" w:lineRule="auto"/>
            </w:pPr>
            <w:r>
              <w:rPr>
                <w:rFonts w:ascii="Calibri" w:hAnsi="Calibri"/>
                <w:b w:val="0"/>
                <w:sz w:val="20"/>
              </w:rPr>
              <w:t>1. Schema and source-aware UI</w:t>
            </w:r>
          </w:p>
        </w:tc>
        <w:tc>
          <w:tcPr>
            <w:tcW w:type="dxa" w:w="3900"/>
            <w:vAlign w:val="center"/>
            <w:tcMar>
              <w:top w:w="80" w:type="dxa"/>
              <w:start w:w="120" w:type="dxa"/>
              <w:bottom w:w="80" w:type="dxa"/>
              <w:end w:w="120" w:type="dxa"/>
            </w:tcMar>
          </w:tcPr>
          <w:p>
            <w:pPr>
              <w:spacing w:after="0" w:line="276" w:lineRule="auto"/>
            </w:pPr>
            <w:r>
              <w:rPr>
                <w:rFonts w:ascii="Calibri" w:hAnsi="Calibri"/>
                <w:b w:val="0"/>
                <w:sz w:val="20"/>
              </w:rPr>
              <w:t>Add WATI/source/status fields, badges, filters, drawer sections.</w:t>
            </w:r>
          </w:p>
        </w:tc>
        <w:tc>
          <w:tcPr>
            <w:tcW w:type="dxa" w:w="4060"/>
            <w:vAlign w:val="center"/>
            <w:tcMar>
              <w:top w:w="80" w:type="dxa"/>
              <w:start w:w="120" w:type="dxa"/>
              <w:bottom w:w="80" w:type="dxa"/>
              <w:end w:w="120" w:type="dxa"/>
            </w:tcMar>
          </w:tcPr>
          <w:p>
            <w:pPr>
              <w:spacing w:after="0" w:line="276" w:lineRule="auto"/>
            </w:pPr>
            <w:r>
              <w:rPr>
                <w:rFonts w:ascii="Calibri" w:hAnsi="Calibri"/>
                <w:b w:val="0"/>
                <w:sz w:val="20"/>
              </w:rPr>
              <w:t>Manual and WATI-looking records display correctly.</w:t>
            </w:r>
          </w:p>
        </w:tc>
      </w:tr>
      <w:tr>
        <w:tc>
          <w:tcPr>
            <w:tcW w:type="dxa" w:w="1400"/>
            <w:vAlign w:val="center"/>
            <w:tcMar>
              <w:top w:w="80" w:type="dxa"/>
              <w:start w:w="120" w:type="dxa"/>
              <w:bottom w:w="80" w:type="dxa"/>
              <w:end w:w="120" w:type="dxa"/>
            </w:tcMar>
          </w:tcPr>
          <w:p>
            <w:pPr>
              <w:spacing w:after="0" w:line="276" w:lineRule="auto"/>
            </w:pPr>
            <w:r>
              <w:rPr>
                <w:rFonts w:ascii="Calibri" w:hAnsi="Calibri"/>
                <w:b w:val="0"/>
                <w:sz w:val="20"/>
              </w:rPr>
              <w:t>2. WATI ingestion</w:t>
            </w:r>
          </w:p>
        </w:tc>
        <w:tc>
          <w:tcPr>
            <w:tcW w:type="dxa" w:w="3900"/>
            <w:vAlign w:val="center"/>
            <w:tcMar>
              <w:top w:w="80" w:type="dxa"/>
              <w:start w:w="120" w:type="dxa"/>
              <w:bottom w:w="80" w:type="dxa"/>
              <w:end w:w="120" w:type="dxa"/>
            </w:tcMar>
          </w:tcPr>
          <w:p>
            <w:pPr>
              <w:spacing w:after="0" w:line="276" w:lineRule="auto"/>
            </w:pPr>
            <w:r>
              <w:rPr>
                <w:rFonts w:ascii="Calibri" w:hAnsi="Calibri"/>
                <w:b w:val="0"/>
                <w:sz w:val="20"/>
              </w:rPr>
              <w:t>Webhook endpoint, payload normalization, idempotency, reservation creation.</w:t>
            </w:r>
          </w:p>
        </w:tc>
        <w:tc>
          <w:tcPr>
            <w:tcW w:type="dxa" w:w="4060"/>
            <w:vAlign w:val="center"/>
            <w:tcMar>
              <w:top w:w="80" w:type="dxa"/>
              <w:start w:w="120" w:type="dxa"/>
              <w:bottom w:w="80" w:type="dxa"/>
              <w:end w:w="120" w:type="dxa"/>
            </w:tcMar>
          </w:tcPr>
          <w:p>
            <w:pPr>
              <w:spacing w:after="0" w:line="276" w:lineRule="auto"/>
            </w:pPr>
            <w:r>
              <w:rPr>
                <w:rFonts w:ascii="Calibri" w:hAnsi="Calibri"/>
                <w:b w:val="0"/>
                <w:sz w:val="20"/>
              </w:rPr>
              <w:t>WATI bot can create pending reservations with no duplicates.</w:t>
            </w:r>
          </w:p>
        </w:tc>
      </w:tr>
      <w:tr>
        <w:tc>
          <w:tcPr>
            <w:tcW w:type="dxa" w:w="1400"/>
            <w:vAlign w:val="center"/>
            <w:tcMar>
              <w:top w:w="80" w:type="dxa"/>
              <w:start w:w="120" w:type="dxa"/>
              <w:bottom w:w="80" w:type="dxa"/>
              <w:end w:w="120" w:type="dxa"/>
            </w:tcMar>
          </w:tcPr>
          <w:p>
            <w:pPr>
              <w:spacing w:after="0" w:line="276" w:lineRule="auto"/>
            </w:pPr>
            <w:r>
              <w:rPr>
                <w:rFonts w:ascii="Calibri" w:hAnsi="Calibri"/>
                <w:b w:val="0"/>
                <w:sz w:val="20"/>
              </w:rPr>
              <w:t>3. Availability engine</w:t>
            </w:r>
          </w:p>
        </w:tc>
        <w:tc>
          <w:tcPr>
            <w:tcW w:type="dxa" w:w="3900"/>
            <w:vAlign w:val="center"/>
            <w:tcMar>
              <w:top w:w="80" w:type="dxa"/>
              <w:start w:w="120" w:type="dxa"/>
              <w:bottom w:w="80" w:type="dxa"/>
              <w:end w:w="120" w:type="dxa"/>
            </w:tcMar>
          </w:tcPr>
          <w:p>
            <w:pPr>
              <w:spacing w:after="0" w:line="276" w:lineRule="auto"/>
            </w:pPr>
            <w:r>
              <w:rPr>
                <w:rFonts w:ascii="Calibri" w:hAnsi="Calibri"/>
                <w:b w:val="0"/>
                <w:sz w:val="20"/>
              </w:rPr>
              <w:t>Opening hours, slot capacity, party size rules, conflict detection.</w:t>
            </w:r>
          </w:p>
        </w:tc>
        <w:tc>
          <w:tcPr>
            <w:tcW w:type="dxa" w:w="4060"/>
            <w:vAlign w:val="center"/>
            <w:tcMar>
              <w:top w:w="80" w:type="dxa"/>
              <w:start w:w="120" w:type="dxa"/>
              <w:bottom w:w="80" w:type="dxa"/>
              <w:end w:w="120" w:type="dxa"/>
            </w:tcMar>
          </w:tcPr>
          <w:p>
            <w:pPr>
              <w:spacing w:after="0" w:line="276" w:lineRule="auto"/>
            </w:pPr>
            <w:r>
              <w:rPr>
                <w:rFonts w:ascii="Calibri" w:hAnsi="Calibri"/>
                <w:b w:val="0"/>
                <w:sz w:val="20"/>
              </w:rPr>
              <w:t>Unavailable slots are rejected or return alternatives.</w:t>
            </w:r>
          </w:p>
        </w:tc>
      </w:tr>
      <w:tr>
        <w:tc>
          <w:tcPr>
            <w:tcW w:type="dxa" w:w="1400"/>
            <w:vAlign w:val="center"/>
            <w:tcMar>
              <w:top w:w="80" w:type="dxa"/>
              <w:start w:w="120" w:type="dxa"/>
              <w:bottom w:w="80" w:type="dxa"/>
              <w:end w:w="120" w:type="dxa"/>
            </w:tcMar>
          </w:tcPr>
          <w:p>
            <w:pPr>
              <w:spacing w:after="0" w:line="276" w:lineRule="auto"/>
            </w:pPr>
            <w:r>
              <w:rPr>
                <w:rFonts w:ascii="Calibri" w:hAnsi="Calibri"/>
                <w:b w:val="0"/>
                <w:sz w:val="20"/>
              </w:rPr>
              <w:t>4. Staff actions</w:t>
            </w:r>
          </w:p>
        </w:tc>
        <w:tc>
          <w:tcPr>
            <w:tcW w:type="dxa" w:w="3900"/>
            <w:vAlign w:val="center"/>
            <w:tcMar>
              <w:top w:w="80" w:type="dxa"/>
              <w:start w:w="120" w:type="dxa"/>
              <w:bottom w:w="80" w:type="dxa"/>
              <w:end w:w="120" w:type="dxa"/>
            </w:tcMar>
          </w:tcPr>
          <w:p>
            <w:pPr>
              <w:spacing w:after="0" w:line="276" w:lineRule="auto"/>
            </w:pPr>
            <w:r>
              <w:rPr>
                <w:rFonts w:ascii="Calibri" w:hAnsi="Calibri"/>
                <w:b w:val="0"/>
                <w:sz w:val="20"/>
              </w:rPr>
              <w:t>Confirm, reject, edit, assign table, seated, no-show, cancel.</w:t>
            </w:r>
          </w:p>
        </w:tc>
        <w:tc>
          <w:tcPr>
            <w:tcW w:type="dxa" w:w="4060"/>
            <w:vAlign w:val="center"/>
            <w:tcMar>
              <w:top w:w="80" w:type="dxa"/>
              <w:start w:w="120" w:type="dxa"/>
              <w:bottom w:w="80" w:type="dxa"/>
              <w:end w:w="120" w:type="dxa"/>
            </w:tcMar>
          </w:tcPr>
          <w:p>
            <w:pPr>
              <w:spacing w:after="0" w:line="276" w:lineRule="auto"/>
            </w:pPr>
            <w:r>
              <w:rPr>
                <w:rFonts w:ascii="Calibri" w:hAnsi="Calibri"/>
                <w:b w:val="0"/>
                <w:sz w:val="20"/>
              </w:rPr>
              <w:t>Actions update dashboard and send correct WATI messages.</w:t>
            </w:r>
          </w:p>
        </w:tc>
      </w:tr>
      <w:tr>
        <w:tc>
          <w:tcPr>
            <w:tcW w:type="dxa" w:w="1400"/>
            <w:vAlign w:val="center"/>
            <w:tcMar>
              <w:top w:w="80" w:type="dxa"/>
              <w:start w:w="120" w:type="dxa"/>
              <w:bottom w:w="80" w:type="dxa"/>
              <w:end w:w="120" w:type="dxa"/>
            </w:tcMar>
          </w:tcPr>
          <w:p>
            <w:pPr>
              <w:spacing w:after="0" w:line="276" w:lineRule="auto"/>
            </w:pPr>
            <w:r>
              <w:rPr>
                <w:rFonts w:ascii="Calibri" w:hAnsi="Calibri"/>
                <w:b w:val="0"/>
                <w:sz w:val="20"/>
              </w:rPr>
              <w:t>5. Automation</w:t>
            </w:r>
          </w:p>
        </w:tc>
        <w:tc>
          <w:tcPr>
            <w:tcW w:type="dxa" w:w="3900"/>
            <w:vAlign w:val="center"/>
            <w:tcMar>
              <w:top w:w="80" w:type="dxa"/>
              <w:start w:w="120" w:type="dxa"/>
              <w:bottom w:w="80" w:type="dxa"/>
              <w:end w:w="120" w:type="dxa"/>
            </w:tcMar>
          </w:tcPr>
          <w:p>
            <w:pPr>
              <w:spacing w:after="0" w:line="276" w:lineRule="auto"/>
            </w:pPr>
            <w:r>
              <w:rPr>
                <w:rFonts w:ascii="Calibri" w:hAnsi="Calibri"/>
                <w:b w:val="0"/>
                <w:sz w:val="20"/>
              </w:rPr>
              <w:t>Reminders, status callbacks, failed-message warnings.</w:t>
            </w:r>
          </w:p>
        </w:tc>
        <w:tc>
          <w:tcPr>
            <w:tcW w:type="dxa" w:w="4060"/>
            <w:vAlign w:val="center"/>
            <w:tcMar>
              <w:top w:w="80" w:type="dxa"/>
              <w:start w:w="120" w:type="dxa"/>
              <w:bottom w:w="80" w:type="dxa"/>
              <w:end w:w="120" w:type="dxa"/>
            </w:tcMar>
          </w:tcPr>
          <w:p>
            <w:pPr>
              <w:spacing w:after="0" w:line="276" w:lineRule="auto"/>
            </w:pPr>
            <w:r>
              <w:rPr>
                <w:rFonts w:ascii="Calibri" w:hAnsi="Calibri"/>
                <w:b w:val="0"/>
                <w:sz w:val="20"/>
              </w:rPr>
              <w:t>Customers receive reminders and staff see delivery/read status.</w:t>
            </w:r>
          </w:p>
        </w:tc>
      </w:tr>
      <w:tr>
        <w:tc>
          <w:tcPr>
            <w:tcW w:type="dxa" w:w="1400"/>
            <w:vAlign w:val="center"/>
            <w:tcMar>
              <w:top w:w="80" w:type="dxa"/>
              <w:start w:w="120" w:type="dxa"/>
              <w:bottom w:w="80" w:type="dxa"/>
              <w:end w:w="120" w:type="dxa"/>
            </w:tcMar>
          </w:tcPr>
          <w:p>
            <w:pPr>
              <w:spacing w:after="0" w:line="276" w:lineRule="auto"/>
            </w:pPr>
            <w:r>
              <w:rPr>
                <w:rFonts w:ascii="Calibri" w:hAnsi="Calibri"/>
                <w:b w:val="0"/>
                <w:sz w:val="20"/>
              </w:rPr>
              <w:t>6. Advanced operations</w:t>
            </w:r>
          </w:p>
        </w:tc>
        <w:tc>
          <w:tcPr>
            <w:tcW w:type="dxa" w:w="3900"/>
            <w:vAlign w:val="center"/>
            <w:tcMar>
              <w:top w:w="80" w:type="dxa"/>
              <w:start w:w="120" w:type="dxa"/>
              <w:bottom w:w="80" w:type="dxa"/>
              <w:end w:w="120" w:type="dxa"/>
            </w:tcMar>
          </w:tcPr>
          <w:p>
            <w:pPr>
              <w:spacing w:after="0" w:line="276" w:lineRule="auto"/>
            </w:pPr>
            <w:r>
              <w:rPr>
                <w:rFonts w:ascii="Calibri" w:hAnsi="Calibri"/>
                <w:b w:val="0"/>
                <w:sz w:val="20"/>
              </w:rPr>
              <w:t>Timeline/board/table views, table-level allocation, CRM linkage.</w:t>
            </w:r>
          </w:p>
        </w:tc>
        <w:tc>
          <w:tcPr>
            <w:tcW w:type="dxa" w:w="4060"/>
            <w:vAlign w:val="center"/>
            <w:tcMar>
              <w:top w:w="80" w:type="dxa"/>
              <w:start w:w="120" w:type="dxa"/>
              <w:bottom w:w="80" w:type="dxa"/>
              <w:end w:w="120" w:type="dxa"/>
            </w:tcMar>
          </w:tcPr>
          <w:p>
            <w:pPr>
              <w:spacing w:after="0" w:line="276" w:lineRule="auto"/>
            </w:pPr>
            <w:r>
              <w:rPr>
                <w:rFonts w:ascii="Calibri" w:hAnsi="Calibri"/>
                <w:b w:val="0"/>
                <w:sz w:val="20"/>
              </w:rPr>
              <w:t>Host can run the floor from the reservations page.</w:t>
            </w:r>
          </w:p>
        </w:tc>
      </w:tr>
    </w:tbl>
    <w:p/>
    <w:p>
      <w:r>
        <w:br w:type="page"/>
      </w:r>
    </w:p>
    <w:p>
      <w:pPr>
        <w:pStyle w:val="Heading1"/>
      </w:pPr>
      <w:r>
        <w:t>9. Acceptance Checklist</w:t>
      </w:r>
    </w:p>
    <w:p>
      <w:pPr>
        <w:pStyle w:val="ListBullet"/>
        <w:spacing w:after="80" w:line="300" w:lineRule="auto"/>
      </w:pPr>
      <w:r>
        <w:t>A customer can complete the WATI booking flow without staff assistance.</w:t>
      </w:r>
    </w:p>
    <w:p>
      <w:pPr>
        <w:pStyle w:val="ListBullet"/>
        <w:spacing w:after="80" w:line="300" w:lineRule="auto"/>
      </w:pPr>
      <w:r>
        <w:t>A WATI webhook creates exactly one reservation even if WATI retries the event.</w:t>
      </w:r>
    </w:p>
    <w:p>
      <w:pPr>
        <w:pStyle w:val="ListBullet"/>
        <w:spacing w:after="80" w:line="300" w:lineRule="auto"/>
      </w:pPr>
      <w:r>
        <w:t>Dashboard shows WATI source badge, customer phone, party size, time, status, preferences, and special request.</w:t>
      </w:r>
    </w:p>
    <w:p>
      <w:pPr>
        <w:pStyle w:val="ListBullet"/>
        <w:spacing w:after="80" w:line="300" w:lineRule="auto"/>
      </w:pPr>
      <w:r>
        <w:t>Staff can confirm or reject a booking from the drawer.</w:t>
      </w:r>
    </w:p>
    <w:p>
      <w:pPr>
        <w:pStyle w:val="ListBullet"/>
        <w:spacing w:after="80" w:line="300" w:lineRule="auto"/>
      </w:pPr>
      <w:r>
        <w:t>Customer receives the correct WhatsApp message after staff action.</w:t>
      </w:r>
    </w:p>
    <w:p>
      <w:pPr>
        <w:pStyle w:val="ListBullet"/>
        <w:spacing w:after="80" w:line="300" w:lineRule="auto"/>
      </w:pPr>
      <w:r>
        <w:t>Unavailable times are not auto-confirmed.</w:t>
      </w:r>
    </w:p>
    <w:p>
      <w:pPr>
        <w:pStyle w:val="ListBullet"/>
        <w:spacing w:after="80" w:line="300" w:lineRule="auto"/>
      </w:pPr>
      <w:r>
        <w:t>Dashboard works on desktop, tablet, and mobile with drawer/action-sheet behavior.</w:t>
      </w:r>
    </w:p>
    <w:p>
      <w:pPr>
        <w:pStyle w:val="ListBullet"/>
        <w:spacing w:after="80" w:line="300" w:lineRule="auto"/>
      </w:pPr>
      <w:r>
        <w:t>All booking events are visible in the reservation timeline.</w:t>
      </w:r>
    </w:p>
    <w:p>
      <w:pPr>
        <w:pStyle w:val="Heading1"/>
      </w:pPr>
      <w:r>
        <w:t>10. Sources</w:t>
      </w:r>
    </w:p>
    <w:p>
      <w:pPr>
        <w:spacing w:after="120" w:line="300" w:lineRule="auto"/>
      </w:pPr>
      <w:r>
        <w:rPr>
          <w:rFonts w:ascii="Calibri" w:hAnsi="Calibri"/>
          <w:color w:val="1D2939"/>
          <w:sz w:val="22"/>
        </w:rPr>
        <w:t>WATI API overview: https://support.wati.io/en/articles/11462487-wati-apis-overview</w:t>
      </w:r>
    </w:p>
    <w:p>
      <w:pPr>
        <w:spacing w:after="120" w:line="300" w:lineRule="auto"/>
      </w:pPr>
      <w:r>
        <w:rPr>
          <w:rFonts w:ascii="Calibri" w:hAnsi="Calibri"/>
          <w:color w:val="1D2939"/>
          <w:sz w:val="22"/>
        </w:rPr>
        <w:t>WATI webhook setup and retry behavior: https://support.wati.io/en/articles/14111740-how-to-set-up-and-use-webhooks-in-wati</w:t>
      </w:r>
    </w:p>
    <w:p>
      <w:pPr>
        <w:spacing w:after="120" w:line="300" w:lineRule="auto"/>
      </w:pPr>
      <w:r>
        <w:rPr>
          <w:rFonts w:ascii="Calibri" w:hAnsi="Calibri"/>
          <w:color w:val="1D2939"/>
          <w:sz w:val="22"/>
        </w:rPr>
        <w:t>WATI chatbot webhook node: https://support.wati.io/en/articles/11463025-advance-chatbot-builder-using-webhook-node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8"/>
      </w:rPr>
      <w:t>Confidential implementation reference - WATI reservations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8"/>
      </w:rPr>
      <w:t>CleverBiz AI - WATI Reservation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