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2AA" w:rsidRDefault="003035A8">
      <w:r>
        <w:rPr>
          <w:noProof/>
        </w:rPr>
        <w:drawing>
          <wp:inline distT="0" distB="0" distL="0" distR="0">
            <wp:extent cx="5943600" cy="39665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6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281" w:rsidRDefault="00274281"/>
    <w:p w:rsidR="003035A8" w:rsidRDefault="003035A8" w:rsidP="003035A8">
      <w:r>
        <w:t xml:space="preserve">#1. Open Compose Screen to write and send messages (Do not allow external file </w:t>
      </w:r>
      <w:r w:rsidR="0027096A">
        <w:t>attachments</w:t>
      </w:r>
      <w:r>
        <w:t>)</w:t>
      </w:r>
    </w:p>
    <w:p w:rsidR="003035A8" w:rsidRDefault="003035A8" w:rsidP="003035A8">
      <w:r>
        <w:t>#2. Folders segment must be a dropdown</w:t>
      </w:r>
    </w:p>
    <w:p w:rsidR="003035A8" w:rsidRDefault="003035A8" w:rsidP="003035A8">
      <w:r>
        <w:t>#3. Labels segment must be a dropdown</w:t>
      </w:r>
    </w:p>
    <w:p w:rsidR="003035A8" w:rsidRDefault="003035A8" w:rsidP="003035A8">
      <w:r>
        <w:t xml:space="preserve">#4. Proper sizing, </w:t>
      </w:r>
      <w:r w:rsidR="0027096A">
        <w:t>indentation</w:t>
      </w:r>
      <w:r>
        <w:t xml:space="preserve"> with scrollbar </w:t>
      </w:r>
      <w:r w:rsidR="0027096A">
        <w:t>enabled</w:t>
      </w:r>
      <w:r>
        <w:t xml:space="preserve"> if necessary</w:t>
      </w:r>
    </w:p>
    <w:p w:rsidR="003035A8" w:rsidRDefault="003035A8" w:rsidP="003035A8">
      <w:r>
        <w:t>#5. Quick search by subject (Only output content that have subject)</w:t>
      </w:r>
    </w:p>
    <w:p w:rsidR="003035A8" w:rsidRDefault="003035A8" w:rsidP="003035A8">
      <w:r>
        <w:t>#6. Setup functional for icon hyperlinks</w:t>
      </w:r>
    </w:p>
    <w:p w:rsidR="003035A8" w:rsidRDefault="003035A8" w:rsidP="003035A8">
      <w:r>
        <w:tab/>
        <w:t>-Delete Email</w:t>
      </w:r>
    </w:p>
    <w:p w:rsidR="003035A8" w:rsidRDefault="003035A8" w:rsidP="003035A8">
      <w:r>
        <w:tab/>
        <w:t>-Reply Email</w:t>
      </w:r>
    </w:p>
    <w:p w:rsidR="003035A8" w:rsidRDefault="003035A8" w:rsidP="003035A8">
      <w:r>
        <w:tab/>
        <w:t>-Forward Email</w:t>
      </w:r>
    </w:p>
    <w:p w:rsidR="003035A8" w:rsidRDefault="003035A8" w:rsidP="003035A8">
      <w:r>
        <w:tab/>
        <w:t>-Refresh Page</w:t>
      </w:r>
    </w:p>
    <w:p w:rsidR="003035A8" w:rsidRDefault="003035A8" w:rsidP="003035A8">
      <w:r>
        <w:t xml:space="preserve">#7. Set up </w:t>
      </w:r>
      <w:r w:rsidR="0027096A">
        <w:t>Pagination</w:t>
      </w:r>
    </w:p>
    <w:p w:rsidR="003035A8" w:rsidRDefault="003035A8" w:rsidP="003035A8">
      <w:r>
        <w:lastRenderedPageBreak/>
        <w:t xml:space="preserve">#8. Align content box next to left pane with proper sizing, </w:t>
      </w:r>
      <w:r w:rsidR="0027096A">
        <w:t>indentation</w:t>
      </w:r>
      <w:r>
        <w:t xml:space="preserve"> with scrollbar enabled if necessary only in the body section of the email</w:t>
      </w:r>
    </w:p>
    <w:p w:rsidR="003035A8" w:rsidRDefault="003035A8" w:rsidP="003035A8">
      <w:r>
        <w:t>#9. Setup functional for icon hyperlinks</w:t>
      </w:r>
    </w:p>
    <w:p w:rsidR="003035A8" w:rsidRDefault="003035A8" w:rsidP="003035A8">
      <w:r>
        <w:tab/>
        <w:t>-Delete Email</w:t>
      </w:r>
    </w:p>
    <w:p w:rsidR="003035A8" w:rsidRDefault="003035A8" w:rsidP="003035A8">
      <w:r>
        <w:tab/>
        <w:t>-Reply Email</w:t>
      </w:r>
    </w:p>
    <w:p w:rsidR="003035A8" w:rsidRDefault="003035A8" w:rsidP="003035A8">
      <w:r>
        <w:tab/>
        <w:t>-Forward Email</w:t>
      </w:r>
    </w:p>
    <w:p w:rsidR="003035A8" w:rsidRDefault="003035A8" w:rsidP="003035A8">
      <w:r>
        <w:tab/>
        <w:t>-Print Email</w:t>
      </w:r>
    </w:p>
    <w:p w:rsidR="003035A8" w:rsidRDefault="003035A8" w:rsidP="003035A8">
      <w:r>
        <w:t xml:space="preserve">#10. Attachment base on content in the database (Do not allow external file </w:t>
      </w:r>
      <w:r w:rsidR="0027096A">
        <w:t>attachments</w:t>
      </w:r>
      <w:r>
        <w:t>)</w:t>
      </w:r>
    </w:p>
    <w:p w:rsidR="003035A8" w:rsidRDefault="003035A8" w:rsidP="003035A8"/>
    <w:p w:rsidR="003035A8" w:rsidRPr="00274281" w:rsidRDefault="003035A8" w:rsidP="003035A8">
      <w:pPr>
        <w:rPr>
          <w:b/>
        </w:rPr>
      </w:pPr>
      <w:r w:rsidRPr="00274281">
        <w:rPr>
          <w:b/>
        </w:rPr>
        <w:t>Constraints:</w:t>
      </w:r>
    </w:p>
    <w:p w:rsidR="003035A8" w:rsidRDefault="003035A8" w:rsidP="003035A8">
      <w:r>
        <w:t xml:space="preserve">No </w:t>
      </w:r>
      <w:r w:rsidR="0027096A">
        <w:t>attachments</w:t>
      </w:r>
      <w:r>
        <w:t xml:space="preserve"> based on external sources. Database will have hyperlink to content and the </w:t>
      </w:r>
      <w:r w:rsidR="0027096A">
        <w:t>attachment</w:t>
      </w:r>
      <w:r>
        <w:t xml:space="preserve"> appear on email based on the internal directory link</w:t>
      </w:r>
    </w:p>
    <w:p w:rsidR="003035A8" w:rsidRDefault="003035A8" w:rsidP="003035A8"/>
    <w:p w:rsidR="003035A8" w:rsidRPr="00274281" w:rsidRDefault="003035A8" w:rsidP="003035A8">
      <w:pPr>
        <w:rPr>
          <w:b/>
        </w:rPr>
      </w:pPr>
      <w:r w:rsidRPr="00274281">
        <w:rPr>
          <w:b/>
        </w:rPr>
        <w:t>Criterions:</w:t>
      </w:r>
    </w:p>
    <w:p w:rsidR="003035A8" w:rsidRDefault="003035A8" w:rsidP="003035A8">
      <w:r>
        <w:t>All properly aligned and indented</w:t>
      </w:r>
    </w:p>
    <w:p w:rsidR="003035A8" w:rsidRDefault="003035A8" w:rsidP="003035A8">
      <w:r>
        <w:t>Must be responsive</w:t>
      </w:r>
    </w:p>
    <w:p w:rsidR="003035A8" w:rsidRDefault="003035A8" w:rsidP="003035A8">
      <w:r>
        <w:t>Must use existing CSS and JS files (Modifications are allowed)</w:t>
      </w:r>
    </w:p>
    <w:sectPr w:rsidR="003035A8" w:rsidSect="00C01DB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4862" w:rsidRDefault="00A64862" w:rsidP="003035A8">
      <w:pPr>
        <w:spacing w:after="0" w:line="240" w:lineRule="auto"/>
      </w:pPr>
      <w:r>
        <w:separator/>
      </w:r>
    </w:p>
  </w:endnote>
  <w:endnote w:type="continuationSeparator" w:id="1">
    <w:p w:rsidR="00A64862" w:rsidRDefault="00A64862" w:rsidP="00303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4862" w:rsidRDefault="00A64862" w:rsidP="003035A8">
      <w:pPr>
        <w:spacing w:after="0" w:line="240" w:lineRule="auto"/>
      </w:pPr>
      <w:r>
        <w:separator/>
      </w:r>
    </w:p>
  </w:footnote>
  <w:footnote w:type="continuationSeparator" w:id="1">
    <w:p w:rsidR="00A64862" w:rsidRDefault="00A64862" w:rsidP="00303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5A8" w:rsidRDefault="003035A8">
    <w:pPr>
      <w:pStyle w:val="Header"/>
    </w:pPr>
    <w:r>
      <w:t>Internal SMTP Interface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35A8"/>
    <w:rsid w:val="001C4214"/>
    <w:rsid w:val="0027096A"/>
    <w:rsid w:val="00274281"/>
    <w:rsid w:val="002F48F4"/>
    <w:rsid w:val="003035A8"/>
    <w:rsid w:val="00A64862"/>
    <w:rsid w:val="00C01DB9"/>
    <w:rsid w:val="00E27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5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03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35A8"/>
  </w:style>
  <w:style w:type="paragraph" w:styleId="Footer">
    <w:name w:val="footer"/>
    <w:basedOn w:val="Normal"/>
    <w:link w:val="FooterChar"/>
    <w:uiPriority w:val="99"/>
    <w:semiHidden/>
    <w:unhideWhenUsed/>
    <w:rsid w:val="00303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35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Roman</dc:creator>
  <cp:lastModifiedBy>Julio Roman</cp:lastModifiedBy>
  <cp:revision>4</cp:revision>
  <dcterms:created xsi:type="dcterms:W3CDTF">2022-12-18T21:35:00Z</dcterms:created>
  <dcterms:modified xsi:type="dcterms:W3CDTF">2022-12-18T21:38:00Z</dcterms:modified>
</cp:coreProperties>
</file>