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557F8" w14:textId="77777777" w:rsidR="004246D2" w:rsidRPr="00D630D3" w:rsidRDefault="00000000" w:rsidP="00D630D3">
      <w:pPr>
        <w:pStyle w:val="Heading1"/>
        <w:jc w:val="center"/>
        <w:rPr>
          <w:sz w:val="40"/>
          <w:szCs w:val="40"/>
        </w:rPr>
      </w:pPr>
      <w:r w:rsidRPr="00D630D3">
        <w:rPr>
          <w:sz w:val="40"/>
          <w:szCs w:val="40"/>
        </w:rPr>
        <w:t>Johnson Clever Ggalabuzi</w:t>
      </w:r>
    </w:p>
    <w:p w14:paraId="52AC82D5" w14:textId="77777777" w:rsidR="004246D2" w:rsidRDefault="00000000">
      <w:r>
        <w:t>Computational Health Data Scientist | MSc Computer Science | Health Informatics Developer</w:t>
      </w:r>
    </w:p>
    <w:p w14:paraId="3F2418FE" w14:textId="77777777" w:rsidR="004246D2" w:rsidRDefault="00000000">
      <w:r>
        <w:rPr>
          <w:rFonts w:ascii="Apple Color Emoji" w:hAnsi="Apple Color Emoji" w:cs="Apple Color Emoji"/>
        </w:rPr>
        <w:t>📍</w:t>
      </w:r>
      <w:r>
        <w:t xml:space="preserve"> Based in Germany | Open to Remote &amp; Global Roles (Flexible Relocation – EU, USA, Africa)</w:t>
      </w:r>
    </w:p>
    <w:p w14:paraId="66DFAC87" w14:textId="2F0E111A" w:rsidR="004246D2" w:rsidRDefault="00000000">
      <w:r>
        <w:rPr>
          <w:rFonts w:ascii="Apple Color Emoji" w:hAnsi="Apple Color Emoji" w:cs="Apple Color Emoji"/>
        </w:rPr>
        <w:t>📧</w:t>
      </w:r>
      <w:r>
        <w:t xml:space="preserve"> </w:t>
      </w:r>
      <w:hyperlink r:id="rId8" w:history="1">
        <w:r w:rsidR="00724B32" w:rsidRPr="00882F49">
          <w:rPr>
            <w:rStyle w:val="Hyperlink"/>
            <w:color w:val="1F497D" w:themeColor="text2"/>
          </w:rPr>
          <w:t>Email</w:t>
        </w:r>
      </w:hyperlink>
      <w:r>
        <w:t xml:space="preserve">| </w:t>
      </w:r>
      <w:r>
        <w:rPr>
          <w:rFonts w:ascii="Apple Color Emoji" w:hAnsi="Apple Color Emoji" w:cs="Apple Color Emoji"/>
        </w:rPr>
        <w:t>📞</w:t>
      </w:r>
      <w:r>
        <w:t xml:space="preserve"> +49 17670339367</w:t>
      </w:r>
      <w:r w:rsidR="006F1929">
        <w:t xml:space="preserve">  +256706181225</w:t>
      </w:r>
      <w:r>
        <w:t xml:space="preserve"> | </w:t>
      </w:r>
      <w:r>
        <w:rPr>
          <w:rFonts w:ascii="Apple Color Emoji" w:hAnsi="Apple Color Emoji" w:cs="Apple Color Emoji"/>
        </w:rPr>
        <w:t>🌐</w:t>
      </w:r>
      <w:r>
        <w:t xml:space="preserve"> </w:t>
      </w:r>
      <w:hyperlink r:id="rId9" w:history="1">
        <w:r w:rsidR="00D630D3" w:rsidRPr="00882F49">
          <w:rPr>
            <w:rStyle w:val="Hyperlink"/>
            <w:color w:val="1F497D" w:themeColor="text2"/>
          </w:rPr>
          <w:t>Portfolio</w:t>
        </w:r>
      </w:hyperlink>
      <w:r w:rsidR="00D630D3">
        <w:t xml:space="preserve"> </w:t>
      </w:r>
      <w:r>
        <w:t xml:space="preserve">| </w:t>
      </w:r>
      <w:r>
        <w:rPr>
          <w:rFonts w:ascii="Apple Color Emoji" w:hAnsi="Apple Color Emoji" w:cs="Apple Color Emoji"/>
        </w:rPr>
        <w:t>💻</w:t>
      </w:r>
      <w:r>
        <w:t xml:space="preserve"> </w:t>
      </w:r>
      <w:hyperlink r:id="rId10" w:history="1">
        <w:r w:rsidR="00D630D3" w:rsidRPr="00882F49">
          <w:rPr>
            <w:rStyle w:val="Hyperlink"/>
            <w:color w:val="1F497D" w:themeColor="text2"/>
          </w:rPr>
          <w:t>Gitlab</w:t>
        </w:r>
      </w:hyperlink>
    </w:p>
    <w:p w14:paraId="2DEA923B" w14:textId="77777777" w:rsidR="004246D2" w:rsidRPr="006F1929" w:rsidRDefault="00000000">
      <w:pPr>
        <w:pStyle w:val="Heading2"/>
        <w:rPr>
          <w:b/>
          <w:bCs/>
        </w:rPr>
      </w:pPr>
      <w:r w:rsidRPr="006F1929">
        <w:rPr>
          <w:b/>
          <w:bCs/>
        </w:rPr>
        <w:t>Profile Summary</w:t>
      </w:r>
    </w:p>
    <w:p w14:paraId="1AF8BD73" w14:textId="77777777" w:rsidR="004246D2" w:rsidRDefault="00000000">
      <w:r>
        <w:t>Health-focused data scientist and developer with expertise in health informatics, data systems, and AI-driven digital health solutions. Currently pursuing an MSc in Computer Science, I specialize in using data to optimize clinical workflows and improve patient outcomes. My background blends full-stack software engineering, healthcare data standards (FHIR R4, ICD-11), and applied machine learning — combining code, data, and impact.</w:t>
      </w:r>
    </w:p>
    <w:p w14:paraId="53889A5A" w14:textId="77777777" w:rsidR="004246D2" w:rsidRPr="006F1929" w:rsidRDefault="00000000">
      <w:pPr>
        <w:pStyle w:val="Heading2"/>
        <w:rPr>
          <w:b/>
          <w:bCs/>
        </w:rPr>
      </w:pPr>
      <w:r w:rsidRPr="006F1929">
        <w:rPr>
          <w:b/>
          <w:bCs/>
        </w:rPr>
        <w:t>Key Projects &amp; Research</w:t>
      </w:r>
    </w:p>
    <w:p w14:paraId="31AEA9D9" w14:textId="6C87A2C3" w:rsidR="004246D2" w:rsidRDefault="00000000" w:rsidP="00CD52CF">
      <w:pPr>
        <w:pStyle w:val="ListBullet"/>
      </w:pPr>
      <w:r>
        <w:t>ChronoViva EHR System — Founder &amp; Lead Developer</w:t>
      </w:r>
      <w:r w:rsidR="00CD52CF">
        <w:br/>
      </w:r>
      <w:r>
        <w:t>React · Flask · Docker · PostgreSQL · FHIR R4</w:t>
      </w:r>
      <w:r>
        <w:br/>
        <w:t>Developed a full-stack Electronic Health Record (EHR) platform for diabetes management, enabling structured clinical data capture and interoperability via ICD-11 and FHIR APIs. Pitched at the Healthcare Happy Hour Munich, recognized for innovation in health data engineering and system design.</w:t>
      </w:r>
    </w:p>
    <w:p w14:paraId="42525119" w14:textId="36D9FEAA" w:rsidR="004246D2" w:rsidRDefault="00000000" w:rsidP="00CD52CF">
      <w:pPr>
        <w:pStyle w:val="ListBullet"/>
      </w:pPr>
      <w:r>
        <w:t xml:space="preserve">QuickBank EA — Algorithmic Trading &amp; Data Automation (Independent </w:t>
      </w:r>
      <w:r w:rsidR="00882F49">
        <w:t>Project) Python</w:t>
      </w:r>
      <w:r>
        <w:t xml:space="preserve"> · </w:t>
      </w:r>
      <w:r w:rsidR="00882F49">
        <w:t>Meta Trader</w:t>
      </w:r>
      <w:r>
        <w:t xml:space="preserve"> 5 · Data Automation</w:t>
      </w:r>
      <w:r>
        <w:br/>
        <w:t>Designed an automated trading engine leveraging data-driven logic, equity-based risk models, and real-time analytics. Demonstrated advanced coding and system optimization applicable to large-scale data environments.</w:t>
      </w:r>
    </w:p>
    <w:p w14:paraId="6AFDF68F" w14:textId="77777777" w:rsidR="004246D2" w:rsidRPr="00394357" w:rsidRDefault="00000000">
      <w:pPr>
        <w:pStyle w:val="Heading2"/>
        <w:rPr>
          <w:b/>
          <w:bCs/>
        </w:rPr>
      </w:pPr>
      <w:r w:rsidRPr="00394357">
        <w:rPr>
          <w:b/>
          <w:bCs/>
        </w:rPr>
        <w:t>Professional Experience</w:t>
      </w:r>
    </w:p>
    <w:p w14:paraId="2BE8BAEB" w14:textId="28AB149C" w:rsidR="004246D2" w:rsidRDefault="00000000">
      <w:pPr>
        <w:pStyle w:val="ListBullet"/>
      </w:pPr>
      <w:r w:rsidRPr="00394357">
        <w:rPr>
          <w:b/>
          <w:bCs/>
        </w:rPr>
        <w:t>Full-Stack Developer</w:t>
      </w:r>
      <w:r>
        <w:t xml:space="preserve"> – Atwerb GmbH, Germany (2023 – 202</w:t>
      </w:r>
      <w:r w:rsidR="00394357">
        <w:t>5</w:t>
      </w:r>
      <w:r>
        <w:t>)</w:t>
      </w:r>
    </w:p>
    <w:p w14:paraId="1A57A3AA" w14:textId="77777777" w:rsidR="004246D2" w:rsidRDefault="00000000">
      <w:r>
        <w:t>- Developed scalable web applications using React, Flask, and PostgreSQL.</w:t>
      </w:r>
      <w:r>
        <w:br/>
        <w:t>- Collaborated on data pipelines integrating HL7/FHIR protocols.</w:t>
      </w:r>
      <w:r>
        <w:br/>
        <w:t>- Enhanced health informatics modules for internal systems and clients.</w:t>
      </w:r>
    </w:p>
    <w:p w14:paraId="2F2E5F84" w14:textId="77777777" w:rsidR="004246D2" w:rsidRDefault="00000000">
      <w:pPr>
        <w:pStyle w:val="ListBullet"/>
      </w:pPr>
      <w:r w:rsidRPr="00394357">
        <w:rPr>
          <w:b/>
          <w:bCs/>
        </w:rPr>
        <w:t>Software Developer</w:t>
      </w:r>
      <w:r>
        <w:t xml:space="preserve"> – Nextel Systems Limited, Uganda (2017 – 2021)</w:t>
      </w:r>
    </w:p>
    <w:p w14:paraId="21130B9E" w14:textId="77777777" w:rsidR="004246D2" w:rsidRDefault="00000000">
      <w:r>
        <w:t>- Built and maintained websites and software applications with PHP and JavaScript.</w:t>
      </w:r>
      <w:r>
        <w:br/>
        <w:t>- Progressed from trainee to full developer, implementing front-end and backend logic for various client projects.</w:t>
      </w:r>
      <w:r>
        <w:br/>
        <w:t>- Collaborated with teams to deliver high-quality and user-friendly software solutions.</w:t>
      </w:r>
    </w:p>
    <w:p w14:paraId="0EAD9611" w14:textId="77777777" w:rsidR="00A43480" w:rsidRPr="00A43480" w:rsidRDefault="00A43480" w:rsidP="00A43480">
      <w:pPr>
        <w:pStyle w:val="ListParagraph"/>
        <w:numPr>
          <w:ilvl w:val="0"/>
          <w:numId w:val="11"/>
        </w:numPr>
        <w:rPr>
          <w:lang w:val="en-DE"/>
        </w:rPr>
      </w:pPr>
      <w:r w:rsidRPr="00A43480">
        <w:rPr>
          <w:b/>
          <w:bCs/>
          <w:lang w:val="en-DE"/>
        </w:rPr>
        <w:t>Earlier Roles</w:t>
      </w:r>
      <w:r w:rsidRPr="00A43480">
        <w:rPr>
          <w:lang w:val="en-DE"/>
        </w:rPr>
        <w:t xml:space="preserve"> (Germany &amp; Uganda, 2018–2023)</w:t>
      </w:r>
    </w:p>
    <w:p w14:paraId="6FB63B2D" w14:textId="0443CAFF" w:rsidR="00A43480" w:rsidRPr="00A43480" w:rsidRDefault="00A43480" w:rsidP="00A43480">
      <w:pPr>
        <w:rPr>
          <w:lang w:val="en-DE"/>
        </w:rPr>
      </w:pPr>
      <w:r w:rsidRPr="00A43480">
        <w:rPr>
          <w:lang w:val="en-DE"/>
        </w:rPr>
        <w:lastRenderedPageBreak/>
        <w:t xml:space="preserve">Website </w:t>
      </w:r>
      <w:r>
        <w:rPr>
          <w:lang w:val="en-DE"/>
        </w:rPr>
        <w:t>Administrator</w:t>
      </w:r>
      <w:r w:rsidRPr="00A43480">
        <w:rPr>
          <w:lang w:val="en-DE"/>
        </w:rPr>
        <w:t xml:space="preserve"> </w:t>
      </w:r>
      <w:r w:rsidRPr="00724B32">
        <w:rPr>
          <w:b/>
          <w:bCs/>
          <w:lang w:val="en-DE"/>
        </w:rPr>
        <w:t>–</w:t>
      </w:r>
      <w:r w:rsidRPr="00A43480">
        <w:rPr>
          <w:lang w:val="en-DE"/>
        </w:rPr>
        <w:t xml:space="preserve"> Mukusu Motors &amp; Properties Ltd, Uganda (2018–2021)</w:t>
      </w:r>
      <w:r w:rsidR="00724B32">
        <w:rPr>
          <w:lang w:val="en-DE"/>
        </w:rPr>
        <w:br/>
      </w:r>
      <w:r w:rsidRPr="00A43480">
        <w:rPr>
          <w:lang w:val="en-DE"/>
        </w:rPr>
        <w:t xml:space="preserve">Technical &amp; Logistics Assistant </w:t>
      </w:r>
      <w:r w:rsidRPr="00724B32">
        <w:rPr>
          <w:b/>
          <w:bCs/>
          <w:lang w:val="en-DE"/>
        </w:rPr>
        <w:t>–</w:t>
      </w:r>
      <w:r w:rsidRPr="00A43480">
        <w:rPr>
          <w:lang w:val="en-DE"/>
        </w:rPr>
        <w:t xml:space="preserve"> Germany (Develey, Plantura, Sendmoments, Zenjob) (2021–2023)</w:t>
      </w:r>
    </w:p>
    <w:p w14:paraId="72B17CDE" w14:textId="77777777" w:rsidR="004246D2" w:rsidRPr="00394357" w:rsidRDefault="00000000">
      <w:pPr>
        <w:pStyle w:val="Heading2"/>
        <w:rPr>
          <w:b/>
          <w:bCs/>
        </w:rPr>
      </w:pPr>
      <w:r w:rsidRPr="00394357">
        <w:rPr>
          <w:b/>
          <w:bCs/>
        </w:rPr>
        <w:t>Education</w:t>
      </w:r>
    </w:p>
    <w:p w14:paraId="1E105400" w14:textId="77777777" w:rsidR="004246D2" w:rsidRDefault="00000000">
      <w:r w:rsidRPr="00D630D3">
        <w:rPr>
          <w:b/>
          <w:bCs/>
        </w:rPr>
        <w:t>MSc Computer Science (in progress)</w:t>
      </w:r>
      <w:r>
        <w:t xml:space="preserve"> — Heriot-Watt University, UK (Distance Learning)</w:t>
      </w:r>
    </w:p>
    <w:p w14:paraId="2C083995" w14:textId="77777777" w:rsidR="00394357" w:rsidRDefault="00394357">
      <w:r w:rsidRPr="00394357">
        <w:t>Focus: Data Systems, Artificial Intelligence, and Machine Learning — applied in healthcare analytics, clinical decision support, and intelligent EHR systems</w:t>
      </w:r>
    </w:p>
    <w:p w14:paraId="288B3951" w14:textId="2C6EA6F8" w:rsidR="004246D2" w:rsidRDefault="00000000">
      <w:r w:rsidRPr="00D630D3">
        <w:rPr>
          <w:b/>
          <w:bCs/>
        </w:rPr>
        <w:t>BSc Health Informatics (Undergraduate Coursework</w:t>
      </w:r>
      <w:r>
        <w:t xml:space="preserve">) — </w:t>
      </w:r>
      <w:r w:rsidR="00394357" w:rsidRPr="00394357">
        <w:t>Technische Hochschule Deggendorf</w:t>
      </w:r>
      <w:r>
        <w:t>, Germany</w:t>
      </w:r>
    </w:p>
    <w:p w14:paraId="0022B245" w14:textId="77777777" w:rsidR="004246D2" w:rsidRDefault="00000000">
      <w:r>
        <w:t>Specialized in Electronic Health Records, Data Management, and Clinical Informatics</w:t>
      </w:r>
    </w:p>
    <w:p w14:paraId="4E1DAC60" w14:textId="77777777" w:rsidR="004246D2" w:rsidRDefault="00000000">
      <w:r w:rsidRPr="00D630D3">
        <w:rPr>
          <w:b/>
          <w:bCs/>
        </w:rPr>
        <w:t>Bachelor of Science in Education (Biological)</w:t>
      </w:r>
      <w:r>
        <w:t xml:space="preserve"> — Makerere University, Uganda (2017–2019)</w:t>
      </w:r>
    </w:p>
    <w:p w14:paraId="636AB844" w14:textId="77777777" w:rsidR="004246D2" w:rsidRDefault="00000000">
      <w:r>
        <w:t>Blended biological sciences and pedagogy — courses in genetics, ecology, and cell biology with an emphasis on scientific communication and research</w:t>
      </w:r>
    </w:p>
    <w:p w14:paraId="102BE551" w14:textId="77777777" w:rsidR="004246D2" w:rsidRDefault="00000000">
      <w:r w:rsidRPr="00394357">
        <w:rPr>
          <w:b/>
          <w:bCs/>
        </w:rPr>
        <w:t>Health Sciences (Biology, Chemistry, Mathematics &amp; IT)</w:t>
      </w:r>
      <w:r>
        <w:t xml:space="preserve"> — Our Lady of Good Counsel, Gayaza (2015–2016)</w:t>
      </w:r>
    </w:p>
    <w:p w14:paraId="7F091B61" w14:textId="77777777" w:rsidR="004246D2" w:rsidRDefault="00000000">
      <w:r>
        <w:t>High school concentration integrating sciences with computing foundations, laying early groundwork for informatics and data-driven problem-solving</w:t>
      </w:r>
    </w:p>
    <w:p w14:paraId="1B6C58F8" w14:textId="77777777" w:rsidR="004246D2" w:rsidRPr="00394357" w:rsidRDefault="00000000">
      <w:pPr>
        <w:pStyle w:val="Heading2"/>
        <w:rPr>
          <w:b/>
          <w:bCs/>
        </w:rPr>
      </w:pPr>
      <w:r w:rsidRPr="00394357">
        <w:rPr>
          <w:b/>
          <w:bCs/>
        </w:rPr>
        <w:t>Professional Certifications &amp; Scholarship</w:t>
      </w:r>
    </w:p>
    <w:p w14:paraId="269DD7F8" w14:textId="77777777" w:rsidR="004246D2" w:rsidRDefault="00000000">
      <w:r>
        <w:t>- IBM Data Science Professional Certificate — Coursera (IBM)</w:t>
      </w:r>
    </w:p>
    <w:p w14:paraId="10730F93" w14:textId="77777777" w:rsidR="004246D2" w:rsidRDefault="00000000">
      <w:r>
        <w:t>- Health Informatics Specialization — Johns Hopkins University (Coursera)</w:t>
      </w:r>
    </w:p>
    <w:p w14:paraId="29294302" w14:textId="77777777" w:rsidR="004246D2" w:rsidRDefault="00000000">
      <w:r>
        <w:t>- Python Data Analysis — Continuing Professional Education, 2023</w:t>
      </w:r>
    </w:p>
    <w:p w14:paraId="2EFC7DF1" w14:textId="72447D83" w:rsidR="004246D2" w:rsidRDefault="00000000">
      <w:r>
        <w:t>- Malengo Scholarship Recipient (</w:t>
      </w:r>
      <w:hyperlink r:id="rId11" w:history="1">
        <w:r w:rsidRPr="006F1929">
          <w:rPr>
            <w:rStyle w:val="Hyperlink"/>
            <w:rFonts w:cs="Times New Roman (Body CS)"/>
            <w:color w:val="1F497D" w:themeColor="text2"/>
          </w:rPr>
          <w:t>2021</w:t>
        </w:r>
      </w:hyperlink>
      <w:r>
        <w:t>) — Awarded for academic excellence and commitment to global health innovation</w:t>
      </w:r>
    </w:p>
    <w:p w14:paraId="277854B4" w14:textId="77777777" w:rsidR="004246D2" w:rsidRPr="00394357" w:rsidRDefault="00000000">
      <w:pPr>
        <w:pStyle w:val="Heading2"/>
        <w:rPr>
          <w:b/>
          <w:bCs/>
        </w:rPr>
      </w:pPr>
      <w:r w:rsidRPr="00394357">
        <w:rPr>
          <w:b/>
          <w:bCs/>
        </w:rPr>
        <w:t>Core Skills</w:t>
      </w:r>
    </w:p>
    <w:p w14:paraId="4E56422D" w14:textId="77777777" w:rsidR="004246D2" w:rsidRDefault="00000000">
      <w:r>
        <w:t>Programming: Python, JavaScript (React), Flask, FastAPI, Docker, PostgreSQL</w:t>
      </w:r>
      <w:r>
        <w:br/>
        <w:t>Data Science: Pandas, Scikit-learn, TensorFlow (basic), NumPy, Power BI</w:t>
      </w:r>
      <w:r>
        <w:br/>
        <w:t>Health Informatics: HL7 FHIR, ICD-11, EHR Interoperability, Clinical Data Standards</w:t>
      </w:r>
      <w:r>
        <w:br/>
        <w:t>Tools: Git, Jupyter, Linux, VS Code, Docker Compose</w:t>
      </w:r>
      <w:r>
        <w:br/>
        <w:t>Research &amp; Analytics: Machine Learning, Health Data Systems, Data Visualization</w:t>
      </w:r>
    </w:p>
    <w:p w14:paraId="5E358872" w14:textId="77777777" w:rsidR="004246D2" w:rsidRPr="00394357" w:rsidRDefault="00000000">
      <w:pPr>
        <w:pStyle w:val="Heading2"/>
        <w:rPr>
          <w:b/>
          <w:bCs/>
        </w:rPr>
      </w:pPr>
      <w:r w:rsidRPr="00394357">
        <w:rPr>
          <w:b/>
          <w:bCs/>
        </w:rPr>
        <w:t>Achievements &amp; Highlights</w:t>
      </w:r>
    </w:p>
    <w:p w14:paraId="46C05DEC" w14:textId="015F2643" w:rsidR="004246D2" w:rsidRDefault="00000000">
      <w:r>
        <w:t>- Pitched ChronoViva at Healthcare Happy Hour Munich (</w:t>
      </w:r>
      <w:hyperlink r:id="rId12" w:history="1">
        <w:r w:rsidRPr="006F1929">
          <w:rPr>
            <w:rStyle w:val="Hyperlink"/>
            <w:rFonts w:cs="Times New Roman (Body CS)"/>
            <w:color w:val="1F497D" w:themeColor="text2"/>
          </w:rPr>
          <w:t>Make</w:t>
        </w:r>
        <w:r w:rsidRPr="006F1929">
          <w:rPr>
            <w:rStyle w:val="Hyperlink"/>
            <w:color w:val="1F497D" w:themeColor="text2"/>
          </w:rPr>
          <w:t xml:space="preserve"> Health Digital</w:t>
        </w:r>
      </w:hyperlink>
      <w:r>
        <w:t>)</w:t>
      </w:r>
      <w:r>
        <w:br/>
        <w:t xml:space="preserve">- Integrated </w:t>
      </w:r>
      <w:hyperlink r:id="rId13" w:history="1">
        <w:r w:rsidRPr="004F4DEF">
          <w:rPr>
            <w:rStyle w:val="Hyperlink"/>
            <w:color w:val="1F497D" w:themeColor="text2"/>
          </w:rPr>
          <w:t>ICD-11</w:t>
        </w:r>
      </w:hyperlink>
      <w:r>
        <w:t xml:space="preserve"> &amp; </w:t>
      </w:r>
      <w:hyperlink r:id="rId14" w:history="1">
        <w:r w:rsidRPr="004F4DEF">
          <w:rPr>
            <w:rStyle w:val="Hyperlink"/>
            <w:color w:val="1F497D" w:themeColor="text2"/>
          </w:rPr>
          <w:t>FHIR</w:t>
        </w:r>
      </w:hyperlink>
      <w:r>
        <w:t xml:space="preserve"> APIs into ChronoViva for interoperability</w:t>
      </w:r>
      <w:r>
        <w:br/>
      </w:r>
      <w:r>
        <w:lastRenderedPageBreak/>
        <w:t xml:space="preserve">- </w:t>
      </w:r>
      <w:hyperlink r:id="rId15" w:history="1">
        <w:r w:rsidRPr="006F1929">
          <w:rPr>
            <w:rStyle w:val="Hyperlink"/>
            <w:color w:val="1F497D" w:themeColor="text2"/>
          </w:rPr>
          <w:t>Malengo Scholar</w:t>
        </w:r>
      </w:hyperlink>
      <w:r>
        <w:t xml:space="preserve"> (Selected among top international students for higher education in Germany)</w:t>
      </w:r>
      <w:r>
        <w:br/>
        <w:t>- Delivered AI-integrated EHR prototypes and remote health system concepts</w:t>
      </w:r>
    </w:p>
    <w:p w14:paraId="5CDFFEC6" w14:textId="77777777" w:rsidR="004246D2" w:rsidRPr="00394357" w:rsidRDefault="00000000">
      <w:pPr>
        <w:pStyle w:val="Heading2"/>
        <w:rPr>
          <w:b/>
          <w:bCs/>
        </w:rPr>
      </w:pPr>
      <w:r w:rsidRPr="00394357">
        <w:rPr>
          <w:b/>
          <w:bCs/>
        </w:rPr>
        <w:t>Portfolio &amp; References</w:t>
      </w:r>
    </w:p>
    <w:p w14:paraId="183DDC2E" w14:textId="1164BD9A" w:rsidR="004246D2" w:rsidRDefault="00000000">
      <w:r>
        <w:t xml:space="preserve">Portfolio Website: </w:t>
      </w:r>
      <w:hyperlink r:id="rId16" w:history="1">
        <w:r w:rsidR="00D630D3" w:rsidRPr="006F1929">
          <w:rPr>
            <w:rStyle w:val="Hyperlink"/>
            <w:color w:val="1F497D" w:themeColor="text2"/>
          </w:rPr>
          <w:t>JCG</w:t>
        </w:r>
      </w:hyperlink>
      <w:r>
        <w:br/>
        <w:t xml:space="preserve">GitHub: </w:t>
      </w:r>
      <w:hyperlink r:id="rId17" w:history="1">
        <w:r w:rsidR="00D630D3" w:rsidRPr="006F1929">
          <w:rPr>
            <w:rStyle w:val="Hyperlink"/>
            <w:color w:val="1F497D" w:themeColor="text2"/>
          </w:rPr>
          <w:t>Click Me</w:t>
        </w:r>
      </w:hyperlink>
      <w:r w:rsidR="00D630D3" w:rsidRPr="006F1929">
        <w:rPr>
          <w:color w:val="1F497D" w:themeColor="text2"/>
        </w:rPr>
        <w:t xml:space="preserve"> </w:t>
      </w:r>
      <w:r w:rsidR="00D630D3">
        <w:br/>
        <w:t xml:space="preserve">Gitlab: </w:t>
      </w:r>
      <w:hyperlink r:id="rId18" w:history="1">
        <w:r w:rsidR="00D630D3" w:rsidRPr="006F1929">
          <w:rPr>
            <w:rStyle w:val="Hyperlink"/>
            <w:color w:val="1F497D" w:themeColor="text2"/>
          </w:rPr>
          <w:t>See my Work</w:t>
        </w:r>
      </w:hyperlink>
      <w:r>
        <w:br/>
      </w:r>
      <w:r>
        <w:br/>
        <w:t>Key Projects:</w:t>
      </w:r>
      <w:r>
        <w:br/>
        <w:t>- ChronoViva (EHR for Diabetes Management)</w:t>
      </w:r>
      <w:r w:rsidR="00D630D3">
        <w:t xml:space="preserve"> </w:t>
      </w:r>
      <w:hyperlink r:id="rId19" w:tooltip="ChronoViva AI-Powered Diabetes EHR System" w:history="1">
        <w:r w:rsidR="00D630D3" w:rsidRPr="006F1929">
          <w:rPr>
            <w:rStyle w:val="Hyperlink"/>
            <w:color w:val="1F497D" w:themeColor="text2"/>
          </w:rPr>
          <w:t>ChronoViva AI-Powered Diabetes EHR System</w:t>
        </w:r>
      </w:hyperlink>
      <w:r>
        <w:br/>
        <w:t>- QuickBank EA (Data Automation &amp; Algorithmic Trading)</w:t>
      </w:r>
      <w:r>
        <w:br/>
      </w:r>
      <w:r>
        <w:br/>
        <w:t>References available upon request.</w:t>
      </w:r>
    </w:p>
    <w:p w14:paraId="183499EB" w14:textId="77777777" w:rsidR="004246D2" w:rsidRPr="006F1929" w:rsidRDefault="00000000">
      <w:pPr>
        <w:pStyle w:val="Heading2"/>
        <w:rPr>
          <w:b/>
          <w:bCs/>
        </w:rPr>
      </w:pPr>
      <w:r w:rsidRPr="006F1929">
        <w:rPr>
          <w:b/>
          <w:bCs/>
        </w:rPr>
        <w:t>Vision</w:t>
      </w:r>
    </w:p>
    <w:p w14:paraId="3501919B" w14:textId="77777777" w:rsidR="004246D2" w:rsidRDefault="00000000">
      <w:r>
        <w:t>I aim to pioneer at the intersection of health data science and software engineering — developing intelligent systems that bridge medical data and actionable insight. My long-term vision is to contribute to global digital health research and scalable, data-driven healthcare systems.</w:t>
      </w:r>
    </w:p>
    <w:sectPr w:rsidR="004246D2" w:rsidSect="00034616"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17D5E" w14:textId="77777777" w:rsidR="00A10006" w:rsidRDefault="00A10006" w:rsidP="00724B32">
      <w:pPr>
        <w:spacing w:before="0" w:after="0" w:line="240" w:lineRule="auto"/>
      </w:pPr>
      <w:r>
        <w:separator/>
      </w:r>
    </w:p>
  </w:endnote>
  <w:endnote w:type="continuationSeparator" w:id="0">
    <w:p w14:paraId="2A0DE33B" w14:textId="77777777" w:rsidR="00A10006" w:rsidRDefault="00A10006" w:rsidP="00724B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41EB3" w14:textId="2C1F64B7" w:rsidR="00724B32" w:rsidRPr="00724B32" w:rsidRDefault="00724B32">
    <w:pPr>
      <w:pStyle w:val="Footer"/>
      <w:rPr>
        <w:color w:val="17365D" w:themeColor="text2" w:themeShade="BF"/>
      </w:rPr>
    </w:pPr>
    <w:hyperlink r:id="rId1" w:history="1">
      <w:r w:rsidRPr="00724B32">
        <w:rPr>
          <w:rStyle w:val="Hyperlink"/>
          <w:color w:val="17365D" w:themeColor="text2" w:themeShade="BF"/>
        </w:rPr>
        <w:t>40ndgc2@gmail.com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8911D" w14:textId="77777777" w:rsidR="00A10006" w:rsidRDefault="00A10006" w:rsidP="00724B32">
      <w:pPr>
        <w:spacing w:before="0" w:after="0" w:line="240" w:lineRule="auto"/>
      </w:pPr>
      <w:r>
        <w:separator/>
      </w:r>
    </w:p>
  </w:footnote>
  <w:footnote w:type="continuationSeparator" w:id="0">
    <w:p w14:paraId="4B769D42" w14:textId="77777777" w:rsidR="00A10006" w:rsidRDefault="00A10006" w:rsidP="00724B3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BA62A3"/>
    <w:multiLevelType w:val="hybridMultilevel"/>
    <w:tmpl w:val="91AE3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35508">
    <w:abstractNumId w:val="8"/>
  </w:num>
  <w:num w:numId="2" w16cid:durableId="2012827034">
    <w:abstractNumId w:val="6"/>
  </w:num>
  <w:num w:numId="3" w16cid:durableId="511721403">
    <w:abstractNumId w:val="5"/>
  </w:num>
  <w:num w:numId="4" w16cid:durableId="595675543">
    <w:abstractNumId w:val="4"/>
  </w:num>
  <w:num w:numId="5" w16cid:durableId="7144138">
    <w:abstractNumId w:val="7"/>
  </w:num>
  <w:num w:numId="6" w16cid:durableId="2071077229">
    <w:abstractNumId w:val="3"/>
  </w:num>
  <w:num w:numId="7" w16cid:durableId="1433014744">
    <w:abstractNumId w:val="2"/>
  </w:num>
  <w:num w:numId="8" w16cid:durableId="783575206">
    <w:abstractNumId w:val="1"/>
  </w:num>
  <w:num w:numId="9" w16cid:durableId="1341547677">
    <w:abstractNumId w:val="0"/>
  </w:num>
  <w:num w:numId="10" w16cid:durableId="1222060054">
    <w:abstractNumId w:val="10"/>
  </w:num>
  <w:num w:numId="11" w16cid:durableId="1602496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4357"/>
    <w:rsid w:val="004246D2"/>
    <w:rsid w:val="004F4DEF"/>
    <w:rsid w:val="006F1929"/>
    <w:rsid w:val="00724B32"/>
    <w:rsid w:val="0077613E"/>
    <w:rsid w:val="00882F49"/>
    <w:rsid w:val="00A10006"/>
    <w:rsid w:val="00A43480"/>
    <w:rsid w:val="00AA1D8D"/>
    <w:rsid w:val="00B47730"/>
    <w:rsid w:val="00C21CE9"/>
    <w:rsid w:val="00C50F19"/>
    <w:rsid w:val="00C50F4D"/>
    <w:rsid w:val="00CB0664"/>
    <w:rsid w:val="00CD52CF"/>
    <w:rsid w:val="00D630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9782E5"/>
  <w14:defaultImageDpi w14:val="300"/>
  <w15:docId w15:val="{C72B29D0-57B2-AF43-B0A8-F0D059F6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0D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0D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0D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0D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0D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0D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0D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0D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0D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0D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D630D3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630D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630D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630D3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630D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0D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0D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30D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D630D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630D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30D3"/>
    <w:rPr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0D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0D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0D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0D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0D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0D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30D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D630D3"/>
    <w:rPr>
      <w:b/>
      <w:bCs/>
    </w:rPr>
  </w:style>
  <w:style w:type="character" w:styleId="Emphasis">
    <w:name w:val="Emphasis"/>
    <w:uiPriority w:val="20"/>
    <w:qFormat/>
    <w:rsid w:val="00D630D3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0D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0D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630D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630D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630D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630D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630D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30D3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630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30D3"/>
    <w:rPr>
      <w:color w:val="800080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D630D3"/>
    <w:rPr>
      <w:sz w:val="20"/>
      <w:szCs w:val="20"/>
    </w:rPr>
  </w:style>
  <w:style w:type="paragraph" w:customStyle="1" w:styleId="PersonalName">
    <w:name w:val="Personal Name"/>
    <w:basedOn w:val="Title"/>
    <w:rsid w:val="00D630D3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3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0ndgc2@gmail.com" TargetMode="External"/><Relationship Id="rId13" Type="http://schemas.openxmlformats.org/officeDocument/2006/relationships/hyperlink" Target="https://icd.who.int/en/" TargetMode="External"/><Relationship Id="rId18" Type="http://schemas.openxmlformats.org/officeDocument/2006/relationships/hyperlink" Target="https://gitlab.com/cleverjohns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johnson-ggalabuzi-164aa6222/details/projects/1670140399/multiple-media-viewer/?profileId=ACoAADgL61wBrHLmoSnF3nz2xny9M_FCnkO2B94&amp;treasuryMediaId=1760459249646" TargetMode="External"/><Relationship Id="rId17" Type="http://schemas.openxmlformats.org/officeDocument/2006/relationships/hyperlink" Target="https://github.com/cleverjohn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ohnsonclever.vercel.app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lengo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lengo.org/" TargetMode="External"/><Relationship Id="rId10" Type="http://schemas.openxmlformats.org/officeDocument/2006/relationships/hyperlink" Target="https://gitlab.com/cleverjohnson" TargetMode="External"/><Relationship Id="rId19" Type="http://schemas.openxmlformats.org/officeDocument/2006/relationships/hyperlink" Target="https://gitlab.com/jcg8162212/chronovi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hnsonclever.vercel.app/" TargetMode="External"/><Relationship Id="rId14" Type="http://schemas.openxmlformats.org/officeDocument/2006/relationships/hyperlink" Target="https://hl7.org/fhir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40ndgc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Johnson Ggalabuzi</cp:lastModifiedBy>
  <cp:revision>6</cp:revision>
  <dcterms:created xsi:type="dcterms:W3CDTF">2025-10-24T13:51:00Z</dcterms:created>
  <dcterms:modified xsi:type="dcterms:W3CDTF">2025-10-24T14:01:00Z</dcterms:modified>
  <cp:category/>
</cp:coreProperties>
</file>