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78" w:rsidRPr="006F0478" w:rsidRDefault="006F0478" w:rsidP="006F0478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BD110C">
        <w:rPr>
          <w:rFonts w:ascii="Arial" w:hAnsi="Arial" w:cs="Arial"/>
          <w:b/>
          <w:color w:val="002060"/>
          <w:sz w:val="24"/>
          <w:szCs w:val="24"/>
        </w:rPr>
        <w:t>Отношение к партии и партийным проектам</w:t>
      </w:r>
    </w:p>
    <w:p w:rsidR="001047D7" w:rsidRDefault="001047D7" w:rsidP="006F0478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6F0478" w:rsidRPr="00BD110C" w:rsidRDefault="006F0478" w:rsidP="006F0478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BD110C">
        <w:rPr>
          <w:rFonts w:ascii="Arial" w:hAnsi="Arial" w:cs="Arial"/>
          <w:b/>
          <w:sz w:val="24"/>
          <w:szCs w:val="24"/>
        </w:rPr>
        <w:t>Как Вы оцениваете деятельность партии «</w:t>
      </w:r>
      <w:proofErr w:type="spellStart"/>
      <w:r w:rsidRPr="00BD110C">
        <w:rPr>
          <w:rFonts w:ascii="Arial" w:hAnsi="Arial" w:cs="Arial"/>
          <w:b/>
          <w:sz w:val="24"/>
          <w:szCs w:val="24"/>
        </w:rPr>
        <w:t>Нұр</w:t>
      </w:r>
      <w:proofErr w:type="spellEnd"/>
      <w:r w:rsidRPr="00BD11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D110C">
        <w:rPr>
          <w:rFonts w:ascii="Arial" w:hAnsi="Arial" w:cs="Arial"/>
          <w:b/>
          <w:sz w:val="24"/>
          <w:szCs w:val="24"/>
        </w:rPr>
        <w:t>Отан</w:t>
      </w:r>
      <w:proofErr w:type="spellEnd"/>
      <w:r w:rsidRPr="00BD110C">
        <w:rPr>
          <w:rFonts w:ascii="Arial" w:hAnsi="Arial" w:cs="Arial"/>
          <w:b/>
          <w:sz w:val="24"/>
          <w:szCs w:val="24"/>
        </w:rPr>
        <w:t>» в целом?</w:t>
      </w:r>
    </w:p>
    <w:p w:rsidR="006F0478" w:rsidRDefault="006F0478" w:rsidP="006F0478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3122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6"/>
        <w:gridCol w:w="764"/>
        <w:gridCol w:w="808"/>
        <w:gridCol w:w="801"/>
        <w:gridCol w:w="776"/>
      </w:tblGrid>
      <w:tr w:rsidR="006F0478" w:rsidRPr="00382E83" w:rsidTr="006F0478">
        <w:trPr>
          <w:trHeight w:val="20"/>
        </w:trPr>
        <w:tc>
          <w:tcPr>
            <w:tcW w:w="2302" w:type="pct"/>
            <w:vMerge w:val="restart"/>
            <w:shd w:val="clear" w:color="auto" w:fill="D9D9D9" w:themeFill="background1" w:themeFillShade="D9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7" w:type="pct"/>
            <w:gridSpan w:val="2"/>
            <w:shd w:val="clear" w:color="auto" w:fill="D9D9D9" w:themeFill="background1" w:themeFillShade="D9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351" w:type="pct"/>
            <w:gridSpan w:val="2"/>
            <w:shd w:val="clear" w:color="auto" w:fill="D9D9D9" w:themeFill="background1" w:themeFillShade="D9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2018</w:t>
            </w:r>
          </w:p>
        </w:tc>
      </w:tr>
      <w:tr w:rsidR="006F0478" w:rsidRPr="00382E83" w:rsidTr="006F0478">
        <w:trPr>
          <w:trHeight w:val="20"/>
        </w:trPr>
        <w:tc>
          <w:tcPr>
            <w:tcW w:w="2302" w:type="pct"/>
            <w:vMerge/>
            <w:shd w:val="clear" w:color="auto" w:fill="D9D9D9" w:themeFill="background1" w:themeFillShade="D9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5" w:type="pct"/>
            <w:shd w:val="clear" w:color="auto" w:fill="D9D9D9" w:themeFill="background1" w:themeFillShade="D9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3-кв.</w:t>
            </w:r>
          </w:p>
        </w:tc>
        <w:tc>
          <w:tcPr>
            <w:tcW w:w="692" w:type="pct"/>
            <w:shd w:val="clear" w:color="auto" w:fill="D9D9D9" w:themeFill="background1" w:themeFillShade="D9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4-кв.</w:t>
            </w:r>
          </w:p>
        </w:tc>
        <w:tc>
          <w:tcPr>
            <w:tcW w:w="686" w:type="pct"/>
            <w:shd w:val="clear" w:color="auto" w:fill="D9D9D9" w:themeFill="background1" w:themeFillShade="D9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1-кв.</w:t>
            </w:r>
          </w:p>
        </w:tc>
        <w:tc>
          <w:tcPr>
            <w:tcW w:w="665" w:type="pct"/>
            <w:shd w:val="clear" w:color="auto" w:fill="D9D9D9" w:themeFill="background1" w:themeFillShade="D9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3-кв.</w:t>
            </w:r>
          </w:p>
        </w:tc>
      </w:tr>
      <w:tr w:rsidR="006F0478" w:rsidRPr="00382E83" w:rsidTr="006F0478">
        <w:trPr>
          <w:trHeight w:val="20"/>
        </w:trPr>
        <w:tc>
          <w:tcPr>
            <w:tcW w:w="2302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Положительно</w:t>
            </w:r>
          </w:p>
        </w:tc>
        <w:tc>
          <w:tcPr>
            <w:tcW w:w="655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54,8</w:t>
            </w:r>
          </w:p>
        </w:tc>
        <w:tc>
          <w:tcPr>
            <w:tcW w:w="692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53,7</w:t>
            </w:r>
          </w:p>
        </w:tc>
        <w:tc>
          <w:tcPr>
            <w:tcW w:w="686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59,7</w:t>
            </w:r>
          </w:p>
        </w:tc>
        <w:tc>
          <w:tcPr>
            <w:tcW w:w="665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59,9</w:t>
            </w:r>
          </w:p>
        </w:tc>
      </w:tr>
      <w:tr w:rsidR="006F0478" w:rsidRPr="00382E83" w:rsidTr="006F0478">
        <w:trPr>
          <w:trHeight w:val="20"/>
        </w:trPr>
        <w:tc>
          <w:tcPr>
            <w:tcW w:w="2302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655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30,9</w:t>
            </w:r>
          </w:p>
        </w:tc>
        <w:tc>
          <w:tcPr>
            <w:tcW w:w="692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34,4</w:t>
            </w:r>
          </w:p>
        </w:tc>
        <w:tc>
          <w:tcPr>
            <w:tcW w:w="686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27,6</w:t>
            </w:r>
          </w:p>
        </w:tc>
        <w:tc>
          <w:tcPr>
            <w:tcW w:w="665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6F0478" w:rsidRPr="00382E83" w:rsidTr="006F0478">
        <w:trPr>
          <w:trHeight w:val="20"/>
        </w:trPr>
        <w:tc>
          <w:tcPr>
            <w:tcW w:w="2302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Отрицательно</w:t>
            </w:r>
          </w:p>
        </w:tc>
        <w:tc>
          <w:tcPr>
            <w:tcW w:w="655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92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86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65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3,1</w:t>
            </w:r>
          </w:p>
        </w:tc>
      </w:tr>
      <w:tr w:rsidR="006F0478" w:rsidRPr="00382E83" w:rsidTr="006F0478">
        <w:trPr>
          <w:trHeight w:val="20"/>
        </w:trPr>
        <w:tc>
          <w:tcPr>
            <w:tcW w:w="2302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655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692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686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665" w:type="pct"/>
            <w:shd w:val="clear" w:color="auto" w:fill="auto"/>
            <w:vAlign w:val="center"/>
            <w:hideMark/>
          </w:tcPr>
          <w:p w:rsidR="006F0478" w:rsidRPr="00382E83" w:rsidRDefault="006F0478" w:rsidP="004E7C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382E8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9,9</w:t>
            </w:r>
          </w:p>
        </w:tc>
      </w:tr>
    </w:tbl>
    <w:p w:rsidR="006F0478" w:rsidRDefault="006F0478" w:rsidP="006F0478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4B57AE" w:rsidRDefault="008E2BB1" w:rsidP="004B57AE">
      <w:pPr>
        <w:spacing w:after="0" w:line="240" w:lineRule="auto"/>
        <w:ind w:firstLine="567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sz w:val="24"/>
          <w:szCs w:val="24"/>
        </w:rPr>
        <w:t>Отмечается положительный рост оценки деятельности партии со стороны граждан.</w:t>
      </w:r>
      <w:r w:rsidR="004B57AE" w:rsidRPr="004B57AE">
        <w:rPr>
          <w:rFonts w:ascii="Arial" w:hAnsi="Arial" w:cs="Arial"/>
          <w:i/>
          <w:szCs w:val="24"/>
        </w:rPr>
        <w:t xml:space="preserve"> </w:t>
      </w:r>
    </w:p>
    <w:p w:rsidR="004B57AE" w:rsidRPr="00A17BD6" w:rsidRDefault="004B57AE" w:rsidP="004B57AE">
      <w:pPr>
        <w:spacing w:after="0" w:line="240" w:lineRule="auto"/>
        <w:ind w:firstLine="567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Cs w:val="24"/>
        </w:rPr>
        <w:t xml:space="preserve">* </w:t>
      </w:r>
      <w:r w:rsidRPr="00A17BD6">
        <w:rPr>
          <w:rFonts w:ascii="Arial" w:hAnsi="Arial" w:cs="Arial"/>
          <w:i/>
          <w:szCs w:val="24"/>
        </w:rPr>
        <w:t xml:space="preserve">Диаграмма прилагается в формате </w:t>
      </w:r>
      <w:r w:rsidRPr="00A17BD6">
        <w:rPr>
          <w:rFonts w:ascii="Arial" w:hAnsi="Arial" w:cs="Arial"/>
          <w:i/>
          <w:szCs w:val="24"/>
          <w:lang w:val="en-US"/>
        </w:rPr>
        <w:t>Excel</w:t>
      </w:r>
    </w:p>
    <w:p w:rsidR="004B57AE" w:rsidRDefault="004B57AE" w:rsidP="004B57A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4B57AE" w:rsidRPr="004B57AE" w:rsidRDefault="004B57AE" w:rsidP="004B57AE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4B57AE">
        <w:rPr>
          <w:rFonts w:ascii="Arial" w:hAnsi="Arial" w:cs="Arial"/>
          <w:b/>
          <w:sz w:val="24"/>
          <w:szCs w:val="24"/>
        </w:rPr>
        <w:t>Топ-10 партийных проектов</w:t>
      </w:r>
    </w:p>
    <w:p w:rsidR="004B57AE" w:rsidRDefault="004B57AE" w:rsidP="004B57AE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0"/>
        <w:gridCol w:w="2498"/>
        <w:gridCol w:w="1870"/>
        <w:gridCol w:w="1907"/>
      </w:tblGrid>
      <w:tr w:rsidR="00572DB5" w:rsidTr="00BD110C">
        <w:tc>
          <w:tcPr>
            <w:tcW w:w="1555" w:type="dxa"/>
          </w:tcPr>
          <w:p w:rsidR="00BD110C" w:rsidRPr="004B57AE" w:rsidRDefault="00BD110C" w:rsidP="004B57A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B57AE">
              <w:rPr>
                <w:rFonts w:ascii="Arial" w:hAnsi="Arial" w:cs="Arial"/>
                <w:b/>
                <w:szCs w:val="24"/>
              </w:rPr>
              <w:t>Логотип</w:t>
            </w:r>
          </w:p>
        </w:tc>
        <w:tc>
          <w:tcPr>
            <w:tcW w:w="3117" w:type="dxa"/>
          </w:tcPr>
          <w:p w:rsidR="00BD110C" w:rsidRPr="004B57AE" w:rsidRDefault="00BD110C" w:rsidP="004B57AE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B57AE">
              <w:rPr>
                <w:rFonts w:ascii="Arial" w:hAnsi="Arial" w:cs="Arial"/>
                <w:b/>
                <w:szCs w:val="24"/>
              </w:rPr>
              <w:t>Проекты</w:t>
            </w:r>
          </w:p>
        </w:tc>
        <w:tc>
          <w:tcPr>
            <w:tcW w:w="2336" w:type="dxa"/>
          </w:tcPr>
          <w:p w:rsidR="00BD110C" w:rsidRPr="004B57AE" w:rsidRDefault="0086701B" w:rsidP="004B57AE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О каких проектах партии «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Нұр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> </w:t>
            </w:r>
            <w:proofErr w:type="spellStart"/>
            <w:r w:rsidR="00BD110C" w:rsidRPr="004B57AE">
              <w:rPr>
                <w:rFonts w:ascii="Arial" w:hAnsi="Arial" w:cs="Arial"/>
                <w:b/>
                <w:szCs w:val="24"/>
              </w:rPr>
              <w:t>Отан</w:t>
            </w:r>
            <w:proofErr w:type="spellEnd"/>
            <w:r w:rsidR="00BD110C" w:rsidRPr="004B57AE">
              <w:rPr>
                <w:rFonts w:ascii="Arial" w:hAnsi="Arial" w:cs="Arial"/>
                <w:b/>
                <w:szCs w:val="24"/>
              </w:rPr>
              <w:t>»</w:t>
            </w:r>
            <w:r w:rsidR="00BD110C" w:rsidRPr="004B57AE">
              <w:rPr>
                <w:b/>
              </w:rPr>
              <w:t xml:space="preserve"> </w:t>
            </w:r>
            <w:r w:rsidR="00BD110C" w:rsidRPr="004B57AE">
              <w:rPr>
                <w:rFonts w:ascii="Arial" w:hAnsi="Arial" w:cs="Arial"/>
                <w:b/>
                <w:szCs w:val="24"/>
              </w:rPr>
              <w:t>Вы слышали в текущем году?</w:t>
            </w:r>
          </w:p>
        </w:tc>
        <w:tc>
          <w:tcPr>
            <w:tcW w:w="2337" w:type="dxa"/>
          </w:tcPr>
          <w:p w:rsidR="00BD110C" w:rsidRPr="004B57AE" w:rsidRDefault="00BD110C" w:rsidP="0086701B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B57AE">
              <w:rPr>
                <w:rFonts w:ascii="Arial" w:hAnsi="Arial" w:cs="Arial"/>
                <w:b/>
                <w:szCs w:val="24"/>
              </w:rPr>
              <w:t>О каких проектах партии «</w:t>
            </w:r>
            <w:proofErr w:type="spellStart"/>
            <w:r w:rsidRPr="004B57AE">
              <w:rPr>
                <w:rFonts w:ascii="Arial" w:hAnsi="Arial" w:cs="Arial"/>
                <w:b/>
                <w:szCs w:val="24"/>
              </w:rPr>
              <w:t>Нұр</w:t>
            </w:r>
            <w:proofErr w:type="spellEnd"/>
            <w:r w:rsidR="0086701B">
              <w:rPr>
                <w:rFonts w:ascii="Arial" w:hAnsi="Arial" w:cs="Arial"/>
                <w:b/>
                <w:szCs w:val="24"/>
              </w:rPr>
              <w:t> </w:t>
            </w:r>
            <w:proofErr w:type="spellStart"/>
            <w:r w:rsidRPr="004B57AE">
              <w:rPr>
                <w:rFonts w:ascii="Arial" w:hAnsi="Arial" w:cs="Arial"/>
                <w:b/>
                <w:szCs w:val="24"/>
              </w:rPr>
              <w:t>Ота</w:t>
            </w:r>
            <w:bookmarkStart w:id="0" w:name="_GoBack"/>
            <w:bookmarkEnd w:id="0"/>
            <w:r w:rsidRPr="004B57AE">
              <w:rPr>
                <w:rFonts w:ascii="Arial" w:hAnsi="Arial" w:cs="Arial"/>
                <w:b/>
                <w:szCs w:val="24"/>
              </w:rPr>
              <w:t>н</w:t>
            </w:r>
            <w:proofErr w:type="spellEnd"/>
            <w:r w:rsidRPr="004B57AE">
              <w:rPr>
                <w:rFonts w:ascii="Arial" w:hAnsi="Arial" w:cs="Arial"/>
                <w:b/>
                <w:szCs w:val="24"/>
              </w:rPr>
              <w:t>» Вы хотели бы узнать подробнее?</w:t>
            </w:r>
          </w:p>
        </w:tc>
      </w:tr>
      <w:tr w:rsidR="00572DB5" w:rsidTr="00D63126">
        <w:tc>
          <w:tcPr>
            <w:tcW w:w="1555" w:type="dxa"/>
          </w:tcPr>
          <w:p w:rsidR="00665913" w:rsidRDefault="00665913" w:rsidP="006659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65913" w:rsidRPr="001C4A71" w:rsidRDefault="00665913" w:rsidP="0066591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Бесплатные IT-классы</w:t>
            </w: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детей</w:t>
            </w:r>
          </w:p>
        </w:tc>
        <w:tc>
          <w:tcPr>
            <w:tcW w:w="2336" w:type="dxa"/>
            <w:vAlign w:val="center"/>
          </w:tcPr>
          <w:p w:rsidR="00665913" w:rsidRPr="001C4A71" w:rsidRDefault="00665913" w:rsidP="006659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38,3</w:t>
            </w:r>
          </w:p>
        </w:tc>
        <w:tc>
          <w:tcPr>
            <w:tcW w:w="2337" w:type="dxa"/>
            <w:vAlign w:val="center"/>
          </w:tcPr>
          <w:p w:rsidR="00665913" w:rsidRPr="008A3650" w:rsidRDefault="00665913" w:rsidP="006659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A365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28,6</w:t>
            </w:r>
          </w:p>
        </w:tc>
      </w:tr>
      <w:tr w:rsidR="00572DB5" w:rsidTr="00D63126">
        <w:tc>
          <w:tcPr>
            <w:tcW w:w="1555" w:type="dxa"/>
          </w:tcPr>
          <w:p w:rsidR="00665913" w:rsidRDefault="00665913" w:rsidP="006659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65913" w:rsidRPr="001C4A71" w:rsidRDefault="00665913" w:rsidP="0066591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Подготовка IT-специалистов</w:t>
            </w:r>
          </w:p>
        </w:tc>
        <w:tc>
          <w:tcPr>
            <w:tcW w:w="2336" w:type="dxa"/>
            <w:vAlign w:val="center"/>
          </w:tcPr>
          <w:p w:rsidR="00665913" w:rsidRPr="001C4A71" w:rsidRDefault="00665913" w:rsidP="006659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29,0</w:t>
            </w:r>
          </w:p>
        </w:tc>
        <w:tc>
          <w:tcPr>
            <w:tcW w:w="2337" w:type="dxa"/>
            <w:vAlign w:val="center"/>
          </w:tcPr>
          <w:p w:rsidR="00665913" w:rsidRPr="008A3650" w:rsidRDefault="00665913" w:rsidP="0066591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A365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28,2</w:t>
            </w:r>
          </w:p>
        </w:tc>
      </w:tr>
      <w:tr w:rsidR="00572DB5" w:rsidTr="00665913">
        <w:tc>
          <w:tcPr>
            <w:tcW w:w="1555" w:type="dxa"/>
          </w:tcPr>
          <w:p w:rsidR="004B57AE" w:rsidRDefault="00CE641F" w:rsidP="004B57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657350" cy="10128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0106173624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146" cy="10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B57AE" w:rsidRPr="001C4A71" w:rsidRDefault="004B57AE" w:rsidP="004B57A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Ардагерлерді</w:t>
            </w:r>
            <w:proofErr w:type="spellEnd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ардақтайық</w:t>
            </w:r>
            <w:proofErr w:type="spellEnd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– С заботой о старшем поколении</w:t>
            </w:r>
          </w:p>
        </w:tc>
        <w:tc>
          <w:tcPr>
            <w:tcW w:w="2336" w:type="dxa"/>
            <w:vAlign w:val="center"/>
          </w:tcPr>
          <w:p w:rsidR="004B57AE" w:rsidRPr="001C4A71" w:rsidRDefault="004B57AE" w:rsidP="004B57A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27,8</w:t>
            </w:r>
          </w:p>
        </w:tc>
        <w:tc>
          <w:tcPr>
            <w:tcW w:w="2337" w:type="dxa"/>
            <w:vAlign w:val="center"/>
          </w:tcPr>
          <w:p w:rsidR="004B57AE" w:rsidRDefault="00665913" w:rsidP="00665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5913">
              <w:rPr>
                <w:rFonts w:ascii="Arial" w:hAnsi="Arial" w:cs="Arial"/>
                <w:sz w:val="24"/>
                <w:szCs w:val="24"/>
              </w:rPr>
              <w:t>21,5</w:t>
            </w:r>
          </w:p>
        </w:tc>
      </w:tr>
      <w:tr w:rsidR="00572DB5" w:rsidTr="00665913">
        <w:tc>
          <w:tcPr>
            <w:tcW w:w="1555" w:type="dxa"/>
          </w:tcPr>
          <w:p w:rsidR="004B57AE" w:rsidRDefault="004B57AE" w:rsidP="004B57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4B57AE" w:rsidRPr="001C4A71" w:rsidRDefault="004B57AE" w:rsidP="004B57A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Школьные спортивные площадки</w:t>
            </w:r>
          </w:p>
        </w:tc>
        <w:tc>
          <w:tcPr>
            <w:tcW w:w="2336" w:type="dxa"/>
            <w:vAlign w:val="center"/>
          </w:tcPr>
          <w:p w:rsidR="004B57AE" w:rsidRPr="001C4A71" w:rsidRDefault="004B57AE" w:rsidP="004B57A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25,9</w:t>
            </w:r>
          </w:p>
        </w:tc>
        <w:tc>
          <w:tcPr>
            <w:tcW w:w="2337" w:type="dxa"/>
            <w:vAlign w:val="center"/>
          </w:tcPr>
          <w:p w:rsidR="004B57AE" w:rsidRDefault="00665913" w:rsidP="00665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365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19,8</w:t>
            </w:r>
          </w:p>
        </w:tc>
      </w:tr>
      <w:tr w:rsidR="00572DB5" w:rsidTr="00501FFF">
        <w:tc>
          <w:tcPr>
            <w:tcW w:w="1555" w:type="dxa"/>
          </w:tcPr>
          <w:p w:rsidR="004B57AE" w:rsidRDefault="00CE641F" w:rsidP="004B57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723980" cy="1276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93b3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042" cy="129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B57AE" w:rsidRPr="001C4A71" w:rsidRDefault="004B57AE" w:rsidP="004B57A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Создание </w:t>
            </w: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безбарьерной</w:t>
            </w:r>
            <w:proofErr w:type="spellEnd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среды для лиц с ограниченными возможностями – «</w:t>
            </w: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Кедергісіз</w:t>
            </w:r>
            <w:proofErr w:type="spellEnd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келешек</w:t>
            </w:r>
            <w:proofErr w:type="spellEnd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– Будущее без барьеров</w:t>
            </w:r>
          </w:p>
        </w:tc>
        <w:tc>
          <w:tcPr>
            <w:tcW w:w="2336" w:type="dxa"/>
            <w:vAlign w:val="center"/>
          </w:tcPr>
          <w:p w:rsidR="004B57AE" w:rsidRPr="001C4A71" w:rsidRDefault="004B57AE" w:rsidP="004B57A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24,3</w:t>
            </w:r>
          </w:p>
        </w:tc>
        <w:tc>
          <w:tcPr>
            <w:tcW w:w="2337" w:type="dxa"/>
            <w:vAlign w:val="center"/>
          </w:tcPr>
          <w:p w:rsidR="004B57AE" w:rsidRDefault="00501FFF" w:rsidP="00501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365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18,5</w:t>
            </w:r>
          </w:p>
        </w:tc>
      </w:tr>
      <w:tr w:rsidR="00572DB5" w:rsidTr="00501FFF">
        <w:tc>
          <w:tcPr>
            <w:tcW w:w="1555" w:type="dxa"/>
          </w:tcPr>
          <w:p w:rsidR="004B57AE" w:rsidRDefault="004B57AE" w:rsidP="004B57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4B57AE" w:rsidRPr="001C4A71" w:rsidRDefault="004B57AE" w:rsidP="004B57A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Школьные столовые</w:t>
            </w:r>
          </w:p>
        </w:tc>
        <w:tc>
          <w:tcPr>
            <w:tcW w:w="2336" w:type="dxa"/>
            <w:vAlign w:val="center"/>
          </w:tcPr>
          <w:p w:rsidR="004B57AE" w:rsidRPr="001C4A71" w:rsidRDefault="004B57AE" w:rsidP="004B57A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22,0</w:t>
            </w:r>
          </w:p>
        </w:tc>
        <w:tc>
          <w:tcPr>
            <w:tcW w:w="2337" w:type="dxa"/>
            <w:vAlign w:val="center"/>
          </w:tcPr>
          <w:p w:rsidR="004B57AE" w:rsidRDefault="00501FFF" w:rsidP="00501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365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21,1</w:t>
            </w:r>
          </w:p>
        </w:tc>
      </w:tr>
      <w:tr w:rsidR="00572DB5" w:rsidTr="00501FFF">
        <w:tc>
          <w:tcPr>
            <w:tcW w:w="1555" w:type="dxa"/>
          </w:tcPr>
          <w:p w:rsidR="004B57AE" w:rsidRDefault="00055D1C" w:rsidP="004B57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zh-CN"/>
              </w:rPr>
              <w:lastRenderedPageBreak/>
              <w:drawing>
                <wp:inline distT="0" distB="0" distL="0" distR="0">
                  <wp:extent cx="1763550" cy="1247775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4510e6702a1d7ee053d624572614554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126" cy="126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B57AE" w:rsidRPr="001C4A71" w:rsidRDefault="004B57AE" w:rsidP="004B57A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Сәтті</w:t>
            </w:r>
            <w:proofErr w:type="spellEnd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қадам</w:t>
            </w:r>
            <w:proofErr w:type="spellEnd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– Путевка в жизнь</w:t>
            </w:r>
          </w:p>
        </w:tc>
        <w:tc>
          <w:tcPr>
            <w:tcW w:w="2336" w:type="dxa"/>
            <w:vAlign w:val="center"/>
          </w:tcPr>
          <w:p w:rsidR="004B57AE" w:rsidRPr="001C4A71" w:rsidRDefault="004B57AE" w:rsidP="004B57A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21,6</w:t>
            </w:r>
          </w:p>
        </w:tc>
        <w:tc>
          <w:tcPr>
            <w:tcW w:w="2337" w:type="dxa"/>
            <w:vAlign w:val="center"/>
          </w:tcPr>
          <w:p w:rsidR="004B57AE" w:rsidRDefault="00501FFF" w:rsidP="00501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365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19,2</w:t>
            </w:r>
          </w:p>
        </w:tc>
      </w:tr>
      <w:tr w:rsidR="00572DB5" w:rsidTr="00501FFF">
        <w:tc>
          <w:tcPr>
            <w:tcW w:w="1555" w:type="dxa"/>
          </w:tcPr>
          <w:p w:rsidR="004B57AE" w:rsidRDefault="004B57AE" w:rsidP="004B57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4B57AE" w:rsidRPr="001C4A71" w:rsidRDefault="004B57AE" w:rsidP="004B57A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Уроки здоровья</w:t>
            </w:r>
          </w:p>
        </w:tc>
        <w:tc>
          <w:tcPr>
            <w:tcW w:w="2336" w:type="dxa"/>
            <w:vAlign w:val="center"/>
          </w:tcPr>
          <w:p w:rsidR="004B57AE" w:rsidRPr="001C4A71" w:rsidRDefault="004B57AE" w:rsidP="004B57A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20,9</w:t>
            </w:r>
          </w:p>
        </w:tc>
        <w:tc>
          <w:tcPr>
            <w:tcW w:w="2337" w:type="dxa"/>
            <w:vAlign w:val="center"/>
          </w:tcPr>
          <w:p w:rsidR="004B57AE" w:rsidRDefault="00501FFF" w:rsidP="00501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365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18,3</w:t>
            </w:r>
          </w:p>
        </w:tc>
      </w:tr>
      <w:tr w:rsidR="00572DB5" w:rsidTr="00501FFF">
        <w:tc>
          <w:tcPr>
            <w:tcW w:w="1555" w:type="dxa"/>
          </w:tcPr>
          <w:p w:rsidR="004B57AE" w:rsidRDefault="00572DB5" w:rsidP="004B57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752600" cy="1752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5210623_1348678261943470_3203994758993149952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B57AE" w:rsidRPr="001C4A71" w:rsidRDefault="004B57AE" w:rsidP="004B57A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Обучение английскому языку </w:t>
            </w: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English</w:t>
            </w:r>
            <w:proofErr w:type="spellEnd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for</w:t>
            </w:r>
            <w:proofErr w:type="spellEnd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Jastar</w:t>
            </w:r>
            <w:proofErr w:type="spellEnd"/>
          </w:p>
        </w:tc>
        <w:tc>
          <w:tcPr>
            <w:tcW w:w="2336" w:type="dxa"/>
            <w:vAlign w:val="center"/>
          </w:tcPr>
          <w:p w:rsidR="004B57AE" w:rsidRPr="001C4A71" w:rsidRDefault="004B57AE" w:rsidP="004B57A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19,3</w:t>
            </w:r>
          </w:p>
        </w:tc>
        <w:tc>
          <w:tcPr>
            <w:tcW w:w="2337" w:type="dxa"/>
            <w:vAlign w:val="center"/>
          </w:tcPr>
          <w:p w:rsidR="004B57AE" w:rsidRDefault="00501FFF" w:rsidP="00501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365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20,9</w:t>
            </w:r>
          </w:p>
        </w:tc>
      </w:tr>
      <w:tr w:rsidR="00572DB5" w:rsidTr="00572DB5">
        <w:trPr>
          <w:trHeight w:val="1841"/>
        </w:trPr>
        <w:tc>
          <w:tcPr>
            <w:tcW w:w="1555" w:type="dxa"/>
          </w:tcPr>
          <w:p w:rsidR="004B57AE" w:rsidRDefault="00572DB5" w:rsidP="004B57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1812609" cy="7334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lub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940" cy="74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B57AE" w:rsidRPr="001C4A71" w:rsidRDefault="004B57AE" w:rsidP="004B57A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Лучшие социальные проекты Казахстана</w:t>
            </w:r>
          </w:p>
        </w:tc>
        <w:tc>
          <w:tcPr>
            <w:tcW w:w="2336" w:type="dxa"/>
            <w:vAlign w:val="center"/>
          </w:tcPr>
          <w:p w:rsidR="004B57AE" w:rsidRPr="001C4A71" w:rsidRDefault="004B57AE" w:rsidP="004B57A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C4A7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19,3</w:t>
            </w:r>
          </w:p>
        </w:tc>
        <w:tc>
          <w:tcPr>
            <w:tcW w:w="2337" w:type="dxa"/>
            <w:vAlign w:val="center"/>
          </w:tcPr>
          <w:p w:rsidR="004B57AE" w:rsidRDefault="00501FFF" w:rsidP="00501F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365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17,9</w:t>
            </w:r>
          </w:p>
        </w:tc>
      </w:tr>
    </w:tbl>
    <w:p w:rsidR="00BD110C" w:rsidRPr="00A17BD6" w:rsidRDefault="00BD110C" w:rsidP="006F0478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BD110C" w:rsidRPr="00A17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78"/>
    <w:rsid w:val="00055D1C"/>
    <w:rsid w:val="001047D7"/>
    <w:rsid w:val="0036644C"/>
    <w:rsid w:val="004B57AE"/>
    <w:rsid w:val="00501FFF"/>
    <w:rsid w:val="00572DB5"/>
    <w:rsid w:val="005B0D21"/>
    <w:rsid w:val="00665913"/>
    <w:rsid w:val="006F0478"/>
    <w:rsid w:val="0086701B"/>
    <w:rsid w:val="008E2BB1"/>
    <w:rsid w:val="00A17BD6"/>
    <w:rsid w:val="00A87B4E"/>
    <w:rsid w:val="00BD110C"/>
    <w:rsid w:val="00CD203C"/>
    <w:rsid w:val="00CE641F"/>
    <w:rsid w:val="00E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3780"/>
  <w15:chartTrackingRefBased/>
  <w15:docId w15:val="{96423929-83D3-4AAC-AD33-B5EFFAE5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4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1</cp:lastModifiedBy>
  <cp:revision>3</cp:revision>
  <dcterms:created xsi:type="dcterms:W3CDTF">2018-11-13T08:31:00Z</dcterms:created>
  <dcterms:modified xsi:type="dcterms:W3CDTF">2018-11-20T11:12:00Z</dcterms:modified>
</cp:coreProperties>
</file>