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47D1" w:rsidRDefault="00C2222D" w:rsidP="00E73AFC">
      <w:bookmarkStart w:id="0" w:name="_GoBack"/>
      <w:r>
        <w:t>Em que pese a existência de pedido de tutela antecipada no presente agravo interno, o relator dos autos 0046038-15.2024.8.16.0000 prestou informações ao juízo de Rio Verde/MT e ao de Maringá, ratificando a autoridade do comando de reintegração de posse em favor dos ora agravantes.</w:t>
      </w:r>
    </w:p>
    <w:p w:rsidR="00C2222D" w:rsidRDefault="00C2222D" w:rsidP="00E73AFC">
      <w:r>
        <w:t>Ademais, o pedido de esclarecimentos dos agravantes sobre os contornos da decisão e o pedido de informações dos juízos de Maringá e Rio Verde/MT foram submetidos à magistrada prolatora da decisão unipessoal questionada.</w:t>
      </w:r>
    </w:p>
    <w:p w:rsidR="00E73AFC" w:rsidRDefault="00E73AFC" w:rsidP="00E73AFC">
      <w:r>
        <w:t>O excepcional panorama processual apresentado impede, pois, qualquer pronunciamento sobre a suspensão dos efeitos da decisão agravada, que carecem de esclarecimentos.</w:t>
      </w:r>
    </w:p>
    <w:p w:rsidR="00E73AFC" w:rsidRDefault="00E73AFC" w:rsidP="00E73AFC">
      <w:r>
        <w:t>Assim, atendendo-se ao postulado de primazia do julgamento do mérito e como forma de privilegiar a celeridade processual enquanto os esclarecimentos são prestados, determina-se a intimação da parte agravada, facultando-se resposta ao agravo interno no prazo legal.</w:t>
      </w:r>
    </w:p>
    <w:p w:rsidR="00E73AFC" w:rsidRDefault="00E73AFC" w:rsidP="00830AEB">
      <w:r>
        <w:t>Escoado o lapso temporal, concluam-se os autos com urgência para elaboração de voto e submissão a julgamento colegiado.</w:t>
      </w:r>
      <w:bookmarkEnd w:id="0"/>
    </w:p>
    <w:sectPr w:rsidR="00E73A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22D"/>
    <w:rsid w:val="00165C47"/>
    <w:rsid w:val="00830AEB"/>
    <w:rsid w:val="00AE47D1"/>
    <w:rsid w:val="00C2222D"/>
    <w:rsid w:val="00E73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448AB7-D2C7-492F-AE7C-E980296A4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5C47"/>
    <w:pPr>
      <w:spacing w:after="240" w:line="360" w:lineRule="auto"/>
      <w:ind w:firstLine="709"/>
      <w:jc w:val="both"/>
    </w:pPr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tulodoLivro">
    <w:name w:val="Book Title"/>
    <w:aliases w:val="Titulo 1"/>
    <w:basedOn w:val="Fontepargpadro"/>
    <w:uiPriority w:val="33"/>
    <w:qFormat/>
    <w:rsid w:val="00165C47"/>
    <w:rPr>
      <w:rFonts w:ascii="Times New Roman" w:hAnsi="Times New Roman"/>
      <w:b/>
      <w:bCs/>
      <w:i w:val="0"/>
      <w:iCs/>
      <w:spacing w:val="5"/>
      <w:sz w:val="24"/>
    </w:rPr>
  </w:style>
  <w:style w:type="paragraph" w:styleId="SemEspaamento">
    <w:name w:val="No Spacing"/>
    <w:aliases w:val="Ementa"/>
    <w:uiPriority w:val="1"/>
    <w:qFormat/>
    <w:rsid w:val="00165C47"/>
    <w:pPr>
      <w:spacing w:after="360" w:line="360" w:lineRule="auto"/>
      <w:jc w:val="both"/>
    </w:pPr>
    <w:rPr>
      <w:rFonts w:ascii="Times New Roman" w:hAnsi="Times New Roman"/>
      <w:b/>
      <w:caps/>
      <w:sz w:val="24"/>
    </w:rPr>
  </w:style>
  <w:style w:type="paragraph" w:styleId="Citao">
    <w:name w:val="Quote"/>
    <w:basedOn w:val="Normal"/>
    <w:next w:val="Normal"/>
    <w:link w:val="CitaoChar"/>
    <w:uiPriority w:val="29"/>
    <w:qFormat/>
    <w:rsid w:val="00165C47"/>
    <w:pPr>
      <w:shd w:val="clear" w:color="auto" w:fill="FFFFFF"/>
      <w:spacing w:before="600" w:after="600"/>
      <w:ind w:left="2268"/>
    </w:pPr>
    <w:rPr>
      <w:rFonts w:eastAsia="Times New Roman" w:cs="Times New Roman"/>
      <w:spacing w:val="2"/>
      <w:sz w:val="20"/>
      <w:szCs w:val="30"/>
      <w:lang w:eastAsia="pt-BR"/>
    </w:rPr>
  </w:style>
  <w:style w:type="character" w:customStyle="1" w:styleId="CitaoChar">
    <w:name w:val="Citação Char"/>
    <w:basedOn w:val="Fontepargpadro"/>
    <w:link w:val="Citao"/>
    <w:uiPriority w:val="29"/>
    <w:rsid w:val="00165C47"/>
    <w:rPr>
      <w:rFonts w:ascii="Times New Roman" w:eastAsia="Times New Roman" w:hAnsi="Times New Roman" w:cs="Times New Roman"/>
      <w:spacing w:val="2"/>
      <w:sz w:val="20"/>
      <w:szCs w:val="30"/>
      <w:shd w:val="clear" w:color="auto" w:fill="FFFFFF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47196AB5BBE5E429A3A4541B64F6B06" ma:contentTypeVersion="0" ma:contentTypeDescription="Crie um novo documento." ma:contentTypeScope="" ma:versionID="3cc68c9615475231b1d84f77667dd39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257547f92819c86ae4143fe76bb6c5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0D0A287-183E-47F9-9308-ACE9930C7DCD}"/>
</file>

<file path=customXml/itemProps2.xml><?xml version="1.0" encoding="utf-8"?>
<ds:datastoreItem xmlns:ds="http://schemas.openxmlformats.org/officeDocument/2006/customXml" ds:itemID="{AEE41706-CEB7-43DC-A996-164A460C2190}"/>
</file>

<file path=customXml/itemProps3.xml><?xml version="1.0" encoding="utf-8"?>
<ds:datastoreItem xmlns:ds="http://schemas.openxmlformats.org/officeDocument/2006/customXml" ds:itemID="{F5FE8913-1713-444B-90F1-79207DDF9EE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164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Tribunal de Justiça do Estado do Paraná</Company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Cleysson Willian Vilaca de Jesus</dc:creator>
  <cp:keywords/>
  <dc:description/>
  <cp:lastModifiedBy>Cleysson Willian Vilaca de Jesus</cp:lastModifiedBy>
  <cp:revision>2</cp:revision>
  <dcterms:created xsi:type="dcterms:W3CDTF">2024-06-13T22:07:00Z</dcterms:created>
  <dcterms:modified xsi:type="dcterms:W3CDTF">2024-06-13T22:24:00Z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0x010100047196AB5BBE5E429A3A4541B64F6B06</vt:lpwstr>
  </property>
  <property fmtid="{D5CDD505-2E9C-101B-9397-08002B2CF9AE}" pid="3" name="Order">
    <vt:r8>320000</vt:r8>
  </property>
</Properties>
</file>