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bookmarkStart w:id="0" w:name="_Hlk34611253"/>
      <w:bookmarkEnd w:id="0"/>
      <w:r>
        <w:rPr/>
        <mc:AlternateContent>
          <mc:Choice Requires="wps">
            <w:drawing>
              <wp:anchor behindDoc="0" distT="0" distB="0" distL="0" distR="0" simplePos="0" locked="0" layoutInCell="1" allowOverlap="1" relativeHeight="11" wp14:anchorId="6AA83B6E">
                <wp:simplePos x="0" y="0"/>
                <wp:positionH relativeFrom="column">
                  <wp:posOffset>-19685</wp:posOffset>
                </wp:positionH>
                <wp:positionV relativeFrom="paragraph">
                  <wp:posOffset>4344670</wp:posOffset>
                </wp:positionV>
                <wp:extent cx="6188710" cy="1818640"/>
                <wp:effectExtent l="0" t="0" r="0" b="0"/>
                <wp:wrapNone/>
                <wp:docPr id="1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60" cy="181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320146773"/>
                            </w:sdtPr>
                            <w:sdtContent>
                              <w:p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 DE:</w:t>
                                </w:r>
                              </w:p>
                              <w:p>
                                <w:pPr>
                                  <w:pStyle w:val="12-NOMEDADISCIPLINA"/>
                                  <w:spacing w:before="240" w:after="240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ANÁLISE E MODELAGEM DE SISTEMAS</w:t>
                                </w:r>
                              </w:p>
                            </w:sdtContent>
                          </w:sdt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3" path="m0,0l-2147483645,0l-2147483645,-2147483646l0,-2147483646xe" stroked="f" o:allowincell="f" style="position:absolute;margin-left:-1.55pt;margin-top:342.1pt;width:487.25pt;height:143.15pt;mso-wrap-style:square;v-text-anchor:top" wp14:anchorId="6AA83B6E"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320146773"/>
                      </w:sdtPr>
                      <w:sdtContent>
                        <w:p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>
                            <w:rPr>
                              <w:sz w:val="56"/>
                              <w:szCs w:val="20"/>
                            </w:rPr>
                            <w:t>CADERNO DE RESPOSTAS DA ATIVIDADE PRÁTICA DE:</w:t>
                          </w:r>
                        </w:p>
                        <w:p>
                          <w:pPr>
                            <w:pStyle w:val="12-NOMEDADISCIPLINA"/>
                            <w:spacing w:before="240" w:after="240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ANÁLISE E MODELAGEM DE SISTEMAS</w:t>
                          </w:r>
                        </w:p>
                      </w:sdtContent>
                    </w:sdt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40F74479">
                <wp:simplePos x="0" y="0"/>
                <wp:positionH relativeFrom="column">
                  <wp:posOffset>5382895</wp:posOffset>
                </wp:positionH>
                <wp:positionV relativeFrom="paragraph">
                  <wp:posOffset>3175</wp:posOffset>
                </wp:positionV>
                <wp:extent cx="808990" cy="685800"/>
                <wp:effectExtent l="0" t="0" r="0" b="0"/>
                <wp:wrapNone/>
                <wp:docPr id="2" name="Caixa de Tex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20" cy="685800"/>
                        </a:xfrm>
                        <a:prstGeom prst="rect">
                          <a:avLst/>
                        </a:prstGeom>
                        <a:solidFill>
                          <a:srgbClr val="f5a607">
                            <a:alpha val="43000"/>
                          </a:srgbClr>
                        </a:solidFill>
                        <a:ln w="6350">
                          <a:noFill/>
                        </a:ln>
                        <a:effectLst>
                          <a:softEdge rad="25560"/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ANO</w:t>
                            </w:r>
                          </w:p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</w:rPr>
                              <w:instrText xml:space="preserve"> DATE \@"yyyy" </w:instrTex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</w:rPr>
                              <w:t>2024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4" path="m0,0l-2147483645,0l-2147483645,-2147483646l0,-2147483646xe" fillcolor="#f5a607" stroked="f" o:allowincell="f" style="position:absolute;margin-left:423.85pt;margin-top:0.25pt;width:63.65pt;height:53.95pt;mso-wrap-style:square;v-text-anchor:top" wp14:anchorId="40F74479">
                <v:fill o:detectmouseclick="t" type="solid" color2="#0a59f8" opacity="0.42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hanging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>
                      <w:pPr>
                        <w:pStyle w:val="FrameContents"/>
                        <w:ind w:hanging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sz w:val="32"/>
                          <w:b/>
                          <w:szCs w:val="32"/>
                          <w:bCs/>
                        </w:rPr>
                        <w:instrText xml:space="preserve"> DATE \@"yyyy" </w:instrText>
                      </w:r>
                      <w:r>
                        <w:rPr>
                          <w:sz w:val="32"/>
                          <w:b/>
                          <w:szCs w:val="32"/>
                          <w:bCs/>
                        </w:rPr>
                        <w:fldChar w:fldCharType="separate"/>
                      </w:r>
                      <w:r>
                        <w:rPr>
                          <w:sz w:val="32"/>
                          <w:b/>
                          <w:szCs w:val="32"/>
                          <w:bCs/>
                        </w:rPr>
                        <w:t>2024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 wp14:anchorId="1AB9B1F5">
                <wp:extent cx="6156960" cy="6156960"/>
                <wp:effectExtent l="0" t="0" r="0" b="0"/>
                <wp:docPr id="3" name="Imagem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157080" cy="615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scene3d>
                          <a:camera prst="orthographicFront"/>
                          <a:lightRig dir="t" rig="threeP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1" stroked="f" o:allowincell="f" style="position:absolute;margin-left:0pt;margin-top:-484.85pt;width:484.75pt;height:484.75pt;mso-wrap-style:none;v-text-anchor:middle;mso-position-vertical:top" wp14:anchorId="1AB9B1F5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11-TIPODETRABALHO"/>
        <w:jc w:val="both"/>
        <w:rPr>
          <w:color w:val="FF0000"/>
          <w:sz w:val="44"/>
          <w:szCs w:val="44"/>
        </w:rPr>
      </w:pPr>
      <w:r>
        <w:rPr>
          <w:sz w:val="44"/>
          <w:szCs w:val="44"/>
        </w:rPr>
        <w:t>ALUNO:</w:t>
      </w:r>
      <w:r>
        <w:rPr>
          <w:color w:val="FF0000"/>
          <w:sz w:val="44"/>
          <w:szCs w:val="44"/>
        </w:rPr>
        <w:t xml:space="preserve"> </w:t>
      </w:r>
      <w:r>
        <w:rPr>
          <w:color w:val="FF0000"/>
          <w:sz w:val="44"/>
          <w:szCs w:val="44"/>
        </w:rPr>
        <w:t>CLEYTON DE OLIVEIRA ROCHA 4228924</w:t>
      </w:r>
    </w:p>
    <w:p>
      <w:pPr>
        <w:pStyle w:val="Normal"/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behindDoc="1" distT="0" distB="6350" distL="0" distR="5715" simplePos="0" locked="0" layoutInCell="1" allowOverlap="1" relativeHeight="4" wp14:anchorId="26D8A0A7">
                <wp:simplePos x="0" y="0"/>
                <wp:positionH relativeFrom="column">
                  <wp:posOffset>1270</wp:posOffset>
                </wp:positionH>
                <wp:positionV relativeFrom="paragraph">
                  <wp:posOffset>1201420</wp:posOffset>
                </wp:positionV>
                <wp:extent cx="6185535" cy="1365250"/>
                <wp:effectExtent l="635" t="0" r="0" b="0"/>
                <wp:wrapNone/>
                <wp:docPr id="5" name="Fluxograma: Documen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20" cy="136512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l21600,l21600,17322c10800,17322,10800,23922,,20172xe">
                <v:stroke joinstyle="miter"/>
                <v:formulas>
                  <v:f eqn="val 17322"/>
                  <v:f eqn="val 20172"/>
                </v:formulas>
                <v:path gradientshapeok="t" o:connecttype="rect" textboxrect="0,0,21600,@0"/>
              </v:shapetype>
              <v:shape id="shape_0" ID="Fluxograma: Documento 26" path="m0,0l21600,0l21600,17322c10800,17322,10800,23922,0,20172xe" fillcolor="#f5a607" stroked="f" o:allowincell="f" style="position:absolute;margin-left:0.1pt;margin-top:94.6pt;width:487pt;height:107.45pt;mso-wrap-style:none;v-text-anchor:middle;rotation:180" wp14:anchorId="26D8A0A7" type="_x0000_t114">
                <v:fill o:detectmouseclick="t" type="solid" color2="#0a59f8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1270" distL="0" distR="0" simplePos="0" locked="0" layoutInCell="1" allowOverlap="1" relativeHeight="5" wp14:anchorId="1E8101A5">
                <wp:simplePos x="0" y="0"/>
                <wp:positionH relativeFrom="column">
                  <wp:posOffset>3810</wp:posOffset>
                </wp:positionH>
                <wp:positionV relativeFrom="paragraph">
                  <wp:posOffset>1537970</wp:posOffset>
                </wp:positionV>
                <wp:extent cx="6198235" cy="1027430"/>
                <wp:effectExtent l="0" t="0" r="0" b="1270"/>
                <wp:wrapNone/>
                <wp:docPr id="6" name="Fluxograma: Documen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120" cy="102744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uxograma: Documento 28" path="m0,0l21600,0l21600,17322c10800,17322,10800,23922,0,20172xe" fillcolor="white" stroked="f" o:allowincell="f" style="position:absolute;margin-left:0.3pt;margin-top:121.1pt;width:488pt;height:80.85pt;mso-wrap-style:none;v-text-anchor:middle;rotation:180" wp14:anchorId="1E8101A5" type="_x0000_t114">
                <v:fill o:detectmouseclick="t" type="solid" color2="black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5715" distL="0" distR="5715" simplePos="0" locked="0" layoutInCell="1" allowOverlap="1" relativeHeight="6" wp14:anchorId="2CD1A21E">
                <wp:simplePos x="0" y="0"/>
                <wp:positionH relativeFrom="column">
                  <wp:posOffset>1270</wp:posOffset>
                </wp:positionH>
                <wp:positionV relativeFrom="paragraph">
                  <wp:posOffset>1399540</wp:posOffset>
                </wp:positionV>
                <wp:extent cx="6185535" cy="1137285"/>
                <wp:effectExtent l="635" t="0" r="0" b="0"/>
                <wp:wrapNone/>
                <wp:docPr id="7" name="Fluxograma: Documen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20" cy="113724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uxograma: Documento 27" path="m0,0l21600,0l21600,17322c10800,17322,10800,23922,0,20172xe" fillcolor="#113162" stroked="f" o:allowincell="f" style="position:absolute;margin-left:0.1pt;margin-top:110.2pt;width:487pt;height:89.5pt;mso-wrap-style:none;v-text-anchor:middle;rotation:180" wp14:anchorId="2CD1A21E" type="_x0000_t114">
                <v:fill o:detectmouseclick="t" type="solid" color2="#eece9d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438AB29F">
                <wp:simplePos x="0" y="0"/>
                <wp:positionH relativeFrom="column">
                  <wp:posOffset>1905</wp:posOffset>
                </wp:positionH>
                <wp:positionV relativeFrom="paragraph">
                  <wp:posOffset>1626870</wp:posOffset>
                </wp:positionV>
                <wp:extent cx="6186170" cy="916305"/>
                <wp:effectExtent l="0" t="0" r="0" b="0"/>
                <wp:wrapNone/>
                <wp:docPr id="8" name="Caixa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240" cy="91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3-AUTORIADOMATERIAL"/>
                              <w:spacing w:lineRule="auto" w:line="240"/>
                              <w:rPr>
                                <w:color w:themeColor="background1" w:val="FFFFFF"/>
                              </w:rPr>
                            </w:pPr>
                            <w:r>
                              <w:rPr>
                                <w:color w:themeColor="background1" w:val="FFFFFF"/>
                              </w:rPr>
                              <w:t>Caderno de Resposta Elaborado por:</w:t>
                            </w:r>
                          </w:p>
                          <w:p>
                            <w:pPr>
                              <w:pStyle w:val="13-AUTORIADOMATERIAL"/>
                              <w:spacing w:lineRule="auto" w:line="240"/>
                              <w:rPr>
                                <w:color w:themeColor="background1" w:val="FFFFFF"/>
                              </w:rPr>
                            </w:pPr>
                            <w:r>
                              <w:rPr>
                                <w:color w:themeColor="background1" w:val="FFFFFF"/>
                              </w:rPr>
                              <w:t>Prof. MSc. Guilherme Ditzel Patriota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1" path="m0,0l-2147483645,0l-2147483645,-2147483646l0,-2147483646xe" stroked="f" o:allowincell="f" style="position:absolute;margin-left:0.15pt;margin-top:128.1pt;width:487.05pt;height:72.1pt;mso-wrap-style:square;v-text-anchor:top" wp14:anchorId="438AB29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13-AUTORIADOMATERIAL"/>
                        <w:spacing w:lineRule="auto" w:line="240"/>
                        <w:rPr>
                          <w:color w:themeColor="background1" w:val="FFFFFF"/>
                        </w:rPr>
                      </w:pPr>
                      <w:r>
                        <w:rPr>
                          <w:color w:themeColor="background1" w:val="FFFFFF"/>
                        </w:rPr>
                        <w:t>Caderno de Resposta Elaborado por:</w:t>
                      </w:r>
                    </w:p>
                    <w:p>
                      <w:pPr>
                        <w:pStyle w:val="13-AUTORIADOMATERIAL"/>
                        <w:spacing w:lineRule="auto" w:line="240"/>
                        <w:rPr>
                          <w:color w:themeColor="background1" w:val="FFFFFF"/>
                        </w:rPr>
                      </w:pPr>
                      <w:r>
                        <w:rPr>
                          <w:color w:themeColor="background1" w:val="FFFFFF"/>
                        </w:rPr>
                        <w:t>Prof. MSc. Guilherme Ditzel Patriota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TOCHeading"/>
        <w:rPr/>
      </w:pPr>
      <w:r>
        <w:rPr/>
      </w:r>
    </w:p>
    <w:p>
      <w:pPr>
        <w:pStyle w:val="TOCHeading"/>
        <w:rPr/>
      </w:pPr>
      <w:r>
        <w:rPr/>
      </w:r>
    </w:p>
    <w:p>
      <w:pPr>
        <w:pStyle w:val="TOCHeading"/>
        <w:rPr/>
      </w:pPr>
      <w:r>
        <w:rPr/>
        <w:t xml:space="preserve">Roteiro de Atividade Prática de </w:t>
      </w:r>
    </w:p>
    <w:p>
      <w:pPr>
        <w:pStyle w:val="TOCHeading"/>
        <w:rPr/>
      </w:pPr>
      <w:r>
        <w:rPr/>
        <w:t>Análise e Modelagem de Sistemas</w:t>
      </w:r>
    </w:p>
    <w:p>
      <w:pPr>
        <w:pStyle w:val="Header"/>
        <w:rPr/>
      </w:pPr>
      <w:r>
        <w:rPr/>
        <mc:AlternateContent>
          <mc:Choice Requires="wps">
            <w:drawing>
              <wp:anchor behindDoc="1" distT="0" distB="0" distL="0" distR="6350" simplePos="0" locked="0" layoutInCell="1" allowOverlap="1" relativeHeight="7" wp14:anchorId="648F91CD">
                <wp:simplePos x="0" y="0"/>
                <wp:positionH relativeFrom="column">
                  <wp:posOffset>6350</wp:posOffset>
                </wp:positionH>
                <wp:positionV relativeFrom="paragraph">
                  <wp:posOffset>85090</wp:posOffset>
                </wp:positionV>
                <wp:extent cx="6165215" cy="45085"/>
                <wp:effectExtent l="635" t="635" r="0" b="0"/>
                <wp:wrapNone/>
                <wp:docPr id="9" name="Retângul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360" cy="45000"/>
                        </a:xfrm>
                        <a:prstGeom prst="rec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6" path="m0,0l-2147483645,0l-2147483645,-2147483646l0,-2147483646xe" fillcolor="#f5a607" stroked="f" o:allowincell="f" style="position:absolute;margin-left:0.5pt;margin-top:6.7pt;width:485.4pt;height:3.5pt;mso-wrap-style:none;v-text-anchor:middle" wp14:anchorId="648F91CD">
                <v:fill o:detectmouseclick="t" type="solid" color2="#0a59f8"/>
                <v:stroke color="#3465a4" weight="12600" joinstyle="miter" endcap="flat"/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tbl>
      <w:tblPr>
        <w:tblStyle w:val="TableGrid"/>
        <w:tblW w:w="97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58"/>
        <w:gridCol w:w="4857"/>
      </w:tblGrid>
      <w:tr>
        <w:trPr/>
        <w:tc>
          <w:tcPr>
            <w:tcW w:w="9715" w:type="dxa"/>
            <w:gridSpan w:val="2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b/>
                <w:bCs/>
              </w:rPr>
            </w:pPr>
            <w:r>
              <w:rPr>
                <w:b/>
                <w:bCs/>
                <w:color w:val="F5A607"/>
                <w:kern w:val="0"/>
                <w:sz w:val="40"/>
                <w:szCs w:val="40"/>
                <w:lang w:val="pt-BR" w:eastAsia="pt-BR" w:bidi="ar-SA"/>
              </w:rPr>
              <w:t>Prática 01 – COLETA DE REQUISITOS, CRIAÇÃO DE DIAGRAMA DE CASO DE USO E CRIAÇÃO DE DIAGRAMA DE CLASSES.</w:t>
            </w:r>
          </w:p>
        </w:tc>
      </w:tr>
      <w:tr>
        <w:trPr/>
        <w:tc>
          <w:tcPr>
            <w:tcW w:w="9715" w:type="dxa"/>
            <w:gridSpan w:val="2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13162"/>
                <w:kern w:val="0"/>
                <w:sz w:val="32"/>
                <w:szCs w:val="32"/>
                <w:lang w:val="pt-BR" w:eastAsia="pt-BR" w:bidi="ar-SA"/>
              </w:rPr>
              <w:t>Questão 01 – Criação de diagrama de caso de uso</w:t>
            </w:r>
          </w:p>
        </w:tc>
      </w:tr>
      <w:tr>
        <w:trPr/>
        <w:tc>
          <w:tcPr>
            <w:tcW w:w="9715" w:type="dxa"/>
            <w:gridSpan w:val="2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ENUNCIADO: Veja o Roteiro da Atividade Prática para mais detalhes.</w:t>
            </w:r>
          </w:p>
        </w:tc>
      </w:tr>
      <w:tr>
        <w:trPr>
          <w:trHeight w:val="8868" w:hRule="atLeast"/>
        </w:trPr>
        <w:tc>
          <w:tcPr>
            <w:tcW w:w="4858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142" w:left="316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Apresentação dos requisitos funcionais e não funcionais (mínimo 3 de cada):</w:t>
            </w:r>
          </w:p>
          <w:p>
            <w:pPr>
              <w:pStyle w:val="Heading3"/>
              <w:widowControl/>
              <w:bidi w:val="0"/>
              <w:spacing w:before="0" w:after="0"/>
              <w:jc w:val="center"/>
              <w:rPr>
                <w:rFonts w:ascii="Arial" w:hAnsi="Arial" w:cs="Arial"/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cs="Arial"/>
                <w:color w:val="FF0000"/>
                <w:kern w:val="0"/>
                <w:sz w:val="22"/>
                <w:szCs w:val="22"/>
                <w:lang w:val="pt-BR" w:eastAsia="pt-BR" w:bidi="ar-SA"/>
              </w:rPr>
              <w:t>Requisitos Funcionais</w:t>
            </w:r>
          </w:p>
          <w:p>
            <w:pPr>
              <w:pStyle w:val="BodyText"/>
              <w:ind w:hanging="0"/>
              <w:rPr/>
            </w:pPr>
            <w:r>
              <w:rPr>
                <w:rStyle w:val="Strong"/>
              </w:rPr>
              <w:t>1</w:t>
            </w:r>
            <w:r>
              <w:rPr>
                <w:rStyle w:val="Strong"/>
              </w:rPr>
              <w:t>:</w:t>
            </w:r>
            <w:r>
              <w:rPr/>
              <w:t xml:space="preserve"> O sistema deve possibilitar a geração de relatórios sobre o período em que os aparelhos </w:t>
            </w:r>
            <w:r>
              <w:rPr/>
              <w:t>eletricos</w:t>
            </w:r>
            <w:r>
              <w:rPr/>
              <w:t xml:space="preserve"> permaneceram ativos.</w:t>
              <w:br/>
            </w:r>
            <w:r>
              <w:rPr/>
              <w:t>2</w:t>
            </w:r>
            <w:r>
              <w:rPr>
                <w:rStyle w:val="Strong"/>
              </w:rPr>
              <w:t>:</w:t>
            </w:r>
            <w:r>
              <w:rPr/>
              <w:t xml:space="preserve"> Os dados devem ser armazenados em um banco de dados para garantir sua persistência mesmo em caso de interrupções ou desligamentos.</w:t>
              <w:br/>
            </w:r>
            <w:r>
              <w:rPr/>
              <w:t>3</w:t>
            </w:r>
            <w:r>
              <w:rPr>
                <w:rStyle w:val="Strong"/>
              </w:rPr>
              <w:t>:</w:t>
            </w:r>
            <w:r>
              <w:rPr/>
              <w:t xml:space="preserve"> Todos os usuários devem ter a capacidade de ligar, desligar e controlar os equipamentos.</w:t>
              <w:br/>
            </w:r>
            <w:r>
              <w:rPr/>
              <w:t>4</w:t>
            </w:r>
            <w:r>
              <w:rPr>
                <w:rStyle w:val="Strong"/>
              </w:rPr>
              <w:t>:</w:t>
            </w:r>
            <w:r>
              <w:rPr/>
              <w:t xml:space="preserve"> O sistema deve fornecer aos administradores a visualização do status operacional de todos os dispositivos, indicando quais estão ligados ou desligados.</w:t>
            </w:r>
          </w:p>
          <w:p>
            <w:pPr>
              <w:pStyle w:val="Heading3"/>
              <w:widowControl/>
              <w:spacing w:lineRule="auto" w:line="240" w:before="0" w:after="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  <w:kern w:val="0"/>
                <w:sz w:val="22"/>
                <w:szCs w:val="22"/>
                <w:lang w:val="pt-BR" w:eastAsia="pt-BR" w:bidi="ar-SA"/>
              </w:rPr>
              <w:t>Requisitos Não Funcionais</w:t>
            </w:r>
          </w:p>
          <w:p>
            <w:pPr>
              <w:pStyle w:val="BodyText"/>
              <w:ind w:hanging="0"/>
              <w:rPr/>
            </w:pPr>
            <w:r>
              <w:rPr>
                <w:rStyle w:val="Strong"/>
              </w:rPr>
              <w:t>1</w:t>
            </w:r>
            <w:r>
              <w:rPr>
                <w:rStyle w:val="Strong"/>
              </w:rPr>
              <w:t>:</w:t>
            </w:r>
            <w:r>
              <w:rPr/>
              <w:t xml:space="preserve"> Um servidor local será exigido para o funcionamento do sistema.</w:t>
              <w:br/>
            </w:r>
            <w:r>
              <w:rPr/>
              <w:t>2</w:t>
            </w:r>
            <w:r>
              <w:rPr>
                <w:rStyle w:val="Strong"/>
              </w:rPr>
              <w:t>:</w:t>
            </w:r>
            <w:r>
              <w:rPr/>
              <w:t xml:space="preserve"> É necessário instalar uma câmera em cada ambiente monitorado.</w:t>
              <w:br/>
            </w:r>
            <w:r>
              <w:rPr/>
              <w:t>3</w:t>
            </w:r>
            <w:r>
              <w:rPr>
                <w:rStyle w:val="Strong"/>
              </w:rPr>
              <w:t>:</w:t>
            </w:r>
            <w:r>
              <w:rPr/>
              <w:t xml:space="preserve"> Será preciso um microfone em cada espaço controlado.</w:t>
              <w:br/>
            </w:r>
            <w:r>
              <w:rPr/>
              <w:t>4</w:t>
            </w:r>
            <w:r>
              <w:rPr>
                <w:rStyle w:val="Strong"/>
              </w:rPr>
              <w:t>:</w:t>
            </w:r>
            <w:r>
              <w:rPr/>
              <w:t xml:space="preserve"> O sistema deverá funcionar de forma independente da internet, garantindo sua operação em ambientes offline.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pt-BR" w:eastAsia="pt-BR" w:bidi="ar-SA"/>
              </w:rPr>
            </w:r>
          </w:p>
        </w:tc>
        <w:tc>
          <w:tcPr>
            <w:tcW w:w="4857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171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Apresentação do Diagrama de Caso de Uso (não esquecer do identificador pessoal):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407"/>
              <w:contextualSpacing/>
              <w:jc w:val="center"/>
              <w:rPr>
                <w:b/>
                <w:bCs/>
                <w:color w:val="113162"/>
                <w:sz w:val="22"/>
                <w:szCs w:val="22"/>
                <w:lang w:eastAsia="pt-BR"/>
              </w:rPr>
            </w:pPr>
            <w:r>
              <w:rPr>
                <w:kern w:val="0"/>
                <w:lang w:val="pt-BR" w:bidi="ar-SA"/>
              </w:rPr>
            </w:r>
          </w:p>
          <w:p>
            <w:pPr>
              <w:pStyle w:val="ListParagraph"/>
              <w:widowControl/>
              <w:bidi w:val="0"/>
              <w:spacing w:lineRule="auto" w:line="240" w:before="0" w:after="0"/>
              <w:ind w:hanging="0" w:left="269" w:right="540"/>
              <w:contextualSpacing/>
              <w:jc w:val="center"/>
              <w:rPr>
                <w:kern w:val="0"/>
                <w:lang w:val="pt-BR" w:bidi="ar-SA"/>
              </w:rPr>
            </w:pPr>
            <w: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370205</wp:posOffset>
                  </wp:positionV>
                  <wp:extent cx="2797810" cy="2475230"/>
                  <wp:effectExtent l="0" t="0" r="0" b="0"/>
                  <wp:wrapSquare wrapText="largest"/>
                  <wp:docPr id="10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247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C9211E"/>
                <w:kern w:val="0"/>
                <w:sz w:val="22"/>
                <w:szCs w:val="22"/>
                <w:lang w:val="pt-BR" w:eastAsia="pt-BR" w:bidi="ar-SA"/>
              </w:rPr>
              <w:t>Sistema de Controle de Gastos Eletrônicos</w:t>
            </w:r>
          </w:p>
        </w:tc>
      </w:tr>
      <w:tr>
        <w:trPr/>
        <w:tc>
          <w:tcPr>
            <w:tcW w:w="9715" w:type="dxa"/>
            <w:gridSpan w:val="2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141" w:left="447"/>
              <w:contextualSpacing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Responda à pergunta: Dos requisitos que você coletou, como é realizada a identificação de qual requisito é funcional e qual é requisito não funcional?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center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Resposta:</w:t>
            </w:r>
            <w:r>
              <w:rPr>
                <w:color w:val="FF0000"/>
                <w:kern w:val="0"/>
                <w:sz w:val="22"/>
                <w:szCs w:val="22"/>
                <w:lang w:val="pt-BR" w:eastAsia="pt-BR" w:bidi="ar-SA"/>
              </w:rPr>
              <w:t xml:space="preserve"> Qualquer solicitação que exija implementação em linguagem de programação será classificada como um requisito funcional.</w:t>
            </w:r>
          </w:p>
        </w:tc>
      </w:tr>
    </w:tbl>
    <w:tbl>
      <w:tblPr>
        <w:tblStyle w:val="TableGrid"/>
        <w:tblW w:w="97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58"/>
        <w:gridCol w:w="4857"/>
      </w:tblGrid>
      <w:tr>
        <w:trPr/>
        <w:tc>
          <w:tcPr>
            <w:tcW w:w="9715" w:type="dxa"/>
            <w:gridSpan w:val="2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pageBreakBefore/>
              <w:widowControl/>
              <w:spacing w:lineRule="auto" w:line="240" w:before="0" w:after="0"/>
              <w:ind w:hanging="0"/>
              <w:jc w:val="both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  <w:color w:val="F5A607"/>
                <w:kern w:val="0"/>
                <w:sz w:val="40"/>
                <w:szCs w:val="40"/>
                <w:lang w:val="pt-BR" w:eastAsia="pt-BR" w:bidi="ar-SA"/>
              </w:rPr>
              <w:t>Prática 01 – COLETA DE REQUISITOS, CRIAÇÃO DE DIAGRAMA DE CASO DE USO E CRIAÇÃO DE DIAGRAMA DE CLASSES.</w:t>
            </w:r>
          </w:p>
        </w:tc>
      </w:tr>
      <w:tr>
        <w:trPr/>
        <w:tc>
          <w:tcPr>
            <w:tcW w:w="9715" w:type="dxa"/>
            <w:gridSpan w:val="2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13162"/>
                <w:kern w:val="0"/>
                <w:sz w:val="32"/>
                <w:szCs w:val="32"/>
                <w:lang w:val="pt-BR" w:eastAsia="pt-BR" w:bidi="ar-SA"/>
              </w:rPr>
              <w:t>Questão 02 – Criação de diagrama de Classes.</w:t>
            </w:r>
          </w:p>
        </w:tc>
      </w:tr>
      <w:tr>
        <w:trPr/>
        <w:tc>
          <w:tcPr>
            <w:tcW w:w="9715" w:type="dxa"/>
            <w:gridSpan w:val="2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ENUNCIADO: Veja o Roteiro da Atividade Prática para mais detalhes.</w:t>
            </w:r>
          </w:p>
        </w:tc>
      </w:tr>
      <w:tr>
        <w:trPr/>
        <w:tc>
          <w:tcPr>
            <w:tcW w:w="4858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142" w:left="316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Apresentação dos requisitos funcionais e não funcionais (mínimo 3 de cada diferentes da questão 1):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Heading3"/>
              <w:widowControl/>
              <w:spacing w:lineRule="auto" w:line="240" w:before="0" w:after="0"/>
              <w:ind w:hanging="0"/>
              <w:jc w:val="center"/>
              <w:rPr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color w:val="FF0000"/>
                <w:kern w:val="0"/>
                <w:sz w:val="22"/>
                <w:szCs w:val="22"/>
                <w:lang w:val="pt-BR" w:eastAsia="pt-BR" w:bidi="ar-SA"/>
              </w:rPr>
              <w:t>Requisitos Funcionais</w:t>
            </w:r>
          </w:p>
          <w:p>
            <w:pPr>
              <w:pStyle w:val="BodyText"/>
              <w:ind w:hanging="0"/>
              <w:rPr/>
            </w:pPr>
            <w:r>
              <w:rPr>
                <w:rStyle w:val="Strong"/>
              </w:rPr>
              <w:t>1</w:t>
            </w:r>
            <w:r>
              <w:rPr>
                <w:rStyle w:val="Strong"/>
              </w:rPr>
              <w:t>:</w:t>
            </w:r>
            <w:r>
              <w:rPr/>
              <w:t xml:space="preserve"> Apenas administradores devem ter permissão para gerar relatórios.</w:t>
              <w:br/>
            </w:r>
            <w:r>
              <w:rPr/>
              <w:t>2</w:t>
            </w:r>
            <w:r>
              <w:rPr>
                <w:rStyle w:val="Strong"/>
              </w:rPr>
              <w:t>:</w:t>
            </w:r>
            <w:r>
              <w:rPr/>
              <w:t xml:space="preserve"> O sistema deve alertar a proprietária caso detecte a presença de pessoas não identificadas.</w:t>
              <w:br/>
            </w:r>
            <w:r>
              <w:rPr/>
              <w:t>3</w:t>
            </w:r>
            <w:r>
              <w:rPr>
                <w:rStyle w:val="Strong"/>
              </w:rPr>
              <w:t>:</w:t>
            </w:r>
            <w:r>
              <w:rPr/>
              <w:t xml:space="preserve"> O sistema deve reconhecer e interpretar comandos de voz emitidos por usuários.</w:t>
              <w:br/>
            </w:r>
            <w:r>
              <w:rPr/>
              <w:t>4</w:t>
            </w:r>
            <w:r>
              <w:rPr>
                <w:rStyle w:val="Strong"/>
              </w:rPr>
              <w:t>:</w:t>
            </w:r>
            <w:r>
              <w:rPr/>
              <w:t xml:space="preserve"> Apenas administradores devem ter permissão para acessar áreas restritas.</w:t>
            </w:r>
          </w:p>
          <w:p>
            <w:pPr>
              <w:pStyle w:val="Heading3"/>
              <w:widowControl/>
              <w:bidi w:val="0"/>
              <w:spacing w:before="0" w:after="0"/>
              <w:jc w:val="center"/>
              <w:rPr>
                <w:rFonts w:ascii="Arial" w:hAnsi="Arial" w:cs="Arial"/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cs="Arial"/>
                <w:color w:val="FF0000"/>
                <w:kern w:val="0"/>
                <w:sz w:val="22"/>
                <w:szCs w:val="22"/>
                <w:lang w:val="pt-BR" w:eastAsia="pt-BR" w:bidi="ar-SA"/>
              </w:rPr>
              <w:t>Requisitos Não Funcionais</w:t>
            </w:r>
          </w:p>
          <w:p>
            <w:pPr>
              <w:pStyle w:val="BodyText"/>
              <w:ind w:hanging="0"/>
              <w:rPr/>
            </w:pPr>
            <w:r>
              <w:rPr>
                <w:rStyle w:val="Strong"/>
              </w:rPr>
              <w:t>1</w:t>
            </w:r>
            <w:r>
              <w:rPr>
                <w:rStyle w:val="Strong"/>
              </w:rPr>
              <w:t>:</w:t>
            </w:r>
            <w:r>
              <w:rPr/>
              <w:t xml:space="preserve"> O servidor deverá ser desligado fora do horário comercial, exceto em situações excepcionais.</w:t>
              <w:br/>
            </w:r>
            <w:r>
              <w:rPr/>
              <w:t>2</w:t>
            </w:r>
            <w:r>
              <w:rPr>
                <w:rStyle w:val="Strong"/>
              </w:rPr>
              <w:t>:</w:t>
            </w:r>
            <w:r>
              <w:rPr/>
              <w:t xml:space="preserve"> O servidor deve ser projetado para maximizar a eficiência energética.</w:t>
              <w:br/>
            </w:r>
            <w:r>
              <w:rPr/>
              <w:t>3</w:t>
            </w:r>
            <w:r>
              <w:rPr>
                <w:rStyle w:val="Strong"/>
              </w:rPr>
              <w:t>:</w:t>
            </w:r>
            <w:r>
              <w:rPr/>
              <w:t xml:space="preserve"> O servidor deve garantir redundância de dados utilizando diferentes dispositivos de armazenamento físico.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color w:val="FF0000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4857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171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Apresentação do Diagrama de Classe (não esquecer do identificador pessoal):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center"/>
              <w:rPr>
                <w:b/>
                <w:bCs/>
                <w:color w:val="113162"/>
              </w:rPr>
            </w:pPr>
            <w: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486410</wp:posOffset>
                  </wp:positionV>
                  <wp:extent cx="2947670" cy="3347720"/>
                  <wp:effectExtent l="0" t="0" r="0" b="0"/>
                  <wp:wrapSquare wrapText="largest"/>
                  <wp:docPr id="1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70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FF0000"/>
                <w:kern w:val="0"/>
                <w:lang w:val="pt-BR" w:bidi="ar-SA"/>
              </w:rPr>
              <w:t>Diagrama no Banco</w:t>
            </w:r>
          </w:p>
        </w:tc>
      </w:tr>
      <w:tr>
        <w:trPr/>
        <w:tc>
          <w:tcPr>
            <w:tcW w:w="9715" w:type="dxa"/>
            <w:gridSpan w:val="2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Responda à pergunta: Como fazemos para converter um requisito ou um grupo de requisitos em uma classe para o diagrama de classes?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0"/>
              <w:contextualSpacing/>
              <w:jc w:val="center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Resposta:</w:t>
            </w:r>
            <w:r>
              <w:rPr>
                <w:color w:val="FF0000"/>
                <w:kern w:val="0"/>
                <w:sz w:val="22"/>
                <w:szCs w:val="22"/>
                <w:lang w:val="pt-BR" w:eastAsia="pt-BR" w:bidi="ar-SA"/>
              </w:rPr>
              <w:t xml:space="preserve"> O sistema deve ser capaz de gerar relatórios sobre o tempo de funcionamento dos aparelhos de ar-condicionado e das lâmpadas.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457"/>
              <w:contextualSpacing/>
              <w:jc w:val="both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080" w:right="1080" w:gutter="0" w:header="709" w:top="1440" w:footer="284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068754"/>
    </w:sdtPr>
    <w:sdtContent>
      <w:p>
        <w:pPr>
          <w:pStyle w:val="Footer"/>
          <w:tabs>
            <w:tab w:val="clear" w:pos="4252"/>
            <w:tab w:val="center" w:pos="5220" w:leader="none"/>
            <w:tab w:val="right" w:pos="8504" w:leader="none"/>
          </w:tabs>
          <w:ind w:hanging="0"/>
          <w:jc w:val="center"/>
          <w:rPr/>
        </w:pPr>
        <w:r>
          <w:rPr/>
          <mc:AlternateContent>
            <mc:Choice Requires="wps">
              <w:drawing>
                <wp:anchor behindDoc="1" distT="0" distB="6350" distL="151130" distR="189865" simplePos="0" locked="0" layoutInCell="0" allowOverlap="1" relativeHeight="3" wp14:anchorId="378F3F0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-96520</wp:posOffset>
                  </wp:positionV>
                  <wp:extent cx="6171565" cy="45720"/>
                  <wp:effectExtent l="1270" t="5080" r="635" b="5715"/>
                  <wp:wrapSquare wrapText="bothSides"/>
                  <wp:docPr id="13" name="Fluxograma: Decisão 4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71480" cy="45720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Fluxograma: Decisão 41" path="m0,1l1,0l2,1l1,2xe" fillcolor="#113162" stroked="t" o:allowincell="f" style="position:absolute;margin-left:-0.2pt;margin-top:-7.6pt;width:485.9pt;height:3.55pt;mso-wrap-style:none;v-text-anchor:middle" wp14:anchorId="378F3F07" type="_x0000_t110">
                  <v:fill o:detectmouseclick="t" type="solid" color2="#eece9d"/>
                  <v:stroke color="#113162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ind w:hanging="0"/>
          <w:jc w:val="center"/>
          <w:rPr>
            <w:color w:val="F5A607"/>
          </w:rPr>
        </w:pPr>
        <w:r>
          <w:rPr>
            <w:color w:val="F5A607"/>
          </w:rPr>
          <w:fldChar w:fldCharType="begin"/>
        </w:r>
        <w:r>
          <w:rPr>
            <w:color w:val="F5A607"/>
          </w:rPr>
          <w:instrText xml:space="preserve"> PAGE </w:instrText>
        </w:r>
        <w:r>
          <w:rPr>
            <w:color w:val="F5A607"/>
          </w:rPr>
          <w:fldChar w:fldCharType="separate"/>
        </w:r>
        <w:r>
          <w:rPr>
            <w:color w:val="F5A607"/>
          </w:rPr>
          <w:t>2</w:t>
        </w:r>
        <w:r>
          <w:rPr>
            <w:color w:val="F5A607"/>
          </w:rPr>
          <w:fldChar w:fldCharType="end"/>
        </w:r>
      </w:p>
    </w:sdtContent>
  </w:sdt>
  <w:p>
    <w:pPr>
      <w:pStyle w:val="Footer"/>
      <w:ind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OCHeading"/>
      <w:rPr/>
    </w:pPr>
    <w:r>
      <w:rPr/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-19050</wp:posOffset>
          </wp:positionH>
          <wp:positionV relativeFrom="paragraph">
            <wp:posOffset>-90170</wp:posOffset>
          </wp:positionV>
          <wp:extent cx="3197225" cy="659765"/>
          <wp:effectExtent l="0" t="0" r="0" b="0"/>
          <wp:wrapSquare wrapText="bothSides"/>
          <wp:docPr id="12" name="Imagem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11316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11316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f2c"/>
    <w:pPr>
      <w:widowControl/>
      <w:bidi w:val="0"/>
      <w:spacing w:lineRule="auto" w:line="360" w:before="0" w:after="0"/>
      <w:ind w:firstLine="567"/>
      <w:jc w:val="both"/>
    </w:pPr>
    <w:rPr>
      <w:rFonts w:ascii="Arial" w:hAnsi="Arial" w:eastAsia="" w:cs="Arial" w:eastAsiaTheme="minorEastAsia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018"/>
    <w:pPr>
      <w:spacing w:lineRule="auto" w:line="240" w:before="0" w:after="480"/>
      <w:ind w:hanging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c2"/>
    <w:pPr>
      <w:keepNext w:val="true"/>
      <w:keepLines/>
      <w:spacing w:lineRule="auto" w:line="240" w:before="240" w:after="240"/>
      <w:ind w:hanging="0"/>
      <w:jc w:val="left"/>
      <w:outlineLvl w:val="1"/>
    </w:pPr>
    <w:rPr>
      <w:rFonts w:eastAsia="" w:eastAsiaTheme="majorEastAsia"/>
      <w:b/>
      <w:bCs/>
      <w:caps/>
      <w:color w:val="F5A607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c0d"/>
    <w:pPr>
      <w:keepNext w:val="true"/>
      <w:keepLines/>
      <w:spacing w:lineRule="auto" w:line="240" w:before="240" w:after="240"/>
      <w:ind w:hanging="0"/>
      <w:outlineLvl w:val="2"/>
    </w:pPr>
    <w:rPr>
      <w:rFonts w:eastAsia="" w:eastAsiaTheme="majorEastAsia"/>
      <w:b/>
      <w:bCs/>
      <w:color w:val="11316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28c"/>
    <w:pPr>
      <w:keepNext w:val="true"/>
      <w:keepLines/>
      <w:ind w:hanging="0"/>
      <w:outlineLvl w:val="3"/>
    </w:pPr>
    <w:rPr>
      <w:rFonts w:eastAsia="" w:eastAsiaTheme="majorEastAsia"/>
      <w:b/>
      <w:iCs/>
      <w:color w:val="113162"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61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61ae"/>
    <w:rPr/>
  </w:style>
  <w:style w:type="character" w:styleId="PlaceholderText">
    <w:name w:val="Placeholder Text"/>
    <w:basedOn w:val="DefaultParagraphFont"/>
    <w:uiPriority w:val="99"/>
    <w:semiHidden/>
    <w:qFormat/>
    <w:rsid w:val="00814a6f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46018"/>
    <w:rPr>
      <w:rFonts w:ascii="Arial" w:hAnsi="Arial" w:eastAsia="Calibri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045c2"/>
    <w:rPr>
      <w:rFonts w:ascii="Arial" w:hAnsi="Arial" w:eastAsia="" w:cs="Arial" w:eastAsiaTheme="majorEastAsia"/>
      <w:b/>
      <w:bCs/>
      <w:caps/>
      <w:color w:val="F5A607"/>
      <w:sz w:val="36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86c0d"/>
    <w:rPr>
      <w:rFonts w:ascii="Arial" w:hAnsi="Arial" w:eastAsia="" w:cs="Arial" w:eastAsiaTheme="majorEastAsia"/>
      <w:b/>
      <w:bCs/>
      <w:color w:val="113162"/>
      <w:sz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428c"/>
    <w:rPr>
      <w:rFonts w:ascii="Arial" w:hAnsi="Arial" w:eastAsia="" w:cs="Arial" w:eastAsiaTheme="majorEastAsia"/>
      <w:b/>
      <w:iCs/>
      <w:color w:val="113162"/>
      <w:sz w:val="3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5761d"/>
    <w:rPr>
      <w:rFonts w:ascii="Arial" w:hAnsi="Arial" w:eastAsia="" w:cs="Arial" w:eastAsiaTheme="minorEastAsia"/>
    </w:rPr>
  </w:style>
  <w:style w:type="character" w:styleId="Hyperlink">
    <w:name w:val="Hyperlink"/>
    <w:basedOn w:val="DefaultParagraphFont"/>
    <w:uiPriority w:val="99"/>
    <w:unhideWhenUsed/>
    <w:rsid w:val="00845c13"/>
    <w:rPr>
      <w:color w:themeColor="hyperlink"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6851"/>
    <w:rPr>
      <w:rFonts w:ascii="Segoe UI" w:hAnsi="Segoe UI" w:eastAsia="" w:cs="Segoe UI" w:eastAsiaTheme="minorEastAsia"/>
      <w:sz w:val="18"/>
      <w:szCs w:val="18"/>
      <w:lang w:eastAsia="pt-BR"/>
    </w:rPr>
  </w:style>
  <w:style w:type="character" w:styleId="ResultadosChar" w:customStyle="1">
    <w:name w:val="Resultados Char"/>
    <w:basedOn w:val="DefaultParagraphFont"/>
    <w:link w:val="Resultados"/>
    <w:qFormat/>
    <w:rsid w:val="00cf663c"/>
    <w:rPr>
      <w:rFonts w:ascii="Arial" w:hAnsi="Arial" w:eastAsia="" w:cs="Arial" w:eastAsiaTheme="minorEastAsia"/>
      <w:b/>
      <w:color w:themeColor="accent1" w:themeShade="bf" w:val="2E74B5"/>
      <w:lang w:eastAsia="pt-B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e196f"/>
    <w:rPr>
      <w:rFonts w:ascii="Arial" w:hAnsi="Arial" w:eastAsia="" w:cs="Arial" w:eastAsiaTheme="minorEastAsia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e196f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08c0"/>
    <w:rPr>
      <w:color w:val="605E5C"/>
      <w:shd w:fill="E1DFDD" w:val="clear"/>
    </w:rPr>
  </w:style>
  <w:style w:type="character" w:styleId="11-TIPODETRABALHOChar" w:customStyle="1">
    <w:name w:val="1.1. - TIPO DE TRABALHO Char"/>
    <w:basedOn w:val="Heading1Char"/>
    <w:link w:val="11-TIPODETRABALHO"/>
    <w:qFormat/>
    <w:rsid w:val="00b73cfc"/>
    <w:rPr>
      <w:rFonts w:ascii="Arial" w:hAnsi="Arial" w:eastAsia="Calibri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character" w:styleId="12-NOMEDADISCIPLINAChar" w:customStyle="1">
    <w:name w:val="1.2 - NOME DA DISCIPLINA Char"/>
    <w:basedOn w:val="Heading2Char"/>
    <w:link w:val="12-NOMEDADISCIPLINA"/>
    <w:qFormat/>
    <w:rsid w:val="005318ae"/>
    <w:rPr>
      <w:rFonts w:ascii="Arial" w:hAnsi="Arial" w:eastAsia="" w:cs="Arial" w:eastAsiaTheme="majorEastAsia"/>
      <w:b/>
      <w:bCs/>
      <w:caps/>
      <w:color w:val="FFC000"/>
      <w:sz w:val="72"/>
      <w:szCs w:val="24"/>
    </w:rPr>
  </w:style>
  <w:style w:type="character" w:styleId="13-AUTORIADOMATERIALChar" w:customStyle="1">
    <w:name w:val="1.3 - AUTORIA DO MATERIAL Char"/>
    <w:basedOn w:val="Heading4Char"/>
    <w:link w:val="13-AUTORIADOMATERIAL"/>
    <w:qFormat/>
    <w:rsid w:val="00d80aa7"/>
    <w:rPr>
      <w:rFonts w:ascii="Arial" w:hAnsi="Arial" w:eastAsia="" w:cs="Arial" w:eastAsiaTheme="majorEastAsia"/>
      <w:b/>
      <w:iCs/>
      <w:color w:val="113162"/>
      <w:sz w:val="36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b69fe"/>
    <w:pPr>
      <w:keepNext w:val="true"/>
      <w:widowControl w:val="false"/>
      <w:spacing w:lineRule="auto" w:line="240" w:before="240" w:after="240"/>
      <w:ind w:hanging="0"/>
      <w:jc w:val="center"/>
    </w:pPr>
    <w:rPr>
      <w:b/>
      <w:iCs/>
      <w:color w:val="113162"/>
      <w:sz w:val="16"/>
      <w:szCs w:val="14"/>
      <w:lang w:eastAsia="pt-BR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61ae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e61ae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73ced"/>
    <w:pPr>
      <w:spacing w:before="0" w:after="0"/>
      <w:ind w:left="720"/>
      <w:contextualSpacing/>
    </w:pPr>
    <w:rPr/>
  </w:style>
  <w:style w:type="paragraph" w:styleId="NoSpacing">
    <w:name w:val="No Spacing"/>
    <w:basedOn w:val="Normal"/>
    <w:link w:val="NoSpacingChar"/>
    <w:uiPriority w:val="1"/>
    <w:qFormat/>
    <w:rsid w:val="00b5761d"/>
    <w:pPr>
      <w:ind w:hanging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b06f8"/>
    <w:pPr>
      <w:keepNext w:val="true"/>
      <w:keepLines/>
      <w:spacing w:before="0" w:after="0"/>
      <w:jc w:val="left"/>
      <w:outlineLvl w:val="9"/>
    </w:pPr>
    <w:rPr>
      <w:rFonts w:eastAsia="" w:cs="" w:cstheme="majorBidi" w:eastAsiaTheme="majorEastAsia"/>
      <w:b w:val="false"/>
      <w:caps w:val="false"/>
      <w:smallCaps w:val="false"/>
      <w:sz w:val="2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973c5"/>
    <w:pPr>
      <w:spacing w:before="120" w:after="0"/>
      <w:jc w:val="left"/>
    </w:pPr>
    <w:rPr>
      <w:rFonts w:ascii="Calibri" w:hAnsi="Calibri" w:cs="Calibri" w:asciiTheme="minorHAnsi" w:cs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73c5"/>
    <w:pPr>
      <w:spacing w:before="120" w:after="0"/>
      <w:ind w:left="220"/>
      <w:jc w:val="left"/>
    </w:pPr>
    <w:rPr>
      <w:rFonts w:ascii="Calibri" w:hAnsi="Calibri" w:cs="Calibri" w:asciiTheme="minorHAnsi" w:cs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685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Resultados" w:customStyle="1">
    <w:name w:val="Resultados"/>
    <w:basedOn w:val="Normal"/>
    <w:link w:val="ResultadosChar"/>
    <w:qFormat/>
    <w:rsid w:val="00cf663c"/>
    <w:pPr>
      <w:ind w:left="-11"/>
    </w:pPr>
    <w:rPr>
      <w:b/>
      <w:color w:themeColor="accent1" w:themeShade="bf" w:val="2E74B5"/>
    </w:rPr>
  </w:style>
  <w:style w:type="paragraph" w:styleId="Bibliography">
    <w:name w:val="Bibliography"/>
    <w:basedOn w:val="Normal"/>
    <w:next w:val="Normal"/>
    <w:uiPriority w:val="37"/>
    <w:unhideWhenUsed/>
    <w:qFormat/>
    <w:rsid w:val="00621408"/>
    <w:pPr/>
    <w:rPr/>
  </w:style>
  <w:style w:type="paragraph" w:styleId="TableofFigures">
    <w:name w:val="Table of Figures"/>
    <w:basedOn w:val="Normal"/>
    <w:next w:val="Normal"/>
    <w:uiPriority w:val="99"/>
    <w:unhideWhenUsed/>
    <w:rsid w:val="00085a92"/>
    <w:pPr>
      <w:ind w:hanging="0"/>
      <w:jc w:val="left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196f"/>
    <w:pPr>
      <w:spacing w:lineRule="auto" w:line="240"/>
    </w:pPr>
    <w:rPr>
      <w:sz w:val="20"/>
      <w:szCs w:val="20"/>
    </w:rPr>
  </w:style>
  <w:style w:type="paragraph" w:styleId="Revision">
    <w:name w:val="Revision"/>
    <w:uiPriority w:val="99"/>
    <w:semiHidden/>
    <w:qFormat/>
    <w:rsid w:val="00c45dd1"/>
    <w:pPr>
      <w:widowControl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pt-BR" w:eastAsia="en-US" w:bidi="ar-SA"/>
    </w:rPr>
  </w:style>
  <w:style w:type="paragraph" w:styleId="11-TIPODETRABALHO" w:customStyle="1">
    <w:name w:val="1.1. - TIPO DE TRABALHO"/>
    <w:basedOn w:val="Heading1"/>
    <w:link w:val="11-TIPODETRABALHOChar"/>
    <w:qFormat/>
    <w:rsid w:val="00b73cfc"/>
    <w:pPr>
      <w:spacing w:before="0" w:after="240"/>
    </w:pPr>
    <w:rPr>
      <w:sz w:val="80"/>
    </w:rPr>
  </w:style>
  <w:style w:type="paragraph" w:styleId="12-NOMEDADISCIPLINA" w:customStyle="1">
    <w:name w:val="1.2 - NOME DA DISCIPLINA"/>
    <w:basedOn w:val="Heading2"/>
    <w:link w:val="12-NOMEDADISCIPLINAChar"/>
    <w:qFormat/>
    <w:rsid w:val="005318ae"/>
    <w:pPr/>
    <w:rPr>
      <w:color w:val="FFC000"/>
      <w:sz w:val="72"/>
    </w:rPr>
  </w:style>
  <w:style w:type="paragraph" w:styleId="13-AUTORIADOMATERIAL" w:customStyle="1">
    <w:name w:val="1.3 - AUTORIA DO MATERIAL"/>
    <w:basedOn w:val="Heading4"/>
    <w:link w:val="13-AUTORIADOMATERIALChar"/>
    <w:qFormat/>
    <w:rsid w:val="00d80aa7"/>
    <w:pPr>
      <w:jc w:val="right"/>
    </w:pPr>
    <w:rPr/>
  </w:style>
  <w:style w:type="paragraph" w:styleId="TOC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61ae"/>
    <w:pPr>
      <w:spacing w:line="240" w:lineRule="auto"/>
    </w:pPr>
    <w:rPr>
      <w:rFonts w:eastAsiaTheme="minorEastAsia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comgrade1">
    <w:name w:val="Tabela com grade1"/>
    <w:basedOn w:val="TableNormal"/>
    <w:uiPriority w:val="39"/>
    <w:rsid w:val="00564a30"/>
    <w:pPr>
      <w:spacing w:line="240" w:lineRule="auto"/>
    </w:pPr>
    <w:rPr>
      <w:lang w:eastAsia="pt-BR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2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83</TotalTime>
  <Application>LibreOffice/24.2.6.2$Linux_X86_64 LibreOffice_project/420$Build-2</Application>
  <AppVersion>15.0000</AppVersion>
  <Pages>3</Pages>
  <Words>479</Words>
  <Characters>2677</Characters>
  <CharactersWithSpaces>3121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2021-06-20T16:18:00Z</dcterms:created>
  <dc:creator>ESCREVA SEU NOME AQUI</dc:creator>
  <dc:description/>
  <dc:language>en-US</dc:language>
  <cp:lastModifiedBy/>
  <cp:lastPrinted>2020-11-24T00:22:00Z</cp:lastPrinted>
  <dcterms:modified xsi:type="dcterms:W3CDTF">2024-12-07T15:16:11Z</dcterms:modified>
  <cp:revision>53</cp:revision>
  <dc:subject>CADERNO DE RESOLUÇÃO DA ATIVIDADE PRÁTICA</dc:subject>
  <dc:title>Processamento de Imagens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