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5B9BD5" w:themeColor="accent1"/>
          <w:sz w:val="36"/>
          <w:szCs w:val="24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36"/>
          <w:szCs w:val="24"/>
          <w:u w:val="single"/>
          <w:lang w:val="en-US"/>
          <w14:textFill>
            <w14:solidFill>
              <w14:schemeClr w14:val="accent1"/>
            </w14:solidFill>
          </w14:textFill>
        </w:rPr>
        <w:t>Implementation Schema</w:t>
      </w:r>
    </w:p>
    <w:p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In order to represent the</w:t>
      </w:r>
      <w:r>
        <w:rPr>
          <w:rFonts w:hint="eastAsia" w:asciiTheme="minorBidi" w:hAnsiTheme="minorBidi"/>
          <w:sz w:val="24"/>
          <w:szCs w:val="24"/>
          <w:lang w:val="en-US" w:eastAsia="zh-CN"/>
        </w:rPr>
        <w:tab/>
        <w:t>ATM machine</w:t>
      </w:r>
      <w:r>
        <w:rPr>
          <w:rFonts w:asciiTheme="minorBidi" w:hAnsiTheme="minorBidi"/>
          <w:sz w:val="24"/>
          <w:szCs w:val="24"/>
          <w:lang w:val="en-US"/>
        </w:rPr>
        <w:t xml:space="preserve">, we must use three different UML diagrams which is Class Diagram, Sequence diagram and Use case diagram.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auto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Use Case Diagram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: for the system.</w:t>
      </w:r>
      <w:bookmarkStart w:id="0" w:name="_GoBack"/>
      <w:bookmarkEnd w:id="0"/>
    </w:p>
    <w:p>
      <w:pPr>
        <w:pStyle w:val="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In UML exist a special diagram used during ‘Analysis Phase’ and called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USE CASE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diagram, used to understand;</w:t>
      </w:r>
    </w:p>
    <w:p>
      <w:pPr>
        <w:pStyle w:val="5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What actions the system should perform  </w:t>
      </w:r>
    </w:p>
    <w:p>
      <w:pPr>
        <w:pStyle w:val="5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Collect information from the customer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So, they describe services provided by the system. This diagram is based on the following elements: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System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the project to implement. It is represented using a rectangle.</w:t>
      </w:r>
    </w:p>
    <w:p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Actor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users that will interact with the System. Usually it is represented with a stick figure with a &lt;name&gt; beneath it.</w:t>
      </w:r>
    </w:p>
    <w:p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lang w:val="en-US" w:eastAsia="zh-CN"/>
        </w:rPr>
        <w:drawing>
          <wp:inline distT="0" distB="0" distL="0" distR="0">
            <wp:extent cx="647700" cy="828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Use Case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action executed by the System and used by Actors to interact with the   System. It represents a </w:t>
      </w:r>
      <w:r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functionality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(or </w:t>
      </w:r>
      <w:r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service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provided by the system under design and exchanged with one or more actors.</w:t>
      </w:r>
    </w:p>
    <w:p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lang w:val="en-US" w:eastAsia="zh-CN"/>
        </w:rPr>
        <w:drawing>
          <wp:inline distT="0" distB="0" distL="0" distR="0">
            <wp:extent cx="1066800" cy="628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auto"/>
          <w:sz w:val="24"/>
          <w:szCs w:val="24"/>
          <w:lang w:val="en-GB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Class Diagram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: for the system.</w:t>
      </w:r>
    </w:p>
    <w:p>
      <w:pPr>
        <w:pStyle w:val="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As UML is a description language, it represents a ‘class’ using an ad-hoc diagram containing all the necessary information to describe it in a complete way. A class is represented with: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A Rectangle divided into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three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sections </w:t>
      </w: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Top section: contains class </w:t>
      </w:r>
      <w:r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Name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</w:p>
    <w:tbl>
      <w:tblPr>
        <w:tblStyle w:val="4"/>
        <w:tblpPr w:vertAnchor="text" w:tblpX="10515" w:tblpY="-148"/>
        <w:tblOverlap w:val="never"/>
        <w:tblW w:w="283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835"/>
      </w:tblGrid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54" w:hRule="atLeast"/>
        </w:trPr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31B6FD"/>
            <w:vAlign w:val="center"/>
          </w:tcPr>
          <w:p>
            <w:pPr>
              <w:pStyle w:val="5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ClassName 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86" w:hRule="atLeast"/>
        </w:trPr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31B6FD"/>
            <w:vAlign w:val="center"/>
          </w:tcPr>
          <w:p>
            <w:pPr>
              <w:pStyle w:val="5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attributes 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318" w:hRule="atLeast"/>
        </w:trPr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31B6FD"/>
            <w:vAlign w:val="center"/>
          </w:tcPr>
          <w:p>
            <w:pPr>
              <w:pStyle w:val="5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methods </w:t>
            </w:r>
          </w:p>
        </w:tc>
      </w:tr>
    </w:tbl>
    <w:p>
      <w:pPr>
        <w:pStyle w:val="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Mid-section: class </w:t>
      </w:r>
      <w:r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Attributes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Bottom section: class </w:t>
      </w:r>
      <w:r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Methods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</w:p>
    <w:p>
      <w:pPr>
        <w:pStyle w:val="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lang w:val="en-US" w:eastAsia="zh-CN"/>
        </w:rPr>
        <w:drawing>
          <wp:inline distT="0" distB="0" distL="0" distR="0">
            <wp:extent cx="1504950" cy="15525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br w:type="textWrapping"/>
      </w:r>
    </w:p>
    <w:p>
      <w:pPr>
        <w:pStyle w:val="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Sequence Diagram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for ATM machine.</w:t>
      </w:r>
    </w:p>
    <w:p>
      <w:pPr>
        <w:spacing w:after="0" w:line="250" w:lineRule="auto"/>
        <w:ind w:right="458"/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They are diagrams describing the dynamic behavior of an object-oriented system by means of messages exchanged among a set of objects to accomplish a purpose (implement a functionality) Sequence Diagrams capture the </w:t>
      </w:r>
      <w:r>
        <w:rPr>
          <w:rFonts w:asciiTheme="minorBidi" w:hAnsiTheme="minorBidi"/>
          <w:b/>
          <w:sz w:val="24"/>
          <w:szCs w:val="24"/>
          <w:lang w:val="en-US"/>
        </w:rPr>
        <w:t>order</w:t>
      </w:r>
      <w:r>
        <w:rPr>
          <w:rFonts w:asciiTheme="minorBidi" w:hAnsiTheme="minorBidi"/>
          <w:sz w:val="24"/>
          <w:szCs w:val="24"/>
          <w:lang w:val="en-US"/>
        </w:rPr>
        <w:t xml:space="preserve"> of interaction between parts of the system, how these interactions are triggered and the order they occur </w:t>
      </w:r>
    </w:p>
    <w:p>
      <w:pPr>
        <w:spacing w:after="0" w:line="250" w:lineRule="auto"/>
        <w:ind w:right="458"/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They are based on the following elements: </w:t>
      </w:r>
    </w:p>
    <w:p>
      <w:pPr>
        <w:pStyle w:val="5"/>
        <w:numPr>
          <w:ilvl w:val="0"/>
          <w:numId w:val="5"/>
        </w:numPr>
        <w:spacing w:after="0" w:line="250" w:lineRule="auto"/>
        <w:ind w:right="458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Participants (Objects) </w:t>
      </w:r>
    </w:p>
    <w:p>
      <w:pPr>
        <w:pStyle w:val="5"/>
        <w:numPr>
          <w:ilvl w:val="0"/>
          <w:numId w:val="5"/>
        </w:numPr>
        <w:spacing w:after="0" w:line="250" w:lineRule="auto"/>
        <w:ind w:right="458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Messages </w:t>
      </w:r>
    </w:p>
    <w:p>
      <w:pPr>
        <w:pStyle w:val="5"/>
        <w:numPr>
          <w:ilvl w:val="0"/>
          <w:numId w:val="5"/>
        </w:numPr>
        <w:spacing w:after="0" w:line="250" w:lineRule="auto"/>
        <w:ind w:right="458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Lifetime (Time)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type Corsiva">
    <w:altName w:val="Mongolian Baiti"/>
    <w:panose1 w:val="03010101010201010101"/>
    <w:charset w:val="00"/>
    <w:family w:val="script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erpetua">
    <w:altName w:val="PMingLiU-ExtB"/>
    <w:panose1 w:val="02020502060401020303"/>
    <w:charset w:val="00"/>
    <w:family w:val="roman"/>
    <w:pitch w:val="default"/>
    <w:sig w:usb0="00000000" w:usb1="00000000" w:usb2="00000000" w:usb3="00000000" w:csb0="00000001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ndalus">
    <w:altName w:val="Times New Roman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3485"/>
    <w:multiLevelType w:val="multilevel"/>
    <w:tmpl w:val="0E533485"/>
    <w:lvl w:ilvl="0" w:tentative="0">
      <w:start w:val="1"/>
      <w:numFmt w:val="bullet"/>
      <w:lvlText w:val="•"/>
      <w:lvlJc w:val="left"/>
      <w:pPr>
        <w:ind w:left="540"/>
      </w:pPr>
      <w:rPr>
        <w:rFonts w:ascii="Arial" w:hAnsi="Arial" w:eastAsia="Arial" w:cs="Arial"/>
        <w:b w:val="0"/>
        <w:i w:val="0"/>
        <w:strike w:val="0"/>
        <w:dstrike w:val="0"/>
        <w:color w:val="FF0066"/>
        <w:sz w:val="48"/>
        <w:szCs w:val="4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241"/>
      </w:pPr>
      <w:rPr>
        <w:rFonts w:ascii="Arial" w:hAnsi="Arial" w:eastAsia="Arial" w:cs="Arial"/>
        <w:b w:val="0"/>
        <w:i w:val="0"/>
        <w:strike w:val="0"/>
        <w:dstrike w:val="0"/>
        <w:color w:val="FF0066"/>
        <w:sz w:val="48"/>
        <w:szCs w:val="4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961"/>
      </w:pPr>
      <w:rPr>
        <w:rFonts w:ascii="Arial" w:hAnsi="Arial" w:eastAsia="Arial" w:cs="Arial"/>
        <w:b w:val="0"/>
        <w:i w:val="0"/>
        <w:strike w:val="0"/>
        <w:dstrike w:val="0"/>
        <w:color w:val="FF0066"/>
        <w:sz w:val="48"/>
        <w:szCs w:val="4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681"/>
      </w:pPr>
      <w:rPr>
        <w:rFonts w:ascii="Arial" w:hAnsi="Arial" w:eastAsia="Arial" w:cs="Arial"/>
        <w:b w:val="0"/>
        <w:i w:val="0"/>
        <w:strike w:val="0"/>
        <w:dstrike w:val="0"/>
        <w:color w:val="FF0066"/>
        <w:sz w:val="48"/>
        <w:szCs w:val="4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401"/>
      </w:pPr>
      <w:rPr>
        <w:rFonts w:ascii="Arial" w:hAnsi="Arial" w:eastAsia="Arial" w:cs="Arial"/>
        <w:b w:val="0"/>
        <w:i w:val="0"/>
        <w:strike w:val="0"/>
        <w:dstrike w:val="0"/>
        <w:color w:val="FF0066"/>
        <w:sz w:val="48"/>
        <w:szCs w:val="4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121"/>
      </w:pPr>
      <w:rPr>
        <w:rFonts w:ascii="Arial" w:hAnsi="Arial" w:eastAsia="Arial" w:cs="Arial"/>
        <w:b w:val="0"/>
        <w:i w:val="0"/>
        <w:strike w:val="0"/>
        <w:dstrike w:val="0"/>
        <w:color w:val="FF0066"/>
        <w:sz w:val="48"/>
        <w:szCs w:val="4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841"/>
      </w:pPr>
      <w:rPr>
        <w:rFonts w:ascii="Arial" w:hAnsi="Arial" w:eastAsia="Arial" w:cs="Arial"/>
        <w:b w:val="0"/>
        <w:i w:val="0"/>
        <w:strike w:val="0"/>
        <w:dstrike w:val="0"/>
        <w:color w:val="FF0066"/>
        <w:sz w:val="48"/>
        <w:szCs w:val="4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561"/>
      </w:pPr>
      <w:rPr>
        <w:rFonts w:ascii="Arial" w:hAnsi="Arial" w:eastAsia="Arial" w:cs="Arial"/>
        <w:b w:val="0"/>
        <w:i w:val="0"/>
        <w:strike w:val="0"/>
        <w:dstrike w:val="0"/>
        <w:color w:val="FF0066"/>
        <w:sz w:val="48"/>
        <w:szCs w:val="4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281"/>
      </w:pPr>
      <w:rPr>
        <w:rFonts w:ascii="Arial" w:hAnsi="Arial" w:eastAsia="Arial" w:cs="Arial"/>
        <w:b w:val="0"/>
        <w:i w:val="0"/>
        <w:strike w:val="0"/>
        <w:dstrike w:val="0"/>
        <w:color w:val="FF0066"/>
        <w:sz w:val="48"/>
        <w:szCs w:val="48"/>
        <w:u w:val="none" w:color="000000"/>
        <w:shd w:val="clear" w:color="auto" w:fill="auto"/>
        <w:vertAlign w:val="baseline"/>
      </w:rPr>
    </w:lvl>
  </w:abstractNum>
  <w:abstractNum w:abstractNumId="1">
    <w:nsid w:val="435D154F"/>
    <w:multiLevelType w:val="multilevel"/>
    <w:tmpl w:val="435D154F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911CB"/>
    <w:multiLevelType w:val="multilevel"/>
    <w:tmpl w:val="6C3911CB"/>
    <w:lvl w:ilvl="0" w:tentative="0">
      <w:start w:val="1"/>
      <w:numFmt w:val="bullet"/>
      <w:lvlText w:val=""/>
      <w:lvlJc w:val="left"/>
      <w:pPr>
        <w:ind w:left="125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"/>
      <w:lvlJc w:val="left"/>
      <w:pPr>
        <w:ind w:left="1620"/>
      </w:pPr>
      <w:rPr>
        <w:rFonts w:ascii="Wingdings" w:hAnsi="Wingdings" w:eastAsia="Wingdings" w:cs="Wingdings"/>
        <w:b w:val="0"/>
        <w:i w:val="0"/>
        <w:strike w:val="0"/>
        <w:dstrike w:val="0"/>
        <w:color w:val="FF0066"/>
        <w:sz w:val="48"/>
        <w:szCs w:val="4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241"/>
      </w:pPr>
      <w:rPr>
        <w:rFonts w:ascii="Wingdings" w:hAnsi="Wingdings" w:eastAsia="Wingdings" w:cs="Wingdings"/>
        <w:b w:val="0"/>
        <w:i w:val="0"/>
        <w:strike w:val="0"/>
        <w:dstrike w:val="0"/>
        <w:color w:val="FF0066"/>
        <w:sz w:val="48"/>
        <w:szCs w:val="4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961"/>
      </w:pPr>
      <w:rPr>
        <w:rFonts w:ascii="Wingdings" w:hAnsi="Wingdings" w:eastAsia="Wingdings" w:cs="Wingdings"/>
        <w:b w:val="0"/>
        <w:i w:val="0"/>
        <w:strike w:val="0"/>
        <w:dstrike w:val="0"/>
        <w:color w:val="FF0066"/>
        <w:sz w:val="48"/>
        <w:szCs w:val="4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681"/>
      </w:pPr>
      <w:rPr>
        <w:rFonts w:ascii="Wingdings" w:hAnsi="Wingdings" w:eastAsia="Wingdings" w:cs="Wingdings"/>
        <w:b w:val="0"/>
        <w:i w:val="0"/>
        <w:strike w:val="0"/>
        <w:dstrike w:val="0"/>
        <w:color w:val="FF0066"/>
        <w:sz w:val="48"/>
        <w:szCs w:val="4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401"/>
      </w:pPr>
      <w:rPr>
        <w:rFonts w:ascii="Wingdings" w:hAnsi="Wingdings" w:eastAsia="Wingdings" w:cs="Wingdings"/>
        <w:b w:val="0"/>
        <w:i w:val="0"/>
        <w:strike w:val="0"/>
        <w:dstrike w:val="0"/>
        <w:color w:val="FF0066"/>
        <w:sz w:val="48"/>
        <w:szCs w:val="4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121"/>
      </w:pPr>
      <w:rPr>
        <w:rFonts w:ascii="Wingdings" w:hAnsi="Wingdings" w:eastAsia="Wingdings" w:cs="Wingdings"/>
        <w:b w:val="0"/>
        <w:i w:val="0"/>
        <w:strike w:val="0"/>
        <w:dstrike w:val="0"/>
        <w:color w:val="FF0066"/>
        <w:sz w:val="48"/>
        <w:szCs w:val="4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841"/>
      </w:pPr>
      <w:rPr>
        <w:rFonts w:ascii="Wingdings" w:hAnsi="Wingdings" w:eastAsia="Wingdings" w:cs="Wingdings"/>
        <w:b w:val="0"/>
        <w:i w:val="0"/>
        <w:strike w:val="0"/>
        <w:dstrike w:val="0"/>
        <w:color w:val="FF0066"/>
        <w:sz w:val="48"/>
        <w:szCs w:val="4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561"/>
      </w:pPr>
      <w:rPr>
        <w:rFonts w:ascii="Wingdings" w:hAnsi="Wingdings" w:eastAsia="Wingdings" w:cs="Wingdings"/>
        <w:b w:val="0"/>
        <w:i w:val="0"/>
        <w:strike w:val="0"/>
        <w:dstrike w:val="0"/>
        <w:color w:val="FF0066"/>
        <w:sz w:val="48"/>
        <w:szCs w:val="48"/>
        <w:u w:val="none" w:color="000000"/>
        <w:shd w:val="clear" w:color="auto" w:fill="auto"/>
        <w:vertAlign w:val="baseline"/>
      </w:rPr>
    </w:lvl>
  </w:abstractNum>
  <w:abstractNum w:abstractNumId="3">
    <w:nsid w:val="72435626"/>
    <w:multiLevelType w:val="multilevel"/>
    <w:tmpl w:val="72435626"/>
    <w:lvl w:ilvl="0" w:tentative="0">
      <w:start w:val="1"/>
      <w:numFmt w:val="bullet"/>
      <w:lvlText w:val=""/>
      <w:lvlJc w:val="left"/>
      <w:pPr>
        <w:ind w:left="2866"/>
      </w:pPr>
      <w:rPr>
        <w:rFonts w:ascii="Wingdings" w:hAnsi="Wingdings" w:eastAsia="Wingdings" w:cs="Wingdings"/>
        <w:b w:val="0"/>
        <w:i w:val="0"/>
        <w:strike w:val="0"/>
        <w:dstrike w:val="0"/>
        <w:color w:val="C00000"/>
        <w:sz w:val="48"/>
        <w:szCs w:val="4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241"/>
      </w:pPr>
      <w:rPr>
        <w:rFonts w:ascii="Wingdings" w:hAnsi="Wingdings" w:eastAsia="Wingdings" w:cs="Wingdings"/>
        <w:b w:val="0"/>
        <w:i w:val="0"/>
        <w:strike w:val="0"/>
        <w:dstrike w:val="0"/>
        <w:color w:val="C00000"/>
        <w:sz w:val="48"/>
        <w:szCs w:val="4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961"/>
      </w:pPr>
      <w:rPr>
        <w:rFonts w:ascii="Wingdings" w:hAnsi="Wingdings" w:eastAsia="Wingdings" w:cs="Wingdings"/>
        <w:b w:val="0"/>
        <w:i w:val="0"/>
        <w:strike w:val="0"/>
        <w:dstrike w:val="0"/>
        <w:color w:val="C00000"/>
        <w:sz w:val="48"/>
        <w:szCs w:val="4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681"/>
      </w:pPr>
      <w:rPr>
        <w:rFonts w:ascii="Wingdings" w:hAnsi="Wingdings" w:eastAsia="Wingdings" w:cs="Wingdings"/>
        <w:b w:val="0"/>
        <w:i w:val="0"/>
        <w:strike w:val="0"/>
        <w:dstrike w:val="0"/>
        <w:color w:val="C00000"/>
        <w:sz w:val="48"/>
        <w:szCs w:val="4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401"/>
      </w:pPr>
      <w:rPr>
        <w:rFonts w:ascii="Wingdings" w:hAnsi="Wingdings" w:eastAsia="Wingdings" w:cs="Wingdings"/>
        <w:b w:val="0"/>
        <w:i w:val="0"/>
        <w:strike w:val="0"/>
        <w:dstrike w:val="0"/>
        <w:color w:val="C00000"/>
        <w:sz w:val="48"/>
        <w:szCs w:val="4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121"/>
      </w:pPr>
      <w:rPr>
        <w:rFonts w:ascii="Wingdings" w:hAnsi="Wingdings" w:eastAsia="Wingdings" w:cs="Wingdings"/>
        <w:b w:val="0"/>
        <w:i w:val="0"/>
        <w:strike w:val="0"/>
        <w:dstrike w:val="0"/>
        <w:color w:val="C00000"/>
        <w:sz w:val="48"/>
        <w:szCs w:val="4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841"/>
      </w:pPr>
      <w:rPr>
        <w:rFonts w:ascii="Wingdings" w:hAnsi="Wingdings" w:eastAsia="Wingdings" w:cs="Wingdings"/>
        <w:b w:val="0"/>
        <w:i w:val="0"/>
        <w:strike w:val="0"/>
        <w:dstrike w:val="0"/>
        <w:color w:val="C00000"/>
        <w:sz w:val="48"/>
        <w:szCs w:val="4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561"/>
      </w:pPr>
      <w:rPr>
        <w:rFonts w:ascii="Wingdings" w:hAnsi="Wingdings" w:eastAsia="Wingdings" w:cs="Wingdings"/>
        <w:b w:val="0"/>
        <w:i w:val="0"/>
        <w:strike w:val="0"/>
        <w:dstrike w:val="0"/>
        <w:color w:val="C00000"/>
        <w:sz w:val="48"/>
        <w:szCs w:val="4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281"/>
      </w:pPr>
      <w:rPr>
        <w:rFonts w:ascii="Wingdings" w:hAnsi="Wingdings" w:eastAsia="Wingdings" w:cs="Wingdings"/>
        <w:b w:val="0"/>
        <w:i w:val="0"/>
        <w:strike w:val="0"/>
        <w:dstrike w:val="0"/>
        <w:color w:val="C00000"/>
        <w:sz w:val="48"/>
        <w:szCs w:val="48"/>
        <w:u w:val="none" w:color="000000"/>
        <w:shd w:val="clear" w:color="auto" w:fill="auto"/>
        <w:vertAlign w:val="baseline"/>
      </w:rPr>
    </w:lvl>
  </w:abstractNum>
  <w:abstractNum w:abstractNumId="4">
    <w:nsid w:val="7741494C"/>
    <w:multiLevelType w:val="multilevel"/>
    <w:tmpl w:val="7741494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0773C"/>
    <w:rsid w:val="2690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color w:val="000000" w:themeColor="text1"/>
      <w:sz w:val="22"/>
      <w:szCs w:val="22"/>
      <w:lang w:val="fr-FR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="300" w:after="40" w:line="240" w:lineRule="auto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pacing w:val="20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2017-12-12T11:48:00Z</dcterms:created>
  <dc:creator>wahaha</dc:creator>
  <cp:lastModifiedBy>wahaha</cp:lastModifiedBy>
  <dcterms:modified xsi:type="dcterms:W3CDTF">2017-12-12T12:23:08Z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