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33" w:rsidRDefault="00F23733" w:rsidP="00F23733">
      <w:pPr>
        <w:pStyle w:val="ListParagraph"/>
        <w:numPr>
          <w:ilvl w:val="0"/>
          <w:numId w:val="1"/>
        </w:numPr>
      </w:pPr>
      <w:r>
        <w:t>As a whole, men play video games more than women; however, the women who play video games may be more dedicated, which the average purchase value suggests.</w:t>
      </w:r>
    </w:p>
    <w:p w:rsidR="00F23733" w:rsidRDefault="00F23733" w:rsidP="00F23733">
      <w:pPr>
        <w:pStyle w:val="ListParagraph"/>
        <w:numPr>
          <w:ilvl w:val="0"/>
          <w:numId w:val="1"/>
        </w:numPr>
      </w:pPr>
      <w:r>
        <w:t xml:space="preserve">Video game companies should develop games that they think will appeal to people between the ages 15-30, as these age groups are their largest customer </w:t>
      </w:r>
      <w:proofErr w:type="gramStart"/>
      <w:r>
        <w:t>base</w:t>
      </w:r>
      <w:proofErr w:type="gramEnd"/>
      <w:r>
        <w:t>.</w:t>
      </w:r>
    </w:p>
    <w:p w:rsidR="00F23733" w:rsidRDefault="00F23733" w:rsidP="00F23733">
      <w:pPr>
        <w:pStyle w:val="ListParagraph"/>
        <w:numPr>
          <w:ilvl w:val="0"/>
          <w:numId w:val="1"/>
        </w:numPr>
      </w:pPr>
      <w:proofErr w:type="spellStart"/>
      <w:r>
        <w:t>Oathbreaker</w:t>
      </w:r>
      <w:proofErr w:type="spellEnd"/>
      <w:r>
        <w:t xml:space="preserve"> was the most popular game. Consider making a sequel or a game with a similar background story.</w:t>
      </w:r>
      <w:bookmarkStart w:id="0" w:name="_GoBack"/>
      <w:bookmarkEnd w:id="0"/>
    </w:p>
    <w:sectPr w:rsidR="00F23733" w:rsidSect="0041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2F38"/>
    <w:multiLevelType w:val="hybridMultilevel"/>
    <w:tmpl w:val="53123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33"/>
    <w:rsid w:val="004121C2"/>
    <w:rsid w:val="009326D0"/>
    <w:rsid w:val="00F2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32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Macintosh Word</Application>
  <DocSecurity>0</DocSecurity>
  <Lines>2</Lines>
  <Paragraphs>1</Paragraphs>
  <ScaleCrop>false</ScaleCrop>
  <Company>George Washington University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Horton-Cook</dc:creator>
  <cp:keywords/>
  <dc:description/>
  <cp:lastModifiedBy>Christopher Horton-Cook</cp:lastModifiedBy>
  <cp:revision>1</cp:revision>
  <dcterms:created xsi:type="dcterms:W3CDTF">2018-09-23T15:11:00Z</dcterms:created>
  <dcterms:modified xsi:type="dcterms:W3CDTF">2018-09-23T15:22:00Z</dcterms:modified>
</cp:coreProperties>
</file>