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8A7FD" w14:textId="4D211E59" w:rsidR="001009D6" w:rsidRDefault="00C3798D" w:rsidP="00C3798D">
      <w:pPr>
        <w:pStyle w:val="1"/>
        <w:jc w:val="center"/>
      </w:pPr>
      <w:r w:rsidRPr="00C3798D">
        <w:t>Cycle Accurate Model</w:t>
      </w:r>
    </w:p>
    <w:p w14:paraId="7B596017" w14:textId="00595CB8" w:rsidR="00C3798D" w:rsidRDefault="00C3798D" w:rsidP="00C3798D">
      <w:pPr>
        <w:pStyle w:val="1"/>
        <w:numPr>
          <w:ilvl w:val="0"/>
          <w:numId w:val="1"/>
        </w:numPr>
      </w:pPr>
      <w:r>
        <w:rPr>
          <w:rFonts w:hint="eastAsia"/>
        </w:rPr>
        <w:t>Introduction</w:t>
      </w:r>
    </w:p>
    <w:p w14:paraId="7F46B9A9" w14:textId="410EEC52" w:rsidR="009814FE" w:rsidRDefault="009814FE" w:rsidP="009814FE">
      <w:r>
        <w:rPr>
          <w:rFonts w:hint="eastAsia"/>
        </w:rPr>
        <w:t>The</w:t>
      </w:r>
      <w:r>
        <w:t xml:space="preserve"> cycle accurate model is a C++ class based model for RTL</w:t>
      </w:r>
      <w:r w:rsidR="00CF665A">
        <w:t xml:space="preserve"> </w:t>
      </w:r>
      <w:r w:rsidR="00CF665A">
        <w:rPr>
          <w:rFonts w:hint="eastAsia"/>
        </w:rPr>
        <w:t>and</w:t>
      </w:r>
      <w:r w:rsidR="00CF665A">
        <w:t xml:space="preserve"> </w:t>
      </w:r>
      <w:r w:rsidR="00CF665A">
        <w:rPr>
          <w:rFonts w:hint="eastAsia"/>
        </w:rPr>
        <w:t>hardware</w:t>
      </w:r>
      <w:r>
        <w:t xml:space="preserve"> modeling. It can be used as a software simulator before Verilog/VHDL coding. Although called “Cycle Accurate”, it can also describe</w:t>
      </w:r>
      <w:bookmarkStart w:id="0" w:name="_GoBack"/>
      <w:bookmarkEnd w:id="0"/>
      <w:r>
        <w:t xml:space="preserve"> transection level model, if you take “cycle” as “phase” in</w:t>
      </w:r>
      <w:r w:rsidR="00874106">
        <w:t xml:space="preserve"> SystemC.</w:t>
      </w:r>
      <w:r w:rsidR="00F7606C">
        <w:t xml:space="preserve"> If you do not want to use SystemC or any commercial EDA simulation tools such as VCS, this model is a good start for modeling and simulating your </w:t>
      </w:r>
      <w:r w:rsidR="0040445A">
        <w:t>hardware</w:t>
      </w:r>
      <w:r w:rsidR="00F7606C">
        <w:t xml:space="preserve"> design.</w:t>
      </w:r>
    </w:p>
    <w:p w14:paraId="2B7B335C" w14:textId="306E09BE" w:rsidR="00432664" w:rsidRDefault="00432664" w:rsidP="009814FE"/>
    <w:p w14:paraId="08789625" w14:textId="1EAD2CB1" w:rsidR="00432664" w:rsidRDefault="00432664" w:rsidP="009814FE">
      <w:r>
        <w:t>The lib file for the model includes 3 files:</w:t>
      </w:r>
    </w:p>
    <w:p w14:paraId="749840DD" w14:textId="3C0755B5" w:rsidR="00432664" w:rsidRDefault="00432664" w:rsidP="00432664">
      <w:pPr>
        <w:pStyle w:val="a7"/>
        <w:numPr>
          <w:ilvl w:val="0"/>
          <w:numId w:val="2"/>
        </w:numPr>
        <w:ind w:firstLineChars="0"/>
      </w:pPr>
      <w:r>
        <w:t>common.h:</w:t>
      </w:r>
    </w:p>
    <w:p w14:paraId="006FE670" w14:textId="646B1745" w:rsidR="00432664" w:rsidRDefault="00432664" w:rsidP="00432664">
      <w:pPr>
        <w:ind w:left="420"/>
      </w:pPr>
      <w:r>
        <w:rPr>
          <w:rFonts w:hint="eastAsia"/>
        </w:rPr>
        <w:t>C</w:t>
      </w:r>
      <w:r>
        <w:t>ommonly used head file, including declaration of global variables</w:t>
      </w:r>
      <w:r w:rsidR="00A97FBC">
        <w:t xml:space="preserve">, definition of ca_signal class, and the declaration of assistant functions used for dump </w:t>
      </w:r>
      <w:r w:rsidR="0078156E">
        <w:t>VCD</w:t>
      </w:r>
      <w:r w:rsidR="007A1790">
        <w:t>(</w:t>
      </w:r>
      <w:r w:rsidR="0078156E">
        <w:t>V</w:t>
      </w:r>
      <w:r w:rsidR="007A1790">
        <w:t xml:space="preserve">alue </w:t>
      </w:r>
      <w:r w:rsidR="0078156E">
        <w:t>C</w:t>
      </w:r>
      <w:r w:rsidR="007A1790">
        <w:t xml:space="preserve">hanged </w:t>
      </w:r>
      <w:r w:rsidR="0078156E">
        <w:t>D</w:t>
      </w:r>
      <w:r w:rsidR="007A1790">
        <w:t>ump)</w:t>
      </w:r>
      <w:r w:rsidR="00A97FBC">
        <w:t xml:space="preserve"> </w:t>
      </w:r>
      <w:r w:rsidR="00245165">
        <w:t>file</w:t>
      </w:r>
      <w:r w:rsidR="00A97FBC">
        <w:t>.</w:t>
      </w:r>
    </w:p>
    <w:p w14:paraId="2E664C41" w14:textId="1D1E42F3" w:rsidR="00432664" w:rsidRDefault="00245165" w:rsidP="00245165">
      <w:pPr>
        <w:pStyle w:val="a7"/>
        <w:numPr>
          <w:ilvl w:val="0"/>
          <w:numId w:val="2"/>
        </w:numPr>
        <w:ind w:firstLineChars="0"/>
      </w:pPr>
      <w:r>
        <w:t>common.cpp:</w:t>
      </w:r>
    </w:p>
    <w:p w14:paraId="2CFB259E" w14:textId="341D2F35" w:rsidR="00245165" w:rsidRDefault="00245165" w:rsidP="00245165">
      <w:pPr>
        <w:pStyle w:val="a7"/>
        <w:ind w:left="420" w:firstLineChars="0" w:firstLine="0"/>
      </w:pPr>
      <w:r>
        <w:t xml:space="preserve">Including definition of global variables, and functions used for dump </w:t>
      </w:r>
      <w:r w:rsidR="0078156E">
        <w:t>VCD</w:t>
      </w:r>
      <w:r>
        <w:t xml:space="preserve"> file.</w:t>
      </w:r>
    </w:p>
    <w:p w14:paraId="5B9A1103" w14:textId="5096D30D" w:rsidR="00E905FC" w:rsidRDefault="00E905FC" w:rsidP="00E905FC">
      <w:pPr>
        <w:pStyle w:val="a7"/>
        <w:numPr>
          <w:ilvl w:val="0"/>
          <w:numId w:val="2"/>
        </w:numPr>
        <w:ind w:firstLineChars="0"/>
      </w:pPr>
      <w:r>
        <w:t>ca_module.h</w:t>
      </w:r>
    </w:p>
    <w:p w14:paraId="452B8937" w14:textId="617C6586" w:rsidR="00E905FC" w:rsidRDefault="00E905FC" w:rsidP="00E905FC">
      <w:pPr>
        <w:ind w:left="420"/>
      </w:pPr>
      <w:r>
        <w:rPr>
          <w:rFonts w:hint="eastAsia"/>
        </w:rPr>
        <w:t>T</w:t>
      </w:r>
      <w:r>
        <w:t>he definition of a</w:t>
      </w:r>
      <w:r w:rsidR="008201BD">
        <w:t>n</w:t>
      </w:r>
      <w:r>
        <w:t xml:space="preserve"> </w:t>
      </w:r>
      <w:r w:rsidR="008201BD">
        <w:t>abstract</w:t>
      </w:r>
      <w:r>
        <w:t xml:space="preserve"> </w:t>
      </w:r>
      <w:r w:rsidR="00417DC5">
        <w:t>class</w:t>
      </w:r>
      <w:r>
        <w:t xml:space="preserve"> ca_module. All of the user defined modules are derived from </w:t>
      </w:r>
      <w:r w:rsidR="00417DC5">
        <w:t>this class.</w:t>
      </w:r>
    </w:p>
    <w:p w14:paraId="6BEB1BF0" w14:textId="7B6463DB" w:rsidR="00C3798D" w:rsidRDefault="00C3798D" w:rsidP="00C3798D">
      <w:pPr>
        <w:pStyle w:val="1"/>
        <w:numPr>
          <w:ilvl w:val="0"/>
          <w:numId w:val="1"/>
        </w:numPr>
      </w:pPr>
      <w:r>
        <w:rPr>
          <w:rFonts w:hint="eastAsia"/>
        </w:rPr>
        <w:t>Global</w:t>
      </w:r>
      <w:r>
        <w:t xml:space="preserve"> </w:t>
      </w:r>
      <w:r>
        <w:rPr>
          <w:rFonts w:hint="eastAsia"/>
        </w:rPr>
        <w:t>Variables</w:t>
      </w:r>
    </w:p>
    <w:p w14:paraId="5557D4C0" w14:textId="1DC7BF3E" w:rsidR="00432664" w:rsidRDefault="00E905FC" w:rsidP="00432664">
      <w:r>
        <w:rPr>
          <w:rFonts w:hint="eastAsia"/>
        </w:rPr>
        <w:t>T</w:t>
      </w:r>
      <w:r>
        <w:t>here global variables are defined in common.cpp:</w:t>
      </w:r>
    </w:p>
    <w:p w14:paraId="13006918" w14:textId="0ED124B4" w:rsidR="00187418" w:rsidRDefault="00187418" w:rsidP="00187418">
      <w:pPr>
        <w:pStyle w:val="a7"/>
        <w:numPr>
          <w:ilvl w:val="0"/>
          <w:numId w:val="2"/>
        </w:numPr>
        <w:ind w:firstLineChars="0"/>
      </w:pPr>
      <w:r>
        <w:t>cycle</w:t>
      </w:r>
    </w:p>
    <w:p w14:paraId="0879C96A" w14:textId="76E3F564" w:rsidR="00187418" w:rsidRDefault="00187418" w:rsidP="00187418">
      <w:pPr>
        <w:pStyle w:val="a7"/>
        <w:ind w:left="420" w:firstLineChars="0" w:firstLine="0"/>
      </w:pPr>
      <w:r>
        <w:t>This is the cycle counter for the simulation.</w:t>
      </w:r>
    </w:p>
    <w:p w14:paraId="2249E269" w14:textId="210EF679" w:rsidR="00187418" w:rsidRDefault="001C6455" w:rsidP="00187418">
      <w:pPr>
        <w:pStyle w:val="a7"/>
        <w:numPr>
          <w:ilvl w:val="0"/>
          <w:numId w:val="2"/>
        </w:numPr>
        <w:ind w:firstLineChars="0"/>
      </w:pPr>
      <w:r>
        <w:t>vcd_file</w:t>
      </w:r>
    </w:p>
    <w:p w14:paraId="1C1D0193" w14:textId="6888CF1A" w:rsidR="00E905FC" w:rsidRDefault="001C6455" w:rsidP="001C6455">
      <w:pPr>
        <w:ind w:left="420"/>
      </w:pPr>
      <w:r>
        <w:rPr>
          <w:rFonts w:hint="eastAsia"/>
        </w:rPr>
        <w:t>A</w:t>
      </w:r>
      <w:r>
        <w:t xml:space="preserve"> file handle for waveform file</w:t>
      </w:r>
    </w:p>
    <w:p w14:paraId="637DF85A" w14:textId="70DDDB4B" w:rsidR="00EA0C60" w:rsidRDefault="00EA0C60" w:rsidP="00EA0C60">
      <w:pPr>
        <w:pStyle w:val="a7"/>
        <w:numPr>
          <w:ilvl w:val="0"/>
          <w:numId w:val="2"/>
        </w:numPr>
        <w:ind w:firstLineChars="0"/>
      </w:pPr>
      <w:r>
        <w:rPr>
          <w:rFonts w:hint="eastAsia"/>
        </w:rPr>
        <w:t>t</w:t>
      </w:r>
      <w:r>
        <w:t>ime_record</w:t>
      </w:r>
    </w:p>
    <w:p w14:paraId="0A32BC0B" w14:textId="1FE43F6F" w:rsidR="00EA0C60" w:rsidRPr="00432664" w:rsidRDefault="00EA0C60" w:rsidP="00EA0C60">
      <w:pPr>
        <w:ind w:left="420"/>
      </w:pPr>
      <w:r>
        <w:rPr>
          <w:rFonts w:hint="eastAsia"/>
        </w:rPr>
        <w:t>A</w:t>
      </w:r>
      <w:r>
        <w:t xml:space="preserve"> bool flag indicate whether record </w:t>
      </w:r>
      <w:r w:rsidR="000E0F5F">
        <w:t>current</w:t>
      </w:r>
      <w:r>
        <w:t xml:space="preserve"> simulation cycle in the </w:t>
      </w:r>
      <w:r w:rsidR="0078156E">
        <w:t>VCD</w:t>
      </w:r>
      <w:r>
        <w:t xml:space="preserve"> file.</w:t>
      </w:r>
    </w:p>
    <w:p w14:paraId="38DC7E48" w14:textId="3C40B47B" w:rsidR="00C3798D" w:rsidRDefault="00A54E73" w:rsidP="00C3798D">
      <w:pPr>
        <w:pStyle w:val="1"/>
        <w:numPr>
          <w:ilvl w:val="0"/>
          <w:numId w:val="1"/>
        </w:numPr>
      </w:pPr>
      <w:r>
        <w:t>Abstract</w:t>
      </w:r>
      <w:r w:rsidR="00C3798D">
        <w:t xml:space="preserve"> </w:t>
      </w:r>
      <w:r w:rsidR="00C3798D">
        <w:rPr>
          <w:rFonts w:hint="eastAsia"/>
        </w:rPr>
        <w:t>Base</w:t>
      </w:r>
      <w:r w:rsidR="00C3798D">
        <w:t xml:space="preserve"> </w:t>
      </w:r>
      <w:r w:rsidR="00C3798D">
        <w:rPr>
          <w:rFonts w:hint="eastAsia"/>
        </w:rPr>
        <w:t>Class</w:t>
      </w:r>
      <w:r>
        <w:t xml:space="preserve"> ca_module</w:t>
      </w:r>
    </w:p>
    <w:p w14:paraId="3D6003D2" w14:textId="4E880560" w:rsidR="00141519" w:rsidRPr="009814FE" w:rsidRDefault="00A54E73" w:rsidP="00141519">
      <w:pPr>
        <w:ind w:left="420"/>
      </w:pPr>
      <w:r>
        <w:rPr>
          <w:rFonts w:hint="eastAsia"/>
        </w:rPr>
        <w:t>T</w:t>
      </w:r>
      <w:r>
        <w:t>he c</w:t>
      </w:r>
      <w:r w:rsidR="00576C17">
        <w:t>a_module class is an abstract base class for all the user defined modules.</w:t>
      </w:r>
      <w:r w:rsidR="00141519">
        <w:t xml:space="preserve"> Five pure virtual functions are defined, two for simulation (run and update) and three for dump </w:t>
      </w:r>
      <w:r w:rsidR="0078156E">
        <w:t>VCD</w:t>
      </w:r>
      <w:r w:rsidR="00141519">
        <w:t xml:space="preserve"> file (is_trace, dump_sigs, dump_inputs).</w:t>
      </w:r>
    </w:p>
    <w:p w14:paraId="59D71207" w14:textId="54D653F7" w:rsidR="00A54E73" w:rsidRPr="00141519" w:rsidRDefault="00A54E73" w:rsidP="00A54E73"/>
    <w:p w14:paraId="020A9E44" w14:textId="6A48FE3D" w:rsidR="00C3798D" w:rsidRDefault="00C3798D" w:rsidP="00C3798D">
      <w:pPr>
        <w:pStyle w:val="1"/>
        <w:numPr>
          <w:ilvl w:val="0"/>
          <w:numId w:val="1"/>
        </w:numPr>
      </w:pPr>
      <w:r>
        <w:rPr>
          <w:rFonts w:hint="eastAsia"/>
        </w:rPr>
        <w:lastRenderedPageBreak/>
        <w:t>Modules</w:t>
      </w:r>
    </w:p>
    <w:p w14:paraId="2303C8D5" w14:textId="77777777" w:rsidR="00697092" w:rsidRDefault="00D0481E" w:rsidP="00D0481E">
      <w:r>
        <w:rPr>
          <w:rFonts w:hint="eastAsia"/>
        </w:rPr>
        <w:t>T</w:t>
      </w:r>
      <w:r>
        <w:t xml:space="preserve">he user defined modules should be derived from the ca_module class. </w:t>
      </w:r>
    </w:p>
    <w:p w14:paraId="2F74EDBF" w14:textId="77777777" w:rsidR="00697092" w:rsidRPr="00697092" w:rsidRDefault="00697092" w:rsidP="00697092">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065175DF" w14:textId="77777777" w:rsidR="00697092" w:rsidRPr="00697092" w:rsidRDefault="00697092" w:rsidP="00697092">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3884C641" w14:textId="77777777" w:rsidR="00697092" w:rsidRPr="00697092" w:rsidRDefault="00697092" w:rsidP="00697092">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6C2D9031" w14:textId="77777777" w:rsidR="00697092" w:rsidRPr="00697092" w:rsidRDefault="00697092" w:rsidP="00697092">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1CCCF655" w14:textId="58B67EDC" w:rsidR="00697092" w:rsidRDefault="00697092" w:rsidP="00697092">
      <w:pPr>
        <w:pStyle w:val="2"/>
        <w:numPr>
          <w:ilvl w:val="1"/>
          <w:numId w:val="8"/>
        </w:numPr>
      </w:pPr>
      <w:r>
        <w:rPr>
          <w:rFonts w:hint="eastAsia"/>
        </w:rPr>
        <w:t>I</w:t>
      </w:r>
      <w:r>
        <w:t>nput and output structure</w:t>
      </w:r>
    </w:p>
    <w:p w14:paraId="0D4E5F47" w14:textId="633C5670" w:rsidR="00D0481E" w:rsidRDefault="00D0481E" w:rsidP="00D0481E">
      <w:r>
        <w:t>In the ca_fifo_ctrl example, the input and output struct are defined at the beginning of the class:</w:t>
      </w:r>
    </w:p>
    <w:p w14:paraId="11C0B53D" w14:textId="2DB71B81" w:rsidR="00D0481E" w:rsidRDefault="00D0481E" w:rsidP="00D0481E">
      <w:r>
        <w:rPr>
          <w:noProof/>
        </w:rPr>
        <w:drawing>
          <wp:inline distT="0" distB="0" distL="0" distR="0" wp14:anchorId="08AAE405" wp14:editId="34B8B9A7">
            <wp:extent cx="5274310" cy="48431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843145"/>
                    </a:xfrm>
                    <a:prstGeom prst="rect">
                      <a:avLst/>
                    </a:prstGeom>
                    <a:noFill/>
                    <a:ln>
                      <a:noFill/>
                    </a:ln>
                  </pic:spPr>
                </pic:pic>
              </a:graphicData>
            </a:graphic>
          </wp:inline>
        </w:drawing>
      </w:r>
    </w:p>
    <w:p w14:paraId="7660E518" w14:textId="1FEBBB38" w:rsidR="00697092" w:rsidRDefault="00697092" w:rsidP="00697092">
      <w:pPr>
        <w:pStyle w:val="2"/>
        <w:numPr>
          <w:ilvl w:val="1"/>
          <w:numId w:val="8"/>
        </w:numPr>
      </w:pPr>
      <w:r>
        <w:rPr>
          <w:rFonts w:hint="eastAsia"/>
        </w:rPr>
        <w:t>S</w:t>
      </w:r>
      <w:r>
        <w:t>ignals</w:t>
      </w:r>
    </w:p>
    <w:p w14:paraId="1F33CE4D" w14:textId="4AF62CC6" w:rsidR="00D0481E" w:rsidRDefault="00D0481E" w:rsidP="00D0481E">
      <w:r>
        <w:rPr>
          <w:rFonts w:hint="eastAsia"/>
        </w:rPr>
        <w:t>T</w:t>
      </w:r>
      <w:r>
        <w:t>he next</w:t>
      </w:r>
      <w:r w:rsidR="00605263">
        <w:t xml:space="preserve"> </w:t>
      </w:r>
      <w:r w:rsidR="00605263">
        <w:rPr>
          <w:rFonts w:hint="eastAsia"/>
        </w:rPr>
        <w:t>section</w:t>
      </w:r>
      <w:r>
        <w:t xml:space="preserve"> is the </w:t>
      </w:r>
      <w:r w:rsidR="00697092">
        <w:t>registers</w:t>
      </w:r>
      <w:r>
        <w:t xml:space="preserve"> and wires used in the module, defined as private members. The suffix _r indicates the reg signal type, _w for </w:t>
      </w:r>
      <w:r w:rsidR="00C06140">
        <w:t>wire signal type, _old for the value of last cycle.</w:t>
      </w:r>
    </w:p>
    <w:p w14:paraId="3EF44A15" w14:textId="77B28813" w:rsidR="00D0481E" w:rsidRDefault="00D0481E" w:rsidP="00D0481E">
      <w:r w:rsidRPr="00D0481E">
        <w:rPr>
          <w:noProof/>
        </w:rPr>
        <w:lastRenderedPageBreak/>
        <w:drawing>
          <wp:inline distT="0" distB="0" distL="0" distR="0" wp14:anchorId="77A4A2EC" wp14:editId="415F3128">
            <wp:extent cx="4719955" cy="336169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9955" cy="3361690"/>
                    </a:xfrm>
                    <a:prstGeom prst="rect">
                      <a:avLst/>
                    </a:prstGeom>
                    <a:noFill/>
                    <a:ln>
                      <a:noFill/>
                    </a:ln>
                  </pic:spPr>
                </pic:pic>
              </a:graphicData>
            </a:graphic>
          </wp:inline>
        </w:drawing>
      </w:r>
    </w:p>
    <w:p w14:paraId="33B1BD73" w14:textId="6D133070" w:rsidR="00697092" w:rsidRDefault="00697092" w:rsidP="00697092">
      <w:pPr>
        <w:pStyle w:val="2"/>
        <w:numPr>
          <w:ilvl w:val="1"/>
          <w:numId w:val="8"/>
        </w:numPr>
      </w:pPr>
      <w:r>
        <w:t>Local variables</w:t>
      </w:r>
    </w:p>
    <w:p w14:paraId="0293D40C" w14:textId="6DECD3B1" w:rsidR="001C2C23" w:rsidRDefault="001C2C23" w:rsidP="00D0481E">
      <w:r>
        <w:rPr>
          <w:rFonts w:hint="eastAsia"/>
        </w:rPr>
        <w:t>N</w:t>
      </w:r>
      <w:r>
        <w:t xml:space="preserve">ext is the local variables for dump </w:t>
      </w:r>
      <w:r w:rsidR="0078156E">
        <w:t>VCD</w:t>
      </w:r>
      <w:r>
        <w:t xml:space="preserve"> files</w:t>
      </w:r>
      <w:r w:rsidR="003B7870">
        <w:t>. The bool variable trace is the flag for whether dump waves for this module, the signals and inputs vector are used for store the variables which you want to dump waves</w:t>
      </w:r>
    </w:p>
    <w:p w14:paraId="4886262E" w14:textId="4218AD00" w:rsidR="001C2C23" w:rsidRDefault="001C2C23" w:rsidP="00D0481E">
      <w:r w:rsidRPr="001C2C23">
        <w:rPr>
          <w:noProof/>
        </w:rPr>
        <w:drawing>
          <wp:inline distT="0" distB="0" distL="0" distR="0" wp14:anchorId="1798EDB1" wp14:editId="71F97BC0">
            <wp:extent cx="3646805" cy="7454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6805" cy="745490"/>
                    </a:xfrm>
                    <a:prstGeom prst="rect">
                      <a:avLst/>
                    </a:prstGeom>
                    <a:noFill/>
                    <a:ln>
                      <a:noFill/>
                    </a:ln>
                  </pic:spPr>
                </pic:pic>
              </a:graphicData>
            </a:graphic>
          </wp:inline>
        </w:drawing>
      </w:r>
    </w:p>
    <w:p w14:paraId="11BE7065" w14:textId="2A6E9467" w:rsidR="000C1830" w:rsidRDefault="000C1830" w:rsidP="000C1830">
      <w:pPr>
        <w:pStyle w:val="2"/>
        <w:numPr>
          <w:ilvl w:val="1"/>
          <w:numId w:val="8"/>
        </w:numPr>
      </w:pPr>
      <w:r>
        <w:rPr>
          <w:rFonts w:hint="eastAsia"/>
        </w:rPr>
        <w:t>C</w:t>
      </w:r>
      <w:r>
        <w:t>onstructors</w:t>
      </w:r>
    </w:p>
    <w:p w14:paraId="1863FD2E" w14:textId="7E9F2705" w:rsidR="003B7870" w:rsidRDefault="004A3F1B" w:rsidP="00D0481E">
      <w:r>
        <w:rPr>
          <w:rFonts w:hint="eastAsia"/>
        </w:rPr>
        <w:t>T</w:t>
      </w:r>
      <w:r>
        <w:t>wo constructor functions are defined in the ca_fifo_ctrl example. You do not need constructor function if you do not want to dump waves for this example.</w:t>
      </w:r>
    </w:p>
    <w:p w14:paraId="680C2CDC" w14:textId="560FA9AE" w:rsidR="004A3F1B" w:rsidRDefault="004A3F1B" w:rsidP="00D0481E">
      <w:r w:rsidRPr="004A3F1B">
        <w:rPr>
          <w:noProof/>
        </w:rPr>
        <w:lastRenderedPageBreak/>
        <w:drawing>
          <wp:inline distT="0" distB="0" distL="0" distR="0" wp14:anchorId="2813A163" wp14:editId="657740C2">
            <wp:extent cx="5274310" cy="27851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785110"/>
                    </a:xfrm>
                    <a:prstGeom prst="rect">
                      <a:avLst/>
                    </a:prstGeom>
                    <a:noFill/>
                    <a:ln>
                      <a:noFill/>
                    </a:ln>
                  </pic:spPr>
                </pic:pic>
              </a:graphicData>
            </a:graphic>
          </wp:inline>
        </w:drawing>
      </w:r>
    </w:p>
    <w:p w14:paraId="31ED6023" w14:textId="6AE5C80A" w:rsidR="00697092" w:rsidRDefault="00BC29C1" w:rsidP="00815BB6">
      <w:pPr>
        <w:pStyle w:val="2"/>
        <w:numPr>
          <w:ilvl w:val="1"/>
          <w:numId w:val="8"/>
        </w:numPr>
      </w:pPr>
      <w:r>
        <w:rPr>
          <w:rFonts w:hint="eastAsia"/>
        </w:rPr>
        <w:t>I</w:t>
      </w:r>
      <w:r>
        <w:t>nterface functions</w:t>
      </w:r>
    </w:p>
    <w:p w14:paraId="33265587" w14:textId="5D625B27" w:rsidR="00697092" w:rsidRDefault="00697092" w:rsidP="00D0481E">
      <w:r>
        <w:rPr>
          <w:rFonts w:hint="eastAsia"/>
        </w:rPr>
        <w:t>T</w:t>
      </w:r>
      <w:r>
        <w:t>he interface functions are declared as follows:</w:t>
      </w:r>
    </w:p>
    <w:p w14:paraId="214FC368" w14:textId="5A5AE8CB" w:rsidR="00697092" w:rsidRDefault="00697092" w:rsidP="00D0481E">
      <w:r w:rsidRPr="00697092">
        <w:rPr>
          <w:noProof/>
        </w:rPr>
        <w:drawing>
          <wp:inline distT="0" distB="0" distL="0" distR="0" wp14:anchorId="0E739B24" wp14:editId="46B851DE">
            <wp:extent cx="3398520" cy="1168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20" cy="1168400"/>
                    </a:xfrm>
                    <a:prstGeom prst="rect">
                      <a:avLst/>
                    </a:prstGeom>
                    <a:noFill/>
                    <a:ln>
                      <a:noFill/>
                    </a:ln>
                  </pic:spPr>
                </pic:pic>
              </a:graphicData>
            </a:graphic>
          </wp:inline>
        </w:drawing>
      </w:r>
    </w:p>
    <w:p w14:paraId="6CA1874A" w14:textId="4B72915B" w:rsidR="00697092" w:rsidRDefault="000038DC" w:rsidP="00815BB6">
      <w:pPr>
        <w:pStyle w:val="2"/>
        <w:numPr>
          <w:ilvl w:val="1"/>
          <w:numId w:val="8"/>
        </w:numPr>
      </w:pPr>
      <w:r>
        <w:t>void</w:t>
      </w:r>
      <w:r w:rsidR="00815BB6">
        <w:t xml:space="preserve"> run()</w:t>
      </w:r>
    </w:p>
    <w:p w14:paraId="2F83D5CC" w14:textId="39E9A2DE" w:rsidR="00B014F9" w:rsidRDefault="00B014F9" w:rsidP="00B014F9">
      <w:r>
        <w:rPr>
          <w:rFonts w:hint="eastAsia"/>
        </w:rPr>
        <w:t>T</w:t>
      </w:r>
      <w:r>
        <w:t>he run function uses the valus of the n-1 cycle to calculate the value of the n cycle.</w:t>
      </w:r>
      <w:r w:rsidR="00DA15C9">
        <w:t xml:space="preserve"> The first section is the calculation of the combination logic of the n-1 cycle:</w:t>
      </w:r>
    </w:p>
    <w:p w14:paraId="5319EC46" w14:textId="08AF311C" w:rsidR="00DA15C9" w:rsidRPr="00B014F9" w:rsidRDefault="00DA15C9" w:rsidP="00B014F9">
      <w:r w:rsidRPr="00DA15C9">
        <w:rPr>
          <w:noProof/>
        </w:rPr>
        <w:drawing>
          <wp:inline distT="0" distB="0" distL="0" distR="0" wp14:anchorId="3939569A" wp14:editId="3882B038">
            <wp:extent cx="4826000" cy="6661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6000" cy="666115"/>
                    </a:xfrm>
                    <a:prstGeom prst="rect">
                      <a:avLst/>
                    </a:prstGeom>
                    <a:noFill/>
                    <a:ln>
                      <a:noFill/>
                    </a:ln>
                  </pic:spPr>
                </pic:pic>
              </a:graphicData>
            </a:graphic>
          </wp:inline>
        </w:drawing>
      </w:r>
    </w:p>
    <w:p w14:paraId="29E4DD23" w14:textId="0A122562" w:rsidR="00697092" w:rsidRDefault="00DA15C9" w:rsidP="00D0481E">
      <w:r>
        <w:rPr>
          <w:rFonts w:hint="eastAsia"/>
        </w:rPr>
        <w:t>T</w:t>
      </w:r>
      <w:r>
        <w:t>he next section is the sequential logic calculation for the n cycle value, Note that the right side of the assignment must be _old and _w variables, which has the value of n-1 cycle.</w:t>
      </w:r>
    </w:p>
    <w:p w14:paraId="317E6955" w14:textId="162168EF" w:rsidR="00DA15C9" w:rsidRDefault="00DA15C9" w:rsidP="00D0481E">
      <w:r w:rsidRPr="00DA15C9">
        <w:rPr>
          <w:noProof/>
        </w:rPr>
        <w:lastRenderedPageBreak/>
        <w:drawing>
          <wp:inline distT="0" distB="0" distL="0" distR="0" wp14:anchorId="68AF2B0F" wp14:editId="030C9E4C">
            <wp:extent cx="3980180" cy="17018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0180" cy="1701800"/>
                    </a:xfrm>
                    <a:prstGeom prst="rect">
                      <a:avLst/>
                    </a:prstGeom>
                    <a:noFill/>
                    <a:ln>
                      <a:noFill/>
                    </a:ln>
                  </pic:spPr>
                </pic:pic>
              </a:graphicData>
            </a:graphic>
          </wp:inline>
        </w:drawing>
      </w:r>
    </w:p>
    <w:p w14:paraId="5E89DCFB" w14:textId="59B36DF2" w:rsidR="00697092" w:rsidRDefault="00697092" w:rsidP="00D0481E"/>
    <w:p w14:paraId="538DBF72" w14:textId="1B4956E1" w:rsidR="00A774B3" w:rsidRDefault="00A774B3" w:rsidP="00D0481E">
      <w:r>
        <w:rPr>
          <w:rFonts w:hint="eastAsia"/>
        </w:rPr>
        <w:t>T</w:t>
      </w:r>
      <w:r>
        <w:t>hen calculate the n cycle value of the combination logic:</w:t>
      </w:r>
    </w:p>
    <w:p w14:paraId="6796A7DD" w14:textId="5EBF1D94" w:rsidR="00A774B3" w:rsidRDefault="00A774B3" w:rsidP="00D0481E">
      <w:r w:rsidRPr="00A774B3">
        <w:rPr>
          <w:noProof/>
        </w:rPr>
        <w:drawing>
          <wp:inline distT="0" distB="0" distL="0" distR="0" wp14:anchorId="437A711C" wp14:editId="301CC1CA">
            <wp:extent cx="4915535" cy="6502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5535" cy="650240"/>
                    </a:xfrm>
                    <a:prstGeom prst="rect">
                      <a:avLst/>
                    </a:prstGeom>
                    <a:noFill/>
                    <a:ln>
                      <a:noFill/>
                    </a:ln>
                  </pic:spPr>
                </pic:pic>
              </a:graphicData>
            </a:graphic>
          </wp:inline>
        </w:drawing>
      </w:r>
    </w:p>
    <w:p w14:paraId="64DE8D3B" w14:textId="44D0DEA3" w:rsidR="00A774B3" w:rsidRDefault="00A774B3" w:rsidP="00D0481E"/>
    <w:p w14:paraId="1BF9E5B7" w14:textId="79DCEE6C" w:rsidR="00A774B3" w:rsidRDefault="00A774B3" w:rsidP="00D0481E">
      <w:r>
        <w:t>Finally assign the value to the combinational logic outputs:</w:t>
      </w:r>
    </w:p>
    <w:p w14:paraId="2BB3AE94" w14:textId="67446D4D" w:rsidR="00A774B3" w:rsidRDefault="00A774B3" w:rsidP="00D0481E">
      <w:r w:rsidRPr="00A774B3">
        <w:rPr>
          <w:noProof/>
        </w:rPr>
        <w:drawing>
          <wp:inline distT="0" distB="0" distL="0" distR="0" wp14:anchorId="2781626F" wp14:editId="46633711">
            <wp:extent cx="3879850" cy="61849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9850" cy="618490"/>
                    </a:xfrm>
                    <a:prstGeom prst="rect">
                      <a:avLst/>
                    </a:prstGeom>
                    <a:noFill/>
                    <a:ln>
                      <a:noFill/>
                    </a:ln>
                  </pic:spPr>
                </pic:pic>
              </a:graphicData>
            </a:graphic>
          </wp:inline>
        </w:drawing>
      </w:r>
    </w:p>
    <w:p w14:paraId="61381330" w14:textId="352D4CE1" w:rsidR="00A774B3" w:rsidRDefault="000038DC" w:rsidP="000038DC">
      <w:pPr>
        <w:pStyle w:val="2"/>
        <w:numPr>
          <w:ilvl w:val="1"/>
          <w:numId w:val="8"/>
        </w:numPr>
      </w:pPr>
      <w:r>
        <w:rPr>
          <w:rFonts w:hint="eastAsia"/>
        </w:rPr>
        <w:t>v</w:t>
      </w:r>
      <w:r>
        <w:t>oid update()</w:t>
      </w:r>
    </w:p>
    <w:p w14:paraId="25EB25C9" w14:textId="5BA95C3B" w:rsidR="000038DC" w:rsidRDefault="000038DC" w:rsidP="000038DC">
      <w:r>
        <w:rPr>
          <w:rFonts w:hint="eastAsia"/>
        </w:rPr>
        <w:t>T</w:t>
      </w:r>
      <w:r>
        <w:t>he update function store the n cycle value to the _old variables, which will be used at the next iteration</w:t>
      </w:r>
      <w:r w:rsidR="003C017C">
        <w:t>:</w:t>
      </w:r>
    </w:p>
    <w:p w14:paraId="0B4434E1" w14:textId="771F6EA1" w:rsidR="003C017C" w:rsidRDefault="003C017C" w:rsidP="000038DC">
      <w:r w:rsidRPr="003C017C">
        <w:rPr>
          <w:noProof/>
        </w:rPr>
        <w:drawing>
          <wp:inline distT="0" distB="0" distL="0" distR="0" wp14:anchorId="3E606015" wp14:editId="0BB8C99D">
            <wp:extent cx="3409315" cy="2167255"/>
            <wp:effectExtent l="0" t="0" r="63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315" cy="2167255"/>
                    </a:xfrm>
                    <a:prstGeom prst="rect">
                      <a:avLst/>
                    </a:prstGeom>
                    <a:noFill/>
                    <a:ln>
                      <a:noFill/>
                    </a:ln>
                  </pic:spPr>
                </pic:pic>
              </a:graphicData>
            </a:graphic>
          </wp:inline>
        </w:drawing>
      </w:r>
    </w:p>
    <w:p w14:paraId="0BE40875" w14:textId="46252E9F" w:rsidR="00912DAC" w:rsidRDefault="00912DAC" w:rsidP="000038DC"/>
    <w:p w14:paraId="70B51C5B" w14:textId="2D5A791D" w:rsidR="00912DAC" w:rsidRDefault="00912DAC" w:rsidP="00912DAC">
      <w:pPr>
        <w:pStyle w:val="2"/>
        <w:numPr>
          <w:ilvl w:val="1"/>
          <w:numId w:val="8"/>
        </w:numPr>
      </w:pPr>
      <w:r>
        <w:rPr>
          <w:rFonts w:hint="eastAsia"/>
        </w:rPr>
        <w:t>d</w:t>
      </w:r>
      <w:r>
        <w:t>ump_sigs and dump_inputs</w:t>
      </w:r>
    </w:p>
    <w:p w14:paraId="02E507AF" w14:textId="2C9D99E5" w:rsidR="00912DAC" w:rsidRDefault="00912DAC" w:rsidP="00912DAC">
      <w:r>
        <w:t>dump_sigs function is used for dump registers and wires, dump_inputs is used for dump input signals:</w:t>
      </w:r>
    </w:p>
    <w:p w14:paraId="3525C3ED" w14:textId="31C13102" w:rsidR="00912DAC" w:rsidRDefault="00912DAC" w:rsidP="00912DAC">
      <w:r w:rsidRPr="00912DAC">
        <w:rPr>
          <w:noProof/>
        </w:rPr>
        <w:lastRenderedPageBreak/>
        <w:drawing>
          <wp:inline distT="0" distB="0" distL="0" distR="0" wp14:anchorId="52150C6B" wp14:editId="628F614D">
            <wp:extent cx="3869055" cy="29756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9055" cy="2975610"/>
                    </a:xfrm>
                    <a:prstGeom prst="rect">
                      <a:avLst/>
                    </a:prstGeom>
                    <a:noFill/>
                    <a:ln>
                      <a:noFill/>
                    </a:ln>
                  </pic:spPr>
                </pic:pic>
              </a:graphicData>
            </a:graphic>
          </wp:inline>
        </w:drawing>
      </w:r>
    </w:p>
    <w:p w14:paraId="4AD92E2B" w14:textId="77777777" w:rsidR="00880003" w:rsidRDefault="00880003" w:rsidP="00344F91">
      <w:pPr>
        <w:pStyle w:val="1"/>
        <w:numPr>
          <w:ilvl w:val="0"/>
          <w:numId w:val="5"/>
        </w:numPr>
      </w:pPr>
      <w:r>
        <w:t>Hierarchy Design</w:t>
      </w:r>
    </w:p>
    <w:p w14:paraId="5B81D6CB" w14:textId="593D44AC" w:rsidR="00912DAC" w:rsidRDefault="00344F91" w:rsidP="00912DAC">
      <w:r>
        <w:rPr>
          <w:rFonts w:hint="eastAsia"/>
        </w:rPr>
        <w:t>T</w:t>
      </w:r>
      <w:r>
        <w:t>he top module of hierarchy design need something more besides the submodule design:</w:t>
      </w:r>
    </w:p>
    <w:p w14:paraId="54527B21" w14:textId="77777777" w:rsidR="00344F91" w:rsidRPr="00344F91" w:rsidRDefault="00344F91" w:rsidP="00344F91">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3B5A4F1A" w14:textId="74A908B3" w:rsidR="00D16874" w:rsidRDefault="00D16874" w:rsidP="00D16874">
      <w:pPr>
        <w:pStyle w:val="2"/>
        <w:numPr>
          <w:ilvl w:val="1"/>
          <w:numId w:val="8"/>
        </w:numPr>
      </w:pPr>
      <w:r>
        <w:rPr>
          <w:rFonts w:hint="eastAsia"/>
        </w:rPr>
        <w:t>I</w:t>
      </w:r>
      <w:r>
        <w:t>nclude submodule headers</w:t>
      </w:r>
    </w:p>
    <w:p w14:paraId="13BFA308" w14:textId="0C881B8A" w:rsidR="00D16874" w:rsidRPr="00D16874" w:rsidRDefault="00D16874" w:rsidP="00D16874">
      <w:r>
        <w:rPr>
          <w:noProof/>
        </w:rPr>
        <w:drawing>
          <wp:inline distT="0" distB="0" distL="0" distR="0" wp14:anchorId="1EE65BD5" wp14:editId="4A752E90">
            <wp:extent cx="2436495" cy="692150"/>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6495" cy="692150"/>
                    </a:xfrm>
                    <a:prstGeom prst="rect">
                      <a:avLst/>
                    </a:prstGeom>
                    <a:noFill/>
                    <a:ln>
                      <a:noFill/>
                    </a:ln>
                  </pic:spPr>
                </pic:pic>
              </a:graphicData>
            </a:graphic>
          </wp:inline>
        </w:drawing>
      </w:r>
    </w:p>
    <w:p w14:paraId="1E804D48" w14:textId="7B9F9511" w:rsidR="00344F91" w:rsidRDefault="00344F91" w:rsidP="00344F91">
      <w:pPr>
        <w:pStyle w:val="2"/>
        <w:numPr>
          <w:ilvl w:val="1"/>
          <w:numId w:val="8"/>
        </w:numPr>
      </w:pPr>
      <w:r>
        <w:t>Submodule members</w:t>
      </w:r>
    </w:p>
    <w:p w14:paraId="661D8ACD" w14:textId="67139808" w:rsidR="00344F91" w:rsidRDefault="00344F91" w:rsidP="00344F91">
      <w:r>
        <w:rPr>
          <w:noProof/>
        </w:rPr>
        <w:drawing>
          <wp:inline distT="0" distB="0" distL="0" distR="0" wp14:anchorId="4238E62A" wp14:editId="71D076BD">
            <wp:extent cx="4271010" cy="11258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1010" cy="1125855"/>
                    </a:xfrm>
                    <a:prstGeom prst="rect">
                      <a:avLst/>
                    </a:prstGeom>
                    <a:noFill/>
                    <a:ln>
                      <a:noFill/>
                    </a:ln>
                  </pic:spPr>
                </pic:pic>
              </a:graphicData>
            </a:graphic>
          </wp:inline>
        </w:drawing>
      </w:r>
    </w:p>
    <w:p w14:paraId="75BC4D5C" w14:textId="18EF2A7C" w:rsidR="00344F91" w:rsidRDefault="00344F91" w:rsidP="00344F91">
      <w:pPr>
        <w:pStyle w:val="2"/>
        <w:numPr>
          <w:ilvl w:val="1"/>
          <w:numId w:val="8"/>
        </w:numPr>
      </w:pPr>
      <w:r>
        <w:rPr>
          <w:rFonts w:hint="eastAsia"/>
        </w:rPr>
        <w:t>C</w:t>
      </w:r>
      <w:r>
        <w:t>onstructors</w:t>
      </w:r>
    </w:p>
    <w:p w14:paraId="2A3D91B8" w14:textId="3A2E91AB" w:rsidR="00AA6AC3" w:rsidRDefault="00AA6AC3" w:rsidP="00AA6AC3">
      <w:r>
        <w:t>Submodules should be instantiated in the constructors:</w:t>
      </w:r>
    </w:p>
    <w:p w14:paraId="27972025" w14:textId="1303DEA7" w:rsidR="00AA6AC3" w:rsidRDefault="00AA6AC3" w:rsidP="00AA6AC3">
      <w:r>
        <w:rPr>
          <w:noProof/>
        </w:rPr>
        <w:lastRenderedPageBreak/>
        <w:drawing>
          <wp:inline distT="0" distB="0" distL="0" distR="0" wp14:anchorId="1A46AB59" wp14:editId="11325C01">
            <wp:extent cx="5142865" cy="1558925"/>
            <wp:effectExtent l="0" t="0" r="63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2865" cy="1558925"/>
                    </a:xfrm>
                    <a:prstGeom prst="rect">
                      <a:avLst/>
                    </a:prstGeom>
                    <a:noFill/>
                    <a:ln>
                      <a:noFill/>
                    </a:ln>
                  </pic:spPr>
                </pic:pic>
              </a:graphicData>
            </a:graphic>
          </wp:inline>
        </w:drawing>
      </w:r>
    </w:p>
    <w:p w14:paraId="16816012" w14:textId="57448038" w:rsidR="00AA6AC3" w:rsidRDefault="00AA6AC3" w:rsidP="00AA6AC3">
      <w:r>
        <w:rPr>
          <w:rFonts w:hint="eastAsia"/>
        </w:rPr>
        <w:t>I</w:t>
      </w:r>
      <w:r>
        <w:t>f you want to dump waves for the top module signals, add the signals and inputs to the lists. Then initial the signals, then instantiate submodules, which will call the sub module constructors and add submodule signals. Finally end initials signals.</w:t>
      </w:r>
      <w:r w:rsidR="004A04FD">
        <w:t xml:space="preserve"> If you do not need to dump waves, just call the submodule constructors with false parameter.</w:t>
      </w:r>
    </w:p>
    <w:p w14:paraId="7CE6A374" w14:textId="0D856732" w:rsidR="00AA6AC3" w:rsidRDefault="00AA6AC3" w:rsidP="00AA6AC3">
      <w:r>
        <w:rPr>
          <w:noProof/>
        </w:rPr>
        <w:drawing>
          <wp:inline distT="0" distB="0" distL="0" distR="0" wp14:anchorId="7FC85C6A" wp14:editId="3B2EF1ED">
            <wp:extent cx="5274310" cy="28409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840990"/>
                    </a:xfrm>
                    <a:prstGeom prst="rect">
                      <a:avLst/>
                    </a:prstGeom>
                    <a:noFill/>
                    <a:ln>
                      <a:noFill/>
                    </a:ln>
                  </pic:spPr>
                </pic:pic>
              </a:graphicData>
            </a:graphic>
          </wp:inline>
        </w:drawing>
      </w:r>
    </w:p>
    <w:p w14:paraId="51D4A4E2" w14:textId="606C9D8C" w:rsidR="0078156E" w:rsidRDefault="0078156E" w:rsidP="0078156E">
      <w:pPr>
        <w:pStyle w:val="2"/>
        <w:numPr>
          <w:ilvl w:val="1"/>
          <w:numId w:val="8"/>
        </w:numPr>
      </w:pPr>
      <w:r>
        <w:rPr>
          <w:rFonts w:hint="eastAsia"/>
        </w:rPr>
        <w:t>r</w:t>
      </w:r>
      <w:r>
        <w:t>un</w:t>
      </w:r>
    </w:p>
    <w:p w14:paraId="41E4ECFC" w14:textId="33CB3187" w:rsidR="0078156E" w:rsidRDefault="0078156E" w:rsidP="0078156E">
      <w:r>
        <w:rPr>
          <w:rFonts w:hint="eastAsia"/>
        </w:rPr>
        <w:t>I</w:t>
      </w:r>
      <w:r>
        <w:t>n the run function, first connect the submodules:</w:t>
      </w:r>
    </w:p>
    <w:p w14:paraId="1537E482" w14:textId="37B8755C" w:rsidR="0078156E" w:rsidRDefault="0078156E" w:rsidP="0078156E">
      <w:r>
        <w:rPr>
          <w:noProof/>
        </w:rPr>
        <w:lastRenderedPageBreak/>
        <w:drawing>
          <wp:inline distT="0" distB="0" distL="0" distR="0" wp14:anchorId="3C5F1741" wp14:editId="221FC43F">
            <wp:extent cx="5274310" cy="32086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08655"/>
                    </a:xfrm>
                    <a:prstGeom prst="rect">
                      <a:avLst/>
                    </a:prstGeom>
                    <a:noFill/>
                    <a:ln>
                      <a:noFill/>
                    </a:ln>
                  </pic:spPr>
                </pic:pic>
              </a:graphicData>
            </a:graphic>
          </wp:inline>
        </w:drawing>
      </w:r>
    </w:p>
    <w:p w14:paraId="19DC515F" w14:textId="4812441D" w:rsidR="0078156E" w:rsidRDefault="0078156E" w:rsidP="0078156E">
      <w:r>
        <w:t>Then run the submodules after sequential logic:</w:t>
      </w:r>
    </w:p>
    <w:p w14:paraId="7FCBF5CE" w14:textId="3B659E2F" w:rsidR="0078156E" w:rsidRDefault="0078156E" w:rsidP="0078156E">
      <w:r>
        <w:rPr>
          <w:noProof/>
        </w:rPr>
        <w:drawing>
          <wp:inline distT="0" distB="0" distL="0" distR="0" wp14:anchorId="29C89127" wp14:editId="5154C064">
            <wp:extent cx="5274310" cy="136271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362710"/>
                    </a:xfrm>
                    <a:prstGeom prst="rect">
                      <a:avLst/>
                    </a:prstGeom>
                    <a:noFill/>
                    <a:ln>
                      <a:noFill/>
                    </a:ln>
                  </pic:spPr>
                </pic:pic>
              </a:graphicData>
            </a:graphic>
          </wp:inline>
        </w:drawing>
      </w:r>
    </w:p>
    <w:p w14:paraId="44725375" w14:textId="304CF61B" w:rsidR="0078156E" w:rsidRDefault="0078156E" w:rsidP="0078156E">
      <w:r>
        <w:rPr>
          <w:rFonts w:hint="eastAsia"/>
        </w:rPr>
        <w:t>O</w:t>
      </w:r>
      <w:r>
        <w:t>ther parts are the same as submodules.</w:t>
      </w:r>
    </w:p>
    <w:p w14:paraId="138A34D1" w14:textId="1C0990CE" w:rsidR="0078156E" w:rsidRDefault="0078156E" w:rsidP="0078156E">
      <w:pPr>
        <w:pStyle w:val="2"/>
        <w:numPr>
          <w:ilvl w:val="1"/>
          <w:numId w:val="8"/>
        </w:numPr>
      </w:pPr>
      <w:r>
        <w:rPr>
          <w:rFonts w:hint="eastAsia"/>
        </w:rPr>
        <w:t>u</w:t>
      </w:r>
      <w:r>
        <w:t>pdate:</w:t>
      </w:r>
    </w:p>
    <w:p w14:paraId="3604E0AA" w14:textId="3A5458B3" w:rsidR="0078156E" w:rsidRDefault="0078156E" w:rsidP="0078156E">
      <w:r>
        <w:rPr>
          <w:rFonts w:hint="eastAsia"/>
        </w:rPr>
        <w:t>s</w:t>
      </w:r>
      <w:r>
        <w:t>tore the cycle n value to the _old variables and then update submodules:</w:t>
      </w:r>
    </w:p>
    <w:p w14:paraId="50DBAF5B" w14:textId="4EB6E7FE" w:rsidR="0078156E" w:rsidRPr="0078156E" w:rsidRDefault="0078156E" w:rsidP="0078156E">
      <w:r>
        <w:rPr>
          <w:noProof/>
        </w:rPr>
        <w:drawing>
          <wp:inline distT="0" distB="0" distL="0" distR="0" wp14:anchorId="7DD14384" wp14:editId="0A93447B">
            <wp:extent cx="4572000" cy="205105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2051050"/>
                    </a:xfrm>
                    <a:prstGeom prst="rect">
                      <a:avLst/>
                    </a:prstGeom>
                    <a:noFill/>
                    <a:ln>
                      <a:noFill/>
                    </a:ln>
                  </pic:spPr>
                </pic:pic>
              </a:graphicData>
            </a:graphic>
          </wp:inline>
        </w:drawing>
      </w:r>
    </w:p>
    <w:p w14:paraId="2DB951DC" w14:textId="77777777" w:rsidR="0078156E" w:rsidRDefault="0078156E" w:rsidP="0078156E"/>
    <w:p w14:paraId="1723E319" w14:textId="26E4E4D3" w:rsidR="00C3798D" w:rsidRDefault="00C3798D" w:rsidP="00697092">
      <w:pPr>
        <w:pStyle w:val="1"/>
        <w:numPr>
          <w:ilvl w:val="0"/>
          <w:numId w:val="5"/>
        </w:numPr>
      </w:pPr>
      <w:r>
        <w:rPr>
          <w:rFonts w:hint="eastAsia"/>
        </w:rPr>
        <w:lastRenderedPageBreak/>
        <w:t>Dump</w:t>
      </w:r>
      <w:r>
        <w:t xml:space="preserve"> </w:t>
      </w:r>
      <w:r>
        <w:rPr>
          <w:rFonts w:hint="eastAsia"/>
        </w:rPr>
        <w:t>VCD</w:t>
      </w:r>
      <w:r>
        <w:t xml:space="preserve"> </w:t>
      </w:r>
      <w:r>
        <w:rPr>
          <w:rFonts w:hint="eastAsia"/>
        </w:rPr>
        <w:t>Wave</w:t>
      </w:r>
      <w:r>
        <w:t xml:space="preserve"> </w:t>
      </w:r>
      <w:r>
        <w:rPr>
          <w:rFonts w:hint="eastAsia"/>
        </w:rPr>
        <w:t>Files</w:t>
      </w:r>
    </w:p>
    <w:p w14:paraId="362B49F2" w14:textId="59580003" w:rsidR="00880003" w:rsidRDefault="00880003" w:rsidP="00880003">
      <w:pPr>
        <w:rPr>
          <w:rStyle w:val="a8"/>
        </w:rPr>
      </w:pPr>
      <w:r>
        <w:t>VCD files is a standard format for waves. The standard reference could be found here:</w:t>
      </w:r>
      <w:r w:rsidRPr="00880003">
        <w:t xml:space="preserve"> </w:t>
      </w:r>
      <w:hyperlink r:id="rId25" w:history="1">
        <w:r w:rsidRPr="005E5FF4">
          <w:rPr>
            <w:rStyle w:val="a8"/>
          </w:rPr>
          <w:t>https://zipcpu.com/blog/2017/07/31/vcd.html</w:t>
        </w:r>
      </w:hyperlink>
      <w:r w:rsidR="00184E6D">
        <w:rPr>
          <w:rStyle w:val="a8"/>
        </w:rPr>
        <w:t>.</w:t>
      </w:r>
    </w:p>
    <w:p w14:paraId="20056B34" w14:textId="0AEE63E4" w:rsidR="00184E6D" w:rsidRDefault="00184E6D" w:rsidP="00880003">
      <w:pPr>
        <w:rPr>
          <w:rStyle w:val="a8"/>
        </w:rPr>
      </w:pPr>
    </w:p>
    <w:p w14:paraId="767AC591" w14:textId="4C6D0041" w:rsidR="00184E6D" w:rsidRDefault="00020FFB" w:rsidP="00880003">
      <w:r>
        <w:rPr>
          <w:rFonts w:hint="eastAsia"/>
        </w:rPr>
        <w:t>T</w:t>
      </w:r>
      <w:r>
        <w:t>he VCD file can be opened with gtkwave, an opensource wave viewer:</w:t>
      </w:r>
      <w:r w:rsidRPr="00020FFB">
        <w:t xml:space="preserve"> </w:t>
      </w:r>
      <w:hyperlink r:id="rId26" w:history="1">
        <w:r w:rsidRPr="005E5FF4">
          <w:rPr>
            <w:rStyle w:val="a8"/>
          </w:rPr>
          <w:t>http://gtkwave.sourceforge.net/</w:t>
        </w:r>
      </w:hyperlink>
      <w:r>
        <w:t>, but it does not support hierarchy vcd file. Verdi can convert VCD file to FSDB file automatically and view the wave.</w:t>
      </w:r>
    </w:p>
    <w:p w14:paraId="31161639" w14:textId="6EBBD09D" w:rsidR="00880003" w:rsidRDefault="00880003" w:rsidP="00880003"/>
    <w:p w14:paraId="363F1A4F" w14:textId="498960F7" w:rsidR="00880003" w:rsidRDefault="00880003" w:rsidP="00880003">
      <w:r>
        <w:rPr>
          <w:rFonts w:hint="eastAsia"/>
        </w:rPr>
        <w:t>A</w:t>
      </w:r>
      <w:r>
        <w:t xml:space="preserve">ll the tool functions used to dump </w:t>
      </w:r>
      <w:r w:rsidR="0078156E">
        <w:t>VCD</w:t>
      </w:r>
      <w:r>
        <w:t xml:space="preserve"> file is defined in common.cpp. In the user defined module, you need to define the signals for which you want to dump. Usually it is defined in the constructor functions, as shown in 4.4.</w:t>
      </w:r>
    </w:p>
    <w:p w14:paraId="650373B1" w14:textId="507A293D" w:rsidR="00880003" w:rsidRDefault="00880003" w:rsidP="00880003"/>
    <w:p w14:paraId="798CDE20" w14:textId="4E27C432" w:rsidR="00880003" w:rsidRDefault="00880003" w:rsidP="00880003">
      <w:r>
        <w:rPr>
          <w:rFonts w:hint="eastAsia"/>
        </w:rPr>
        <w:t>T</w:t>
      </w:r>
      <w:r>
        <w:t xml:space="preserve">he ca_signal class </w:t>
      </w:r>
      <w:r>
        <w:rPr>
          <w:rFonts w:hint="eastAsia"/>
        </w:rPr>
        <w:t>is</w:t>
      </w:r>
      <w:r>
        <w:t xml:space="preserve"> defined in common.h. 4 members are defined in the ca_signal class:</w:t>
      </w:r>
    </w:p>
    <w:p w14:paraId="669E7F0A" w14:textId="1D76CC0C" w:rsidR="00880003" w:rsidRDefault="00880003" w:rsidP="00880003">
      <w:pPr>
        <w:pStyle w:val="a7"/>
        <w:numPr>
          <w:ilvl w:val="0"/>
          <w:numId w:val="2"/>
        </w:numPr>
        <w:ind w:firstLineChars="0"/>
      </w:pPr>
      <w:r>
        <w:t>void* data: used to store the pointer of the value of the n cycle;</w:t>
      </w:r>
    </w:p>
    <w:p w14:paraId="717EB3BC" w14:textId="100F939B" w:rsidR="00880003" w:rsidRDefault="00880003" w:rsidP="00880003">
      <w:pPr>
        <w:pStyle w:val="a7"/>
        <w:numPr>
          <w:ilvl w:val="0"/>
          <w:numId w:val="2"/>
        </w:numPr>
        <w:ind w:firstLineChars="0"/>
      </w:pPr>
      <w:r>
        <w:rPr>
          <w:rFonts w:hint="eastAsia"/>
        </w:rPr>
        <w:t>v</w:t>
      </w:r>
      <w:r>
        <w:t>oid* old_data: used for storing the pointer of the n-1 cycle, usually defined with suffix _old</w:t>
      </w:r>
    </w:p>
    <w:p w14:paraId="409E517D" w14:textId="412670BB" w:rsidR="00880003" w:rsidRDefault="00880003" w:rsidP="00880003">
      <w:pPr>
        <w:pStyle w:val="a7"/>
        <w:numPr>
          <w:ilvl w:val="0"/>
          <w:numId w:val="2"/>
        </w:numPr>
        <w:ind w:firstLineChars="0"/>
      </w:pPr>
      <w:r>
        <w:rPr>
          <w:rFonts w:hint="eastAsia"/>
        </w:rPr>
        <w:t>u</w:t>
      </w:r>
      <w:r>
        <w:t>int8_t len: indicate the bit length of the signal.</w:t>
      </w:r>
    </w:p>
    <w:p w14:paraId="7ABF9012" w14:textId="0D5B8ECC" w:rsidR="00880003" w:rsidRDefault="00880003" w:rsidP="00880003">
      <w:pPr>
        <w:pStyle w:val="a7"/>
        <w:numPr>
          <w:ilvl w:val="0"/>
          <w:numId w:val="2"/>
        </w:numPr>
        <w:ind w:firstLineChars="0"/>
      </w:pPr>
      <w:r>
        <w:t>string name: used to store the name of the signal.</w:t>
      </w:r>
    </w:p>
    <w:p w14:paraId="0C81E661" w14:textId="42D1C057" w:rsidR="00880003" w:rsidRDefault="00880003" w:rsidP="00880003"/>
    <w:p w14:paraId="03CC9703" w14:textId="373ED82C" w:rsidR="00880003" w:rsidRDefault="00880003" w:rsidP="00880003">
      <w:r>
        <w:t>In the constructor, 4 steps are need for dump wave: add signals, begin_init_signals, call the constructor of the submodules, and end_init_signals:</w:t>
      </w:r>
    </w:p>
    <w:p w14:paraId="00F7D513" w14:textId="3E9E34A7" w:rsidR="00880003" w:rsidRPr="00880003" w:rsidRDefault="00880003" w:rsidP="00880003">
      <w:r w:rsidRPr="00880003">
        <w:rPr>
          <w:noProof/>
        </w:rPr>
        <w:drawing>
          <wp:inline distT="0" distB="0" distL="0" distR="0" wp14:anchorId="6B5CDBF5" wp14:editId="098AE96D">
            <wp:extent cx="5274310" cy="25895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589530"/>
                    </a:xfrm>
                    <a:prstGeom prst="rect">
                      <a:avLst/>
                    </a:prstGeom>
                    <a:noFill/>
                    <a:ln>
                      <a:noFill/>
                    </a:ln>
                  </pic:spPr>
                </pic:pic>
              </a:graphicData>
            </a:graphic>
          </wp:inline>
        </w:drawing>
      </w:r>
    </w:p>
    <w:p w14:paraId="5E91B91E" w14:textId="49D0FFD7" w:rsidR="00FB377E" w:rsidRDefault="00FB377E" w:rsidP="00697092">
      <w:pPr>
        <w:pStyle w:val="1"/>
        <w:numPr>
          <w:ilvl w:val="0"/>
          <w:numId w:val="5"/>
        </w:numPr>
      </w:pPr>
      <w:r>
        <w:rPr>
          <w:rFonts w:hint="eastAsia"/>
        </w:rPr>
        <w:t>S</w:t>
      </w:r>
      <w:r>
        <w:t>imulate the design</w:t>
      </w:r>
    </w:p>
    <w:p w14:paraId="71F3C221" w14:textId="63E37329" w:rsidR="00FB377E" w:rsidRDefault="00BE3F0C" w:rsidP="00FB377E">
      <w:r>
        <w:t xml:space="preserve">A driver module and a main function are needed to simulated the design. A driver module can could be a special ca_moudule subclass with only output interface. The driver module </w:t>
      </w:r>
      <w:r>
        <w:lastRenderedPageBreak/>
        <w:t>example is driver_monitor.h</w:t>
      </w:r>
    </w:p>
    <w:p w14:paraId="27C5C822" w14:textId="699B8AD4" w:rsidR="00772CE7" w:rsidRDefault="00772CE7" w:rsidP="00FB377E"/>
    <w:p w14:paraId="3C99C75B" w14:textId="183BAD3E" w:rsidR="00187418" w:rsidRDefault="00772CE7" w:rsidP="00573E73">
      <w:r>
        <w:rPr>
          <w:rFonts w:hint="eastAsia"/>
        </w:rPr>
        <w:t>I</w:t>
      </w:r>
      <w:r>
        <w:t>n the main</w:t>
      </w:r>
      <w:r w:rsidR="00573E73">
        <w:t>.cpp file</w:t>
      </w:r>
      <w:r>
        <w:t xml:space="preserve">, </w:t>
      </w:r>
      <w:r w:rsidR="00573E73">
        <w:t>include the header files of the design and driver module, and define them:</w:t>
      </w:r>
    </w:p>
    <w:p w14:paraId="1D799AD3" w14:textId="75B45F13" w:rsidR="00573E73" w:rsidRDefault="00573E73" w:rsidP="00573E73">
      <w:r>
        <w:rPr>
          <w:noProof/>
        </w:rPr>
        <w:drawing>
          <wp:inline distT="0" distB="0" distL="0" distR="0" wp14:anchorId="2FC96D7E" wp14:editId="2576D87E">
            <wp:extent cx="5021580" cy="150622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1580" cy="1506220"/>
                    </a:xfrm>
                    <a:prstGeom prst="rect">
                      <a:avLst/>
                    </a:prstGeom>
                    <a:noFill/>
                    <a:ln>
                      <a:noFill/>
                    </a:ln>
                  </pic:spPr>
                </pic:pic>
              </a:graphicData>
            </a:graphic>
          </wp:inline>
        </w:drawing>
      </w:r>
    </w:p>
    <w:p w14:paraId="23B04DB8" w14:textId="485A59AF" w:rsidR="00573E73" w:rsidRDefault="00573E73" w:rsidP="00573E73">
      <w:r>
        <w:rPr>
          <w:rFonts w:hint="eastAsia"/>
        </w:rPr>
        <w:t>I</w:t>
      </w:r>
      <w:r>
        <w:t>n the main function, first initial the VCD file, and instantiate the modules:</w:t>
      </w:r>
    </w:p>
    <w:p w14:paraId="4D2F729A" w14:textId="7D6760AA" w:rsidR="00573E73" w:rsidRDefault="00573E73" w:rsidP="00573E73">
      <w:r>
        <w:rPr>
          <w:noProof/>
        </w:rPr>
        <w:drawing>
          <wp:inline distT="0" distB="0" distL="0" distR="0" wp14:anchorId="69B8A73E" wp14:editId="5D9377CA">
            <wp:extent cx="5274310" cy="11645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164590"/>
                    </a:xfrm>
                    <a:prstGeom prst="rect">
                      <a:avLst/>
                    </a:prstGeom>
                    <a:noFill/>
                    <a:ln>
                      <a:noFill/>
                    </a:ln>
                  </pic:spPr>
                </pic:pic>
              </a:graphicData>
            </a:graphic>
          </wp:inline>
        </w:drawing>
      </w:r>
    </w:p>
    <w:p w14:paraId="01F44343" w14:textId="045DBE92" w:rsidR="00573E73" w:rsidRDefault="00573E73" w:rsidP="00573E73">
      <w:r>
        <w:t>Then use a loop (for loop if you want to simulate a certain cycles, or wihle(1) loop if you want the driver_monitor module break the loop)</w:t>
      </w:r>
      <w:r w:rsidR="00C577A1">
        <w:t xml:space="preserve"> to simulate the design:</w:t>
      </w:r>
    </w:p>
    <w:p w14:paraId="1B64A96E" w14:textId="12071587" w:rsidR="00C577A1" w:rsidRDefault="00C577A1" w:rsidP="00573E73">
      <w:r>
        <w:rPr>
          <w:noProof/>
        </w:rPr>
        <w:drawing>
          <wp:inline distT="0" distB="0" distL="0" distR="0" wp14:anchorId="2EC9F336" wp14:editId="28B0F54F">
            <wp:extent cx="5274310" cy="4833620"/>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4833620"/>
                    </a:xfrm>
                    <a:prstGeom prst="rect">
                      <a:avLst/>
                    </a:prstGeom>
                    <a:noFill/>
                    <a:ln>
                      <a:noFill/>
                    </a:ln>
                  </pic:spPr>
                </pic:pic>
              </a:graphicData>
            </a:graphic>
          </wp:inline>
        </w:drawing>
      </w:r>
    </w:p>
    <w:p w14:paraId="34D18481" w14:textId="0A4B5153" w:rsidR="00AC085B" w:rsidRDefault="00AC085B" w:rsidP="00AC085B">
      <w:pPr>
        <w:pStyle w:val="1"/>
        <w:numPr>
          <w:ilvl w:val="0"/>
          <w:numId w:val="5"/>
        </w:numPr>
      </w:pPr>
      <w:r>
        <w:rPr>
          <w:rFonts w:hint="eastAsia"/>
        </w:rPr>
        <w:lastRenderedPageBreak/>
        <w:t>F</w:t>
      </w:r>
      <w:r>
        <w:t>uture work</w:t>
      </w:r>
    </w:p>
    <w:p w14:paraId="2FBE734F" w14:textId="77777777" w:rsidR="00AC085B" w:rsidRPr="00AC085B" w:rsidRDefault="00AC085B" w:rsidP="00AC085B">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7ECBBBC7" w14:textId="77777777" w:rsidR="00AC085B" w:rsidRPr="00AC085B" w:rsidRDefault="00AC085B" w:rsidP="00AC085B">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530F7DBD" w14:textId="77777777" w:rsidR="00AC085B" w:rsidRPr="00AC085B" w:rsidRDefault="00AC085B" w:rsidP="00AC085B">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067B89BD" w14:textId="5992B8FE" w:rsidR="00AC085B" w:rsidRDefault="00AC085B" w:rsidP="00AC085B">
      <w:pPr>
        <w:pStyle w:val="2"/>
        <w:numPr>
          <w:ilvl w:val="1"/>
          <w:numId w:val="8"/>
        </w:numPr>
      </w:pPr>
      <w:r>
        <w:rPr>
          <w:rFonts w:hint="eastAsia"/>
        </w:rPr>
        <w:t>S</w:t>
      </w:r>
      <w:r>
        <w:t>upport multi clock domain design</w:t>
      </w:r>
    </w:p>
    <w:p w14:paraId="6CCFD91D" w14:textId="5D6F4C8F" w:rsidR="00435231" w:rsidRDefault="00435231" w:rsidP="00435231">
      <w:pPr>
        <w:pStyle w:val="2"/>
        <w:numPr>
          <w:ilvl w:val="1"/>
          <w:numId w:val="8"/>
        </w:numPr>
      </w:pPr>
      <w:r>
        <w:rPr>
          <w:rFonts w:hint="eastAsia"/>
        </w:rPr>
        <w:t>U</w:t>
      </w:r>
      <w:r>
        <w:t>nify the inputs and signals wave dump</w:t>
      </w:r>
    </w:p>
    <w:p w14:paraId="11D8E97C" w14:textId="37E5EFE0" w:rsidR="00746A46" w:rsidRDefault="00746A46" w:rsidP="00746A46">
      <w:r>
        <w:rPr>
          <w:rFonts w:hint="eastAsia"/>
        </w:rPr>
        <w:t>B</w:t>
      </w:r>
      <w:r>
        <w:t xml:space="preserve">ecause in the run() function, we use the n-1 cycle values to calculate n cycle values, the inputs can not get the n cycle value until the n+1 cycle(in the submodule_connect), the inputs and other signals are dumped using different functions(use n-1 time marker for inputs and n for other signals). </w:t>
      </w:r>
    </w:p>
    <w:p w14:paraId="0B303E84" w14:textId="48813A93" w:rsidR="00746A46" w:rsidRDefault="00746A46" w:rsidP="00746A46">
      <w:pPr>
        <w:pStyle w:val="2"/>
        <w:numPr>
          <w:ilvl w:val="1"/>
          <w:numId w:val="8"/>
        </w:numPr>
      </w:pPr>
      <w:r>
        <w:t>Transection Level Model examples</w:t>
      </w:r>
    </w:p>
    <w:p w14:paraId="20B0F20B" w14:textId="43864B07" w:rsidR="00337106" w:rsidRPr="00337106" w:rsidRDefault="00337106" w:rsidP="00337106">
      <w:pPr>
        <w:pStyle w:val="2"/>
        <w:numPr>
          <w:ilvl w:val="1"/>
          <w:numId w:val="8"/>
        </w:numPr>
      </w:pPr>
      <w:r>
        <w:rPr>
          <w:rFonts w:hint="eastAsia"/>
        </w:rPr>
        <w:t>M</w:t>
      </w:r>
      <w:r>
        <w:t>ore designs</w:t>
      </w:r>
      <w:r w:rsidR="002D430B">
        <w:t xml:space="preserve"> </w:t>
      </w:r>
      <w:r w:rsidR="009F51A4">
        <w:t>coming</w:t>
      </w:r>
    </w:p>
    <w:sectPr w:rsidR="00337106" w:rsidRPr="003371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57CFD" w14:textId="77777777" w:rsidR="004B699C" w:rsidRDefault="004B699C" w:rsidP="00C3798D">
      <w:r>
        <w:separator/>
      </w:r>
    </w:p>
  </w:endnote>
  <w:endnote w:type="continuationSeparator" w:id="0">
    <w:p w14:paraId="20A20DD8" w14:textId="77777777" w:rsidR="004B699C" w:rsidRDefault="004B699C" w:rsidP="00C37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AE78B" w14:textId="77777777" w:rsidR="004B699C" w:rsidRDefault="004B699C" w:rsidP="00C3798D">
      <w:r>
        <w:separator/>
      </w:r>
    </w:p>
  </w:footnote>
  <w:footnote w:type="continuationSeparator" w:id="0">
    <w:p w14:paraId="4665FF5E" w14:textId="77777777" w:rsidR="004B699C" w:rsidRDefault="004B699C" w:rsidP="00C379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0438"/>
    <w:multiLevelType w:val="hybridMultilevel"/>
    <w:tmpl w:val="930CBD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A673ABF"/>
    <w:multiLevelType w:val="multilevel"/>
    <w:tmpl w:val="69462A96"/>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3B5F7D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25625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BB15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01F5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5BC32BD"/>
    <w:multiLevelType w:val="hybridMultilevel"/>
    <w:tmpl w:val="14F44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BD4CE6"/>
    <w:multiLevelType w:val="multilevel"/>
    <w:tmpl w:val="C086528A"/>
    <w:lvl w:ilvl="0">
      <w:start w:val="5"/>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6"/>
  </w:num>
  <w:num w:numId="2">
    <w:abstractNumId w:val="0"/>
  </w:num>
  <w:num w:numId="3">
    <w:abstractNumId w:val="5"/>
  </w:num>
  <w:num w:numId="4">
    <w:abstractNumId w:val="1"/>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94"/>
    <w:rsid w:val="000038DC"/>
    <w:rsid w:val="00020FFB"/>
    <w:rsid w:val="000C1830"/>
    <w:rsid w:val="000E0F5F"/>
    <w:rsid w:val="001009D6"/>
    <w:rsid w:val="00141519"/>
    <w:rsid w:val="00184E6D"/>
    <w:rsid w:val="00187418"/>
    <w:rsid w:val="001C2C23"/>
    <w:rsid w:val="001C6455"/>
    <w:rsid w:val="001C6964"/>
    <w:rsid w:val="00245165"/>
    <w:rsid w:val="002D430B"/>
    <w:rsid w:val="003328F9"/>
    <w:rsid w:val="00337106"/>
    <w:rsid w:val="00344F91"/>
    <w:rsid w:val="00366B0A"/>
    <w:rsid w:val="003B7870"/>
    <w:rsid w:val="003C017C"/>
    <w:rsid w:val="0040445A"/>
    <w:rsid w:val="00417B03"/>
    <w:rsid w:val="00417DC5"/>
    <w:rsid w:val="00432664"/>
    <w:rsid w:val="00435231"/>
    <w:rsid w:val="004A04FD"/>
    <w:rsid w:val="004A3F1B"/>
    <w:rsid w:val="004B699C"/>
    <w:rsid w:val="00573E73"/>
    <w:rsid w:val="00576C17"/>
    <w:rsid w:val="005C1072"/>
    <w:rsid w:val="00605263"/>
    <w:rsid w:val="00697092"/>
    <w:rsid w:val="00746A46"/>
    <w:rsid w:val="00772CE7"/>
    <w:rsid w:val="0078156E"/>
    <w:rsid w:val="007A1790"/>
    <w:rsid w:val="00804594"/>
    <w:rsid w:val="00815BB6"/>
    <w:rsid w:val="008201BD"/>
    <w:rsid w:val="00824775"/>
    <w:rsid w:val="00874106"/>
    <w:rsid w:val="00880003"/>
    <w:rsid w:val="008C02FD"/>
    <w:rsid w:val="00906112"/>
    <w:rsid w:val="00912DAC"/>
    <w:rsid w:val="009423AD"/>
    <w:rsid w:val="009814FE"/>
    <w:rsid w:val="009F51A4"/>
    <w:rsid w:val="00A54E73"/>
    <w:rsid w:val="00A774B3"/>
    <w:rsid w:val="00A97FBC"/>
    <w:rsid w:val="00AA6AC3"/>
    <w:rsid w:val="00AC085B"/>
    <w:rsid w:val="00B014F9"/>
    <w:rsid w:val="00B27D37"/>
    <w:rsid w:val="00BC29C1"/>
    <w:rsid w:val="00BE3F0C"/>
    <w:rsid w:val="00C06140"/>
    <w:rsid w:val="00C3798D"/>
    <w:rsid w:val="00C577A1"/>
    <w:rsid w:val="00CF665A"/>
    <w:rsid w:val="00D0481E"/>
    <w:rsid w:val="00D16874"/>
    <w:rsid w:val="00DA15C9"/>
    <w:rsid w:val="00E905FC"/>
    <w:rsid w:val="00EA0C60"/>
    <w:rsid w:val="00F7606C"/>
    <w:rsid w:val="00FB3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E30C0"/>
  <w15:chartTrackingRefBased/>
  <w15:docId w15:val="{A030E8C6-4787-4B8D-A594-97033338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79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79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79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79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798D"/>
    <w:rPr>
      <w:sz w:val="18"/>
      <w:szCs w:val="18"/>
    </w:rPr>
  </w:style>
  <w:style w:type="paragraph" w:styleId="a5">
    <w:name w:val="footer"/>
    <w:basedOn w:val="a"/>
    <w:link w:val="a6"/>
    <w:uiPriority w:val="99"/>
    <w:unhideWhenUsed/>
    <w:rsid w:val="00C3798D"/>
    <w:pPr>
      <w:tabs>
        <w:tab w:val="center" w:pos="4153"/>
        <w:tab w:val="right" w:pos="8306"/>
      </w:tabs>
      <w:snapToGrid w:val="0"/>
      <w:jc w:val="left"/>
    </w:pPr>
    <w:rPr>
      <w:sz w:val="18"/>
      <w:szCs w:val="18"/>
    </w:rPr>
  </w:style>
  <w:style w:type="character" w:customStyle="1" w:styleId="a6">
    <w:name w:val="页脚 字符"/>
    <w:basedOn w:val="a0"/>
    <w:link w:val="a5"/>
    <w:uiPriority w:val="99"/>
    <w:rsid w:val="00C3798D"/>
    <w:rPr>
      <w:sz w:val="18"/>
      <w:szCs w:val="18"/>
    </w:rPr>
  </w:style>
  <w:style w:type="character" w:customStyle="1" w:styleId="10">
    <w:name w:val="标题 1 字符"/>
    <w:basedOn w:val="a0"/>
    <w:link w:val="1"/>
    <w:uiPriority w:val="9"/>
    <w:rsid w:val="00C3798D"/>
    <w:rPr>
      <w:b/>
      <w:bCs/>
      <w:kern w:val="44"/>
      <w:sz w:val="44"/>
      <w:szCs w:val="44"/>
    </w:rPr>
  </w:style>
  <w:style w:type="character" w:customStyle="1" w:styleId="20">
    <w:name w:val="标题 2 字符"/>
    <w:basedOn w:val="a0"/>
    <w:link w:val="2"/>
    <w:uiPriority w:val="9"/>
    <w:rsid w:val="00C3798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798D"/>
    <w:rPr>
      <w:b/>
      <w:bCs/>
      <w:sz w:val="32"/>
      <w:szCs w:val="32"/>
    </w:rPr>
  </w:style>
  <w:style w:type="paragraph" w:styleId="a7">
    <w:name w:val="List Paragraph"/>
    <w:basedOn w:val="a"/>
    <w:uiPriority w:val="34"/>
    <w:qFormat/>
    <w:rsid w:val="00432664"/>
    <w:pPr>
      <w:ind w:firstLineChars="200" w:firstLine="420"/>
    </w:pPr>
  </w:style>
  <w:style w:type="character" w:styleId="a8">
    <w:name w:val="Hyperlink"/>
    <w:basedOn w:val="a0"/>
    <w:uiPriority w:val="99"/>
    <w:unhideWhenUsed/>
    <w:rsid w:val="00880003"/>
    <w:rPr>
      <w:color w:val="0563C1" w:themeColor="hyperlink"/>
      <w:u w:val="single"/>
    </w:rPr>
  </w:style>
  <w:style w:type="character" w:styleId="a9">
    <w:name w:val="Unresolved Mention"/>
    <w:basedOn w:val="a0"/>
    <w:uiPriority w:val="99"/>
    <w:semiHidden/>
    <w:unhideWhenUsed/>
    <w:rsid w:val="00880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gtkwave.sourceforge.net/"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zipcpu.com/blog/2017/07/31/vcd.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11</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Liang</dc:creator>
  <cp:keywords/>
  <dc:description/>
  <cp:lastModifiedBy>Chen Liang</cp:lastModifiedBy>
  <cp:revision>57</cp:revision>
  <dcterms:created xsi:type="dcterms:W3CDTF">2019-09-02T08:31:00Z</dcterms:created>
  <dcterms:modified xsi:type="dcterms:W3CDTF">2019-09-03T05:33:00Z</dcterms:modified>
</cp:coreProperties>
</file>